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right" w:leader="none" w:pos="9355"/>
        </w:tabs>
        <w:spacing w:after="0" w:line="240" w:lineRule="auto"/>
        <w:ind w:right="0" w:firstLine="0"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СПбГБПОУ «МК№1»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Bdr/>
        <w:tabs>
          <w:tab w:val="right" w:leader="none" w:pos="9355"/>
        </w:tabs>
        <w:spacing w:after="0" w:line="240" w:lineRule="auto"/>
        <w:ind w:right="0" w:firstLine="0"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ВЫПУСКН</w:t>
      </w:r>
      <w:r>
        <w:rPr>
          <w:b/>
          <w:sz w:val="20"/>
          <w:szCs w:val="20"/>
        </w:rPr>
        <w:t xml:space="preserve">АЯ</w:t>
      </w:r>
      <w:r>
        <w:rPr>
          <w:b/>
          <w:sz w:val="20"/>
          <w:szCs w:val="20"/>
        </w:rPr>
        <w:t xml:space="preserve"> КВАЛИФИКАЦИОНН</w:t>
      </w:r>
      <w:r>
        <w:rPr>
          <w:b/>
          <w:sz w:val="20"/>
          <w:szCs w:val="20"/>
        </w:rPr>
        <w:t xml:space="preserve">АЯ</w:t>
      </w:r>
      <w:r>
        <w:rPr>
          <w:b/>
          <w:sz w:val="20"/>
          <w:szCs w:val="20"/>
        </w:rPr>
        <w:t xml:space="preserve"> РАБОТ</w:t>
      </w:r>
      <w:r>
        <w:rPr>
          <w:b/>
          <w:sz w:val="20"/>
          <w:szCs w:val="20"/>
        </w:rPr>
        <w:t xml:space="preserve">А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Bdr/>
        <w:tabs>
          <w:tab w:val="right" w:leader="none" w:pos="9355"/>
        </w:tabs>
        <w:spacing w:after="0" w:line="240" w:lineRule="auto"/>
        <w:ind w:right="0" w:firstLine="0"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ОТЗЫВ </w:t>
      </w:r>
      <w:r>
        <w:rPr>
          <w:b/>
          <w:sz w:val="20"/>
          <w:szCs w:val="20"/>
        </w:rPr>
        <w:t xml:space="preserve">РЕЦЕНЗЕНТА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Style w:val="881"/>
        <w:tblpPr w:horzAnchor="text" w:tblpXSpec="left" w:vertAnchor="text" w:tblpY="46" w:leftFromText="180" w:topFromText="0" w:rightFromText="180" w:bottomFromText="0"/>
        <w:tblW w:w="15026" w:type="dxa"/>
        <w:tblInd w:w="0" w:type="dxa"/>
        <w:tblBorders/>
        <w:tblLook w:val="04A0" w:firstRow="1" w:lastRow="0" w:firstColumn="1" w:lastColumn="0" w:noHBand="0" w:noVBand="1"/>
      </w:tblPr>
      <w:tblGrid>
        <w:gridCol w:w="2694"/>
        <w:gridCol w:w="6804"/>
        <w:gridCol w:w="552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ФИО обучающегося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804" w:type="dxa"/>
            <w:vAlign w:val="bottom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righ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5528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Специальность </w:t>
            </w:r>
            <w:r>
              <w:rPr>
                <w:sz w:val="16"/>
                <w:szCs w:val="16"/>
              </w:rPr>
              <w:t xml:space="preserve">(подчеркнуть)</w:t>
            </w:r>
            <w:r>
              <w:rPr>
                <w:b/>
                <w:sz w:val="20"/>
              </w:rPr>
              <w:t xml:space="preserve"> Сестринское дело/лечебное дело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2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20"/>
              </w:rPr>
              <w:t xml:space="preserve">Группа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 xml:space="preserve">(подчеркнуть)</w: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332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401 402 403 404 405 31 32 33 34 41 42 43 40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12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темы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332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5026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Руководитель </w:t>
            </w:r>
            <w:r>
              <w:rPr>
                <w:sz w:val="20"/>
              </w:rPr>
              <w:t xml:space="preserve">(</w:t>
            </w:r>
            <w:r>
              <w:rPr>
                <w:sz w:val="20"/>
              </w:rPr>
              <w:t xml:space="preserve">ФИО)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332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Bdr/>
        <w:tabs>
          <w:tab w:val="right" w:leader="none" w:pos="9355"/>
        </w:tabs>
        <w:spacing w:after="0" w:line="240" w:lineRule="auto"/>
        <w:ind w:right="0" w:firstLine="0"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КРИТЕРИИ ОЦЕНИВАНИЯ ВКР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Style w:val="882"/>
        <w:tblW w:w="15035" w:type="dxa"/>
        <w:tblBorders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8"/>
        <w:gridCol w:w="1991"/>
        <w:gridCol w:w="3759"/>
        <w:gridCol w:w="3759"/>
        <w:gridCol w:w="3736"/>
        <w:gridCol w:w="23"/>
      </w:tblGrid>
      <w:tr>
        <w:trPr>
          <w:cantSplit/>
          <w:trHeight w:val="588"/>
        </w:trPr>
        <w:tc>
          <w:tcPr>
            <w:gridSpan w:val="2"/>
            <w:tcBorders/>
            <w:tcW w:w="375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142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Критерий</w:t>
            </w:r>
            <w:r>
              <w:rPr>
                <w:b/>
                <w:color w:val="auto"/>
                <w:sz w:val="18"/>
                <w:szCs w:val="18"/>
              </w:rPr>
            </w:r>
            <w:r>
              <w:rPr>
                <w:b/>
                <w:color w:val="auto"/>
                <w:sz w:val="18"/>
                <w:szCs w:val="18"/>
              </w:rPr>
            </w:r>
          </w:p>
          <w:p>
            <w:pPr>
              <w:pBdr/>
              <w:spacing w:after="0" w:line="240" w:lineRule="auto"/>
              <w:ind w:right="0" w:firstLine="0" w:left="142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</w:r>
            <w:r>
              <w:rPr>
                <w:b/>
                <w:color w:val="auto"/>
                <w:sz w:val="18"/>
                <w:szCs w:val="18"/>
              </w:rPr>
            </w:r>
            <w:r>
              <w:rPr>
                <w:b/>
                <w:color w:val="auto"/>
                <w:sz w:val="18"/>
                <w:szCs w:val="18"/>
              </w:rPr>
            </w:r>
          </w:p>
          <w:p>
            <w:pPr>
              <w:pBdr/>
              <w:spacing w:after="0" w:line="240" w:lineRule="auto"/>
              <w:ind w:right="0" w:firstLine="0" w:left="142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                                   Балл</w:t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Borders/>
            <w:tcW w:w="375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5</w:t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tcBorders/>
            <w:tcW w:w="375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4</w:t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gridSpan w:val="2"/>
            <w:tcBorders/>
            <w:tcW w:w="375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3</w:t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1642"/>
        </w:trPr>
        <w:tc>
          <w:tcPr>
            <w:gridSpan w:val="2"/>
            <w:tcBorders/>
            <w:tcW w:w="375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contextualSpacing w:val="true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Взаимосвязь структурных единиц ВКР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/>
            <w:tcW w:w="375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48895</wp:posOffset>
                      </wp:positionV>
                      <wp:extent cx="419100" cy="190500"/>
                      <wp:effectExtent l="0" t="0" r="19050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191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0" o:spid="_x0000_s0" o:spt="3" type="#_x0000_t3" style="position:absolute;z-index:251659264;o:allowoverlap:true;o:allowincell:true;mso-position-horizontal-relative:text;margin-left:3.25pt;mso-position-horizontal:absolute;mso-position-vertical-relative:text;margin-top:3.85pt;mso-position-vertical:absolute;width:33.00pt;height:15.00pt;mso-wrap-distance-left:9.00pt;mso-wrap-distance-top:0.00pt;mso-wrap-distance-right:9.00pt;mso-wrap-distance-bottom:0.00pt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Проблемный вопрос, цель и задачи вытекают из обоснования актуальности проблемы. Наименование темы соответствует поставленной теме.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Содержание параграфов отражает поставленные задачи.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Заключение логически  обобщает материал глав и параграфов.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/>
            <w:tcW w:w="375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419100" cy="190500"/>
                      <wp:effectExtent l="0" t="0" r="19050" b="1905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191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o:spt="3" type="#_x0000_t3" style="position:absolute;z-index:251660288;o:allowoverlap:true;o:allowincell:true;mso-position-horizontal-relative:text;margin-left:-0.15pt;mso-position-horizontal:absolute;mso-position-vertical-relative:text;margin-top:0.60pt;mso-position-vertical:absolute;width:33.00pt;height:15.00pt;mso-wrap-distance-left:9.00pt;mso-wrap-distance-top:0.00pt;mso-wrap-distance-right:9.00pt;mso-wrap-distance-bottom:0.00pt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Незначительные нарушения взаимосвязи структурных единиц работы.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Несущественные отклонения от общей логики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gridSpan w:val="2"/>
            <w:tcBorders/>
            <w:tcW w:w="375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419100" cy="190500"/>
                      <wp:effectExtent l="0" t="0" r="19050" b="1905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191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2" o:spid="_x0000_s2" o:spt="3" type="#_x0000_t3" style="position:absolute;z-index:251661312;o:allowoverlap:true;o:allowincell:true;mso-position-horizontal-relative:text;margin-left:-0.35pt;mso-position-horizontal:absolute;mso-position-vertical-relative:text;margin-top:0.60pt;mso-position-vertical:absolute;width:33.00pt;height:15.00pt;mso-wrap-distance-left:9.00pt;mso-wrap-distance-top:0.00pt;mso-wrap-distance-right:9.00pt;mso-wrap-distance-bottom:0.00pt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Структурные единицы работы «разорваны», отмечается отсутствие или слабая их  взаимосвязь. Логика нарушена. Выводы, сделанные в заключении, слабо соотносятся с целью и задачами.,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1269"/>
        </w:trPr>
        <w:tc>
          <w:tcPr>
            <w:gridSpan w:val="2"/>
            <w:tcBorders/>
            <w:tcW w:w="375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left="0"/>
              <w:contextualSpacing w:val="true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и качество источников литературы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/>
            <w:tcW w:w="375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419100" cy="190500"/>
                      <wp:effectExtent l="0" t="0" r="19050" b="19050"/>
                      <wp:wrapNone/>
                      <wp:docPr id="4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191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3" o:spid="_x0000_s3" o:spt="3" type="#_x0000_t3" style="position:absolute;z-index:251663360;o:allowoverlap:true;o:allowincell:true;mso-position-horizontal-relative:text;margin-left:0.05pt;mso-position-horizontal:absolute;mso-position-vertical-relative:text;margin-top:0.60pt;mso-position-vertical:absolute;width:33.00pt;height:15.00pt;mso-wrap-distance-left:9.00pt;mso-wrap-distance-top:0.00pt;mso-wrap-distance-right:9.00pt;mso-wrap-distance-bottom:0.00pt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Количество источников в списке не менее 10, сроком </w:t>
            </w:r>
            <w:r>
              <w:rPr>
                <w:color w:val="auto"/>
                <w:sz w:val="20"/>
                <w:szCs w:val="20"/>
              </w:rPr>
              <w:t xml:space="preserve">давности не</w:t>
            </w:r>
            <w:r>
              <w:rPr>
                <w:color w:val="auto"/>
                <w:sz w:val="20"/>
                <w:szCs w:val="20"/>
              </w:rPr>
              <w:t xml:space="preserve"> более 5 лет.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 тексте имеются ссылки на ВСЕ источники, указанные в списке.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Список использованной литературы оформлен в соответствии с требованиями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/>
            <w:tcW w:w="375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419100" cy="190500"/>
                      <wp:effectExtent l="0" t="0" r="19050" b="19050"/>
                      <wp:wrapNone/>
                      <wp:docPr id="5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191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4" o:spid="_x0000_s4" o:spt="3" type="#_x0000_t3" style="position:absolute;z-index:251664384;o:allowoverlap:true;o:allowincell:true;mso-position-horizontal-relative:text;margin-left:-0.15pt;mso-position-horizontal:absolute;mso-position-vertical-relative:text;margin-top:0.60pt;mso-position-vertical:absolute;width:33.00pt;height:15.00pt;mso-wrap-distance-left:9.00pt;mso-wrap-distance-top:0.00pt;mso-wrap-distance-right:9.00pt;mso-wrap-distance-bottom:0.00pt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Количество источников в списке менее 10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ИЛИ большинство источников </w:t>
            </w:r>
            <w:r>
              <w:rPr>
                <w:color w:val="auto"/>
                <w:sz w:val="20"/>
                <w:szCs w:val="20"/>
              </w:rPr>
              <w:t xml:space="preserve">старше </w:t>
            </w:r>
            <w:r>
              <w:rPr>
                <w:color w:val="auto"/>
                <w:sz w:val="20"/>
                <w:szCs w:val="20"/>
              </w:rPr>
              <w:t xml:space="preserve"> 5</w:t>
            </w:r>
            <w:r>
              <w:rPr>
                <w:color w:val="auto"/>
                <w:sz w:val="20"/>
                <w:szCs w:val="20"/>
              </w:rPr>
              <w:t xml:space="preserve"> лет.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ИЛИ </w:t>
            </w:r>
            <w:r>
              <w:rPr>
                <w:color w:val="auto"/>
                <w:sz w:val="20"/>
                <w:szCs w:val="20"/>
              </w:rPr>
              <w:t xml:space="preserve">В тексте имеются ссылки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Не</w:t>
            </w:r>
            <w:r>
              <w:rPr>
                <w:color w:val="auto"/>
                <w:sz w:val="20"/>
                <w:szCs w:val="20"/>
              </w:rPr>
              <w:t xml:space="preserve"> на ВСЕ источники, указанные в списке.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Список использованной литературы оформлен </w:t>
            </w:r>
            <w:r>
              <w:rPr>
                <w:color w:val="auto"/>
                <w:sz w:val="20"/>
                <w:szCs w:val="20"/>
              </w:rPr>
              <w:t xml:space="preserve">с нарушением </w:t>
            </w:r>
            <w:r>
              <w:rPr>
                <w:color w:val="auto"/>
                <w:sz w:val="20"/>
                <w:szCs w:val="20"/>
              </w:rPr>
              <w:t xml:space="preserve">требований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gridSpan w:val="2"/>
            <w:tcBorders/>
            <w:tcW w:w="375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20320</wp:posOffset>
                      </wp:positionV>
                      <wp:extent cx="419100" cy="190500"/>
                      <wp:effectExtent l="0" t="0" r="19050" b="19050"/>
                      <wp:wrapNone/>
                      <wp:docPr id="6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191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5" o:spid="_x0000_s5" o:spt="3" type="#_x0000_t3" style="position:absolute;z-index:251665408;o:allowoverlap:true;o:allowincell:true;mso-position-horizontal-relative:text;margin-left:0.40pt;mso-position-horizontal:absolute;mso-position-vertical-relative:text;margin-top:1.60pt;mso-position-vertical:absolute;width:33.00pt;height:15.00pt;mso-wrap-distance-left:9.00pt;mso-wrap-distance-top:0.00pt;mso-wrap-distance-right:9.00pt;mso-wrap-distance-bottom:0.00pt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Список носит формальный характер, не связан с рассматриваемыми проблемами, отсутствуют </w:t>
            </w:r>
            <w:r>
              <w:rPr>
                <w:color w:val="auto"/>
                <w:sz w:val="20"/>
                <w:szCs w:val="20"/>
              </w:rPr>
              <w:t xml:space="preserve">ссылки</w:t>
            </w:r>
            <w:r>
              <w:rPr>
                <w:color w:val="auto"/>
                <w:sz w:val="20"/>
                <w:szCs w:val="20"/>
              </w:rPr>
              <w:t xml:space="preserve"> на источники в тексте.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424"/>
        </w:trPr>
        <w:tc>
          <w:tcPr>
            <w:gridSpan w:val="2"/>
            <w:tcBorders/>
            <w:tcW w:w="375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contextualSpacing w:val="true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Соблюдение требований к оформлению. Демонстрация </w:t>
            </w:r>
            <w:r>
              <w:rPr>
                <w:rFonts w:ascii="Times New Roman CYR" w:hAnsi="Times New Roman CYR" w:cs="Times New Roman CYR" w:eastAsiaTheme="minorEastAsia"/>
                <w:b/>
                <w:color w:val="auto"/>
                <w:sz w:val="20"/>
                <w:szCs w:val="20"/>
              </w:rPr>
              <w:t xml:space="preserve">умения использовать информационно-коммуникационные технологии в профессиональной деятельности.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/>
            <w:tcW w:w="375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8255</wp:posOffset>
                      </wp:positionV>
                      <wp:extent cx="419100" cy="190500"/>
                      <wp:effectExtent l="0" t="0" r="19050" b="19050"/>
                      <wp:wrapNone/>
                      <wp:docPr id="7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191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6" o:spid="_x0000_s6" o:spt="3" type="#_x0000_t3" style="position:absolute;z-index:251681792;o:allowoverlap:true;o:allowincell:true;mso-position-horizontal-relative:text;margin-left:0.05pt;mso-position-horizontal:absolute;mso-position-vertical-relative:text;margin-top:0.65pt;mso-position-vertical:absolute;width:33.00pt;height:15.00pt;mso-wrap-distance-left:9.00pt;mso-wrap-distance-top:0.00pt;mso-wrap-distance-right:9.00pt;mso-wrap-distance-bottom:0.00pt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             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Объем работы не менее 30 и не более </w:t>
            </w:r>
            <w:r>
              <w:rPr>
                <w:color w:val="auto"/>
                <w:sz w:val="20"/>
                <w:szCs w:val="20"/>
              </w:rPr>
              <w:t xml:space="preserve">4</w:t>
            </w:r>
            <w:r>
              <w:rPr>
                <w:color w:val="auto"/>
                <w:sz w:val="20"/>
                <w:szCs w:val="20"/>
              </w:rPr>
              <w:t xml:space="preserve">0 страниц.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Титульный лист полностью оформлен и подписан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Оформление работы </w:t>
            </w:r>
            <w:r>
              <w:rPr>
                <w:color w:val="auto"/>
                <w:sz w:val="20"/>
                <w:szCs w:val="20"/>
              </w:rPr>
              <w:t xml:space="preserve">(шрифт, выравнивание, наименование разделов и пр.) </w:t>
            </w:r>
            <w:r>
              <w:rPr>
                <w:color w:val="auto"/>
                <w:sz w:val="20"/>
                <w:szCs w:val="20"/>
              </w:rPr>
              <w:t xml:space="preserve">в целом соответствует требованиям</w:t>
            </w:r>
            <w:r>
              <w:rPr>
                <w:color w:val="auto"/>
                <w:sz w:val="20"/>
                <w:szCs w:val="20"/>
              </w:rPr>
              <w:t xml:space="preserve">, замечаний нет или они незначительные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Список использованной литературы оформлен правильно</w:t>
            </w:r>
            <w:r>
              <w:rPr>
                <w:color w:val="auto"/>
                <w:sz w:val="20"/>
                <w:szCs w:val="20"/>
              </w:rPr>
              <w:t xml:space="preserve">. Бумажная версия работы оформлена аккуратно, правильно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/>
            <w:tcW w:w="375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8255</wp:posOffset>
                      </wp:positionV>
                      <wp:extent cx="419100" cy="190500"/>
                      <wp:effectExtent l="0" t="0" r="19050" b="19050"/>
                      <wp:wrapNone/>
                      <wp:docPr id="8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191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7" o:spid="_x0000_s7" o:spt="3" type="#_x0000_t3" style="position:absolute;z-index:251682816;o:allowoverlap:true;o:allowincell:true;mso-position-horizontal-relative:text;margin-left:-0.15pt;mso-position-horizontal:absolute;mso-position-vertical-relative:text;margin-top:0.65pt;mso-position-vertical:absolute;width:33.00pt;height:15.00pt;mso-wrap-distance-left:9.00pt;mso-wrap-distance-top:0.00pt;mso-wrap-distance-right:9.00pt;mso-wrap-distance-bottom:0.00pt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             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Непринципиальные ошибки и на</w:t>
            </w:r>
            <w:r>
              <w:rPr>
                <w:color w:val="auto"/>
                <w:sz w:val="20"/>
                <w:szCs w:val="20"/>
              </w:rPr>
              <w:t xml:space="preserve">рушение требований к оформлению</w:t>
            </w:r>
            <w:r>
              <w:rPr>
                <w:color w:val="auto"/>
                <w:sz w:val="20"/>
                <w:szCs w:val="20"/>
              </w:rPr>
              <w:t xml:space="preserve">, в том числе титульного листа</w:t>
            </w:r>
            <w:r>
              <w:rPr>
                <w:color w:val="auto"/>
                <w:sz w:val="20"/>
                <w:szCs w:val="20"/>
              </w:rPr>
              <w:t xml:space="preserve">. </w:t>
            </w:r>
            <w:r>
              <w:rPr>
                <w:color w:val="auto"/>
                <w:sz w:val="20"/>
                <w:szCs w:val="20"/>
              </w:rPr>
              <w:t xml:space="preserve">Замечания по оформлению библиографии.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Бумажная версия работы оформлена правильно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gridSpan w:val="2"/>
            <w:tcBorders/>
            <w:tcW w:w="375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11430</wp:posOffset>
                      </wp:positionV>
                      <wp:extent cx="419100" cy="190500"/>
                      <wp:effectExtent l="0" t="0" r="19050" b="19050"/>
                      <wp:wrapNone/>
                      <wp:docPr id="9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191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8" o:spid="_x0000_s8" o:spt="3" type="#_x0000_t3" style="position:absolute;z-index:251683840;o:allowoverlap:true;o:allowincell:true;mso-position-horizontal-relative:text;margin-left:1.15pt;mso-position-horizontal:absolute;mso-position-vertical-relative:text;margin-top:0.90pt;mso-position-vertical:absolute;width:33.00pt;height:15.00pt;mso-wrap-distance-left:9.00pt;mso-wrap-distance-top:0.00pt;mso-wrap-distance-right:9.00pt;mso-wrap-distance-bottom:0.00pt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              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Нарушения правил оформления работы или списка использованной литературы.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использован формат макета ВКР.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/>
            <w:bookmarkStart w:id="0" w:name="_GoBack"/>
            <w:r/>
            <w:bookmarkEnd w:id="0"/>
            <w:r>
              <w:rPr>
                <w:color w:val="auto"/>
                <w:sz w:val="20"/>
                <w:szCs w:val="20"/>
              </w:rPr>
              <w:t xml:space="preserve">Нарушение требований к объему.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Бумажная версия работы имеет замечания.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rPr>
          <w:cantSplit/>
          <w:trHeight w:val="832"/>
        </w:trPr>
        <w:tc>
          <w:tcPr>
            <w:gridSpan w:val="2"/>
            <w:tcBorders/>
            <w:tcW w:w="375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contextualSpacing w:val="true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Грамотность и последовательность текста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/>
            <w:tcW w:w="3759" w:type="dxa"/>
            <w:textDirection w:val="lrTb"/>
            <w:noWrap w:val="false"/>
          </w:tcPr>
          <w:p>
            <w:pPr>
              <w:pStyle w:val="890"/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-10160</wp:posOffset>
                      </wp:positionV>
                      <wp:extent cx="419100" cy="190500"/>
                      <wp:effectExtent l="0" t="0" r="19050" b="19050"/>
                      <wp:wrapNone/>
                      <wp:docPr id="10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191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" o:spid="_x0000_s9" o:spt="3" type="#_x0000_t3" style="position:absolute;z-index:251685888;o:allowoverlap:true;o:allowincell:true;mso-position-horizontal-relative:text;margin-left:-1.45pt;mso-position-horizontal:absolute;mso-position-vertical-relative:text;margin-top:-0.80pt;mso-position-vertical:absolute;width:33.00pt;height:15.00pt;mso-wrap-distance-left:9.00pt;mso-wrap-distance-top:0.00pt;mso-wrap-distance-right:9.00pt;mso-wrap-distance-bottom:0.00pt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Содержание работы понятно, логично, написано в едином стиле с последовательно изложенными мыслями. Отсутствуют опечатки и ошибки.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/>
            <w:tcW w:w="375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5715</wp:posOffset>
                      </wp:positionV>
                      <wp:extent cx="419100" cy="190500"/>
                      <wp:effectExtent l="0" t="0" r="19050" b="19050"/>
                      <wp:wrapNone/>
                      <wp:docPr id="11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191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0" o:spid="_x0000_s10" o:spt="3" type="#_x0000_t3" style="position:absolute;z-index:251686912;o:allowoverlap:true;o:allowincell:true;mso-position-horizontal-relative:text;margin-left:-3.15pt;mso-position-horizontal:absolute;mso-position-vertical-relative:text;margin-top:0.45pt;mso-position-vertical:absolute;width:33.00pt;height:15.00pt;mso-wrap-distance-left:9.00pt;mso-wrap-distance-top:0.00pt;mso-wrap-distance-right:9.00pt;mso-wrap-distance-bottom:0.00pt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            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Есть незначительные замечания по стилю и языку  изложения.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Уровень грамотности достаточный, ошибки (стилистические, грамматические) </w:t>
            </w:r>
            <w:r>
              <w:rPr>
                <w:color w:val="auto"/>
                <w:sz w:val="20"/>
                <w:szCs w:val="20"/>
              </w:rPr>
              <w:t xml:space="preserve">или опечатки </w:t>
            </w:r>
            <w:r>
              <w:rPr>
                <w:color w:val="auto"/>
                <w:sz w:val="20"/>
                <w:szCs w:val="20"/>
              </w:rPr>
              <w:t xml:space="preserve">присутствуют в незначительном количестве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gridSpan w:val="2"/>
            <w:tcBorders/>
            <w:tcW w:w="375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-13335</wp:posOffset>
                      </wp:positionV>
                      <wp:extent cx="419100" cy="190500"/>
                      <wp:effectExtent l="0" t="0" r="19050" b="19050"/>
                      <wp:wrapNone/>
                      <wp:docPr id="12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1910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1" o:spid="_x0000_s11" o:spt="3" type="#_x0000_t3" style="position:absolute;z-index:251688960;o:allowoverlap:true;o:allowincell:true;mso-position-horizontal-relative:text;margin-left:-0.15pt;mso-position-horizontal:absolute;mso-position-vertical-relative:text;margin-top:-1.05pt;mso-position-vertical:absolute;width:33.00pt;height:15.00pt;mso-wrap-distance-left:9.00pt;mso-wrap-distance-top:0.00pt;mso-wrap-distance-right:9.00pt;mso-wrap-distance-bottom:0.00pt;visibility:visible;" fillcolor="#FFFFFF" strokecolor="#000000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color w:val="auto"/>
                <w:sz w:val="20"/>
                <w:szCs w:val="20"/>
              </w:rPr>
              <w:t xml:space="preserve">             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Работа не вычитана,содержание не всегда понятно и последовательно, написана довольно хаотично. </w:t>
            </w:r>
            <w:r>
              <w:rPr>
                <w:color w:val="auto"/>
                <w:sz w:val="20"/>
                <w:szCs w:val="20"/>
              </w:rPr>
              <w:t xml:space="preserve">Недостаточный уровень грамотности, имеются стилистические, грамматические ошибки</w:t>
            </w:r>
            <w:r>
              <w:rPr>
                <w:color w:val="auto"/>
                <w:sz w:val="20"/>
                <w:szCs w:val="20"/>
              </w:rPr>
              <w:t xml:space="preserve">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rPr>
          <w:cantSplit/>
          <w:gridAfter w:val="1"/>
          <w:trHeight w:val="1620"/>
        </w:trPr>
        <w:tc>
          <w:tcPr>
            <w:tcBorders/>
            <w:tcW w:w="1768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Всего баллов</w:t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left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  <w:tc>
          <w:tcPr>
            <w:gridSpan w:val="4"/>
            <w:tcBorders/>
            <w:tcW w:w="13244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rPr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Достоинства работы (общее впечатление, актуальность, практическая значимость, новизна)</w:t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 w:right="0" w:firstLine="0" w:left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rPr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Недостатки</w:t>
            </w:r>
            <w:r>
              <w:rPr>
                <w:b/>
                <w:color w:val="auto"/>
                <w:sz w:val="20"/>
                <w:szCs w:val="20"/>
                <w:highlight w:val="none"/>
              </w:rPr>
            </w:r>
            <w:r>
              <w:rPr>
                <w:b/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 w:right="0" w:firstLine="0" w:left="0"/>
              <w:rPr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/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 w:right="0" w:firstLine="0" w:left="0"/>
              <w:rPr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b/>
                <w:color w:val="auto"/>
                <w:sz w:val="20"/>
                <w:szCs w:val="20"/>
                <w:highlight w:val="none"/>
              </w:rPr>
              <w:t xml:space="preserve">К защите допущена /не допущена</w:t>
            </w:r>
            <w:r>
              <w:rPr>
                <w:b/>
                <w:bCs/>
                <w:color w:val="auto"/>
                <w:sz w:val="20"/>
                <w:szCs w:val="20"/>
                <w:highlight w:val="none"/>
              </w:rPr>
            </w:r>
            <w:r>
              <w:rPr>
                <w:b/>
                <w:bCs/>
                <w:color w:val="auto"/>
                <w:sz w:val="20"/>
                <w:szCs w:val="20"/>
                <w:highlight w:val="none"/>
              </w:rPr>
            </w:r>
          </w:p>
          <w:p>
            <w:pPr>
              <w:pBdr/>
              <w:spacing w:after="0" w:line="240" w:lineRule="auto"/>
              <w:ind w:right="0" w:firstLine="0" w:left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</w:tr>
    </w:tbl>
    <w:p>
      <w:pPr>
        <w:pBdr/>
        <w:tabs>
          <w:tab w:val="right" w:leader="none" w:pos="9355"/>
        </w:tabs>
        <w:spacing w:after="0" w:line="240" w:lineRule="auto"/>
        <w:ind w:right="0" w:firstLine="0" w:left="0"/>
        <w:jc w:val="left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Bdr/>
        <w:tabs>
          <w:tab w:val="right" w:leader="none" w:pos="9355"/>
        </w:tabs>
        <w:spacing w:after="0" w:line="240" w:lineRule="auto"/>
        <w:ind w:right="0" w:firstLine="0" w:left="0"/>
        <w:jc w:val="left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Bdr/>
        <w:tabs>
          <w:tab w:val="right" w:leader="none" w:pos="9355"/>
        </w:tabs>
        <w:spacing w:after="0" w:line="240" w:lineRule="auto"/>
        <w:ind w:right="0" w:firstLine="0" w:left="0"/>
        <w:jc w:val="left"/>
        <w:rPr>
          <w:b/>
          <w:sz w:val="22"/>
        </w:rPr>
      </w:pPr>
      <w:r>
        <w:rPr>
          <w:b/>
          <w:sz w:val="22"/>
        </w:rPr>
        <w:t xml:space="preserve">Дата поступления работы «______» _____________ 20 ___ г.  Дата проверки работы «____» ______20_ г.  Руководитель ВКР </w:t>
      </w:r>
      <w:r>
        <w:rPr>
          <w:b/>
          <w:sz w:val="22"/>
        </w:rPr>
        <w:t xml:space="preserve">____________________/___</w:t>
      </w:r>
      <w:r>
        <w:rPr>
          <w:b/>
          <w:sz w:val="22"/>
        </w:rPr>
        <w:t xml:space="preserve">_________ </w:t>
      </w:r>
      <w:r>
        <w:rPr>
          <w:b/>
          <w:sz w:val="22"/>
        </w:rPr>
      </w:r>
      <w:r>
        <w:rPr>
          <w:b/>
          <w:sz w:val="22"/>
        </w:rPr>
      </w:r>
    </w:p>
    <w:p>
      <w:pPr>
        <w:pBdr/>
        <w:tabs>
          <w:tab w:val="right" w:leader="none" w:pos="9355"/>
        </w:tabs>
        <w:spacing w:after="0" w:line="240" w:lineRule="auto"/>
        <w:ind w:right="0" w:firstLine="0" w:left="0"/>
        <w:jc w:val="left"/>
        <w:rPr>
          <w:b/>
          <w:sz w:val="22"/>
        </w:rPr>
      </w:pPr>
      <w:r>
        <w:rPr>
          <w:b/>
          <w:sz w:val="22"/>
        </w:rPr>
        <w:t xml:space="preserve">С отзывом руководителя ВКР </w:t>
      </w:r>
      <w:r>
        <w:rPr>
          <w:b/>
          <w:sz w:val="22"/>
        </w:rPr>
      </w:r>
      <w:r>
        <w:rPr>
          <w:b/>
          <w:sz w:val="22"/>
        </w:rPr>
      </w:r>
    </w:p>
    <w:p>
      <w:pPr>
        <w:pBdr/>
        <w:tabs>
          <w:tab w:val="right" w:leader="none" w:pos="9355"/>
        </w:tabs>
        <w:spacing w:after="0" w:line="240" w:lineRule="auto"/>
        <w:ind w:right="0" w:firstLine="0" w:left="0"/>
        <w:jc w:val="left"/>
        <w:rPr>
          <w:b/>
          <w:sz w:val="20"/>
          <w:szCs w:val="20"/>
        </w:rPr>
      </w:pPr>
      <w:r>
        <w:rPr>
          <w:b/>
          <w:sz w:val="22"/>
        </w:rPr>
        <w:t xml:space="preserve">ознакомлен (</w:t>
      </w:r>
      <w:r>
        <w:rPr>
          <w:b/>
          <w:sz w:val="22"/>
        </w:rPr>
        <w:t xml:space="preserve">а)   </w:t>
      </w:r>
      <w:r>
        <w:rPr>
          <w:b/>
          <w:sz w:val="22"/>
        </w:rPr>
        <w:t xml:space="preserve">                                  _________________________/_____________________ </w:t>
      </w:r>
      <w:r>
        <w:rPr>
          <w:sz w:val="22"/>
        </w:rPr>
        <w:t xml:space="preserve">  </w:t>
      </w:r>
      <w:r>
        <w:rPr>
          <w:b/>
          <w:sz w:val="22"/>
        </w:rPr>
        <w:t xml:space="preserve">Дата ознакомления   «______» _________20___ г</w:t>
      </w:r>
      <w:r>
        <w:rPr>
          <w:b/>
          <w:sz w:val="20"/>
          <w:szCs w:val="20"/>
        </w:rPr>
        <w:t xml:space="preserve">.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sectPr>
      <w:footnotePr/>
      <w:endnotePr/>
      <w:type w:val="nextPage"/>
      <w:pgSz w:h="11906" w:orient="landscape" w:w="16838"/>
      <w:pgMar w:top="568" w:right="720" w:bottom="720" w:left="72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 Light"/>
    <w:basedOn w:val="87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1"/>
    <w:basedOn w:val="87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2"/>
    <w:basedOn w:val="87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3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4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5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1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2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3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4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5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6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1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2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3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4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5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6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1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2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3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4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5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6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"/>
    <w:basedOn w:val="8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1"/>
    <w:basedOn w:val="8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2"/>
    <w:basedOn w:val="8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3"/>
    <w:basedOn w:val="8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4"/>
    <w:basedOn w:val="8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5"/>
    <w:basedOn w:val="8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6"/>
    <w:basedOn w:val="87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- Accent 1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2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3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4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5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6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1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2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3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4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5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6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1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2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3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4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5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6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1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2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3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4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5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6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1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2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3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4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5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6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1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2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3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4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5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6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1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2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3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4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5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6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1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2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3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4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5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6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1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2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3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4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5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6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"/>
    <w:basedOn w:val="8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1"/>
    <w:basedOn w:val="8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2"/>
    <w:basedOn w:val="8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3"/>
    <w:basedOn w:val="8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4"/>
    <w:basedOn w:val="8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5"/>
    <w:basedOn w:val="8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6"/>
    <w:basedOn w:val="8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"/>
    <w:basedOn w:val="8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1"/>
    <w:basedOn w:val="8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2"/>
    <w:basedOn w:val="8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3"/>
    <w:basedOn w:val="8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4"/>
    <w:basedOn w:val="8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5"/>
    <w:basedOn w:val="8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6"/>
    <w:basedOn w:val="87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1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2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3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4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5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6"/>
    <w:basedOn w:val="87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2">
    <w:name w:val="Heading 1"/>
    <w:basedOn w:val="877"/>
    <w:next w:val="877"/>
    <w:link w:val="83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3">
    <w:name w:val="Heading 2"/>
    <w:basedOn w:val="877"/>
    <w:next w:val="877"/>
    <w:link w:val="83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4">
    <w:name w:val="Heading 3"/>
    <w:basedOn w:val="877"/>
    <w:next w:val="877"/>
    <w:link w:val="83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5">
    <w:name w:val="Heading 4"/>
    <w:basedOn w:val="877"/>
    <w:next w:val="877"/>
    <w:link w:val="83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6">
    <w:name w:val="Heading 5"/>
    <w:basedOn w:val="877"/>
    <w:next w:val="877"/>
    <w:link w:val="83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7">
    <w:name w:val="Heading 6"/>
    <w:basedOn w:val="877"/>
    <w:next w:val="877"/>
    <w:link w:val="83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8">
    <w:name w:val="Heading 7"/>
    <w:basedOn w:val="877"/>
    <w:next w:val="877"/>
    <w:link w:val="83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9">
    <w:name w:val="Heading 8"/>
    <w:basedOn w:val="877"/>
    <w:next w:val="877"/>
    <w:link w:val="83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0">
    <w:name w:val="Heading 9"/>
    <w:basedOn w:val="877"/>
    <w:next w:val="877"/>
    <w:link w:val="83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1">
    <w:name w:val="Heading 1 Char"/>
    <w:basedOn w:val="878"/>
    <w:link w:val="82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2">
    <w:name w:val="Heading 2 Char"/>
    <w:basedOn w:val="878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3">
    <w:name w:val="Heading 3 Char"/>
    <w:basedOn w:val="878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4">
    <w:name w:val="Heading 4 Char"/>
    <w:basedOn w:val="878"/>
    <w:link w:val="82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5">
    <w:name w:val="Heading 5 Char"/>
    <w:basedOn w:val="878"/>
    <w:link w:val="8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6">
    <w:name w:val="Heading 6 Char"/>
    <w:basedOn w:val="878"/>
    <w:link w:val="82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7">
    <w:name w:val="Heading 7 Char"/>
    <w:basedOn w:val="878"/>
    <w:link w:val="82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8">
    <w:name w:val="Heading 8 Char"/>
    <w:basedOn w:val="878"/>
    <w:link w:val="82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9">
    <w:name w:val="Heading 9 Char"/>
    <w:basedOn w:val="878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Title"/>
    <w:basedOn w:val="877"/>
    <w:next w:val="877"/>
    <w:link w:val="84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1">
    <w:name w:val="Title Char"/>
    <w:basedOn w:val="878"/>
    <w:link w:val="84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2">
    <w:name w:val="Subtitle"/>
    <w:basedOn w:val="877"/>
    <w:next w:val="877"/>
    <w:link w:val="84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3">
    <w:name w:val="Subtitle Char"/>
    <w:basedOn w:val="878"/>
    <w:link w:val="84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4">
    <w:name w:val="Quote"/>
    <w:basedOn w:val="877"/>
    <w:next w:val="877"/>
    <w:link w:val="84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5">
    <w:name w:val="Quote Char"/>
    <w:basedOn w:val="878"/>
    <w:link w:val="84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6">
    <w:name w:val="List Paragraph"/>
    <w:basedOn w:val="877"/>
    <w:uiPriority w:val="34"/>
    <w:qFormat/>
    <w:pPr>
      <w:pBdr/>
      <w:spacing/>
      <w:ind w:left="720"/>
      <w:contextualSpacing w:val="true"/>
    </w:pPr>
  </w:style>
  <w:style w:type="character" w:styleId="847">
    <w:name w:val="Intense Emphasis"/>
    <w:basedOn w:val="87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8">
    <w:name w:val="Intense Quote"/>
    <w:basedOn w:val="877"/>
    <w:next w:val="877"/>
    <w:link w:val="84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9">
    <w:name w:val="Intense Quote Char"/>
    <w:basedOn w:val="878"/>
    <w:link w:val="84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0">
    <w:name w:val="Intense Reference"/>
    <w:basedOn w:val="87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1">
    <w:name w:val="No Spacing"/>
    <w:basedOn w:val="877"/>
    <w:uiPriority w:val="1"/>
    <w:qFormat/>
    <w:pPr>
      <w:pBdr/>
      <w:spacing w:after="0" w:line="240" w:lineRule="auto"/>
      <w:ind/>
    </w:pPr>
  </w:style>
  <w:style w:type="character" w:styleId="852">
    <w:name w:val="Subtle Emphasis"/>
    <w:basedOn w:val="87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3">
    <w:name w:val="Emphasis"/>
    <w:basedOn w:val="878"/>
    <w:uiPriority w:val="20"/>
    <w:qFormat/>
    <w:pPr>
      <w:pBdr/>
      <w:spacing/>
      <w:ind/>
    </w:pPr>
    <w:rPr>
      <w:i/>
      <w:iCs/>
    </w:rPr>
  </w:style>
  <w:style w:type="character" w:styleId="854">
    <w:name w:val="Strong"/>
    <w:basedOn w:val="878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basedOn w:val="87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6">
    <w:name w:val="Book Title"/>
    <w:basedOn w:val="87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57">
    <w:name w:val="Header Char"/>
    <w:basedOn w:val="878"/>
    <w:link w:val="886"/>
    <w:uiPriority w:val="99"/>
    <w:pPr>
      <w:pBdr/>
      <w:spacing/>
      <w:ind/>
    </w:pPr>
  </w:style>
  <w:style w:type="character" w:styleId="858">
    <w:name w:val="Footer Char"/>
    <w:basedOn w:val="878"/>
    <w:link w:val="888"/>
    <w:uiPriority w:val="99"/>
    <w:pPr>
      <w:pBdr/>
      <w:spacing/>
      <w:ind/>
    </w:pPr>
  </w:style>
  <w:style w:type="paragraph" w:styleId="859">
    <w:name w:val="Caption"/>
    <w:basedOn w:val="877"/>
    <w:next w:val="87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0">
    <w:name w:val="footnote text"/>
    <w:basedOn w:val="87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Footnote Text Char"/>
    <w:basedOn w:val="878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footnote reference"/>
    <w:basedOn w:val="878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Endnote Text Char"/>
    <w:basedOn w:val="878"/>
    <w:link w:val="883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Hyperlink"/>
    <w:basedOn w:val="87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5">
    <w:name w:val="FollowedHyperlink"/>
    <w:basedOn w:val="87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6">
    <w:name w:val="toc 1"/>
    <w:basedOn w:val="877"/>
    <w:next w:val="877"/>
    <w:uiPriority w:val="39"/>
    <w:unhideWhenUsed/>
    <w:pPr>
      <w:pBdr/>
      <w:spacing w:after="100"/>
      <w:ind/>
    </w:pPr>
  </w:style>
  <w:style w:type="paragraph" w:styleId="867">
    <w:name w:val="toc 2"/>
    <w:basedOn w:val="877"/>
    <w:next w:val="877"/>
    <w:uiPriority w:val="39"/>
    <w:unhideWhenUsed/>
    <w:pPr>
      <w:pBdr/>
      <w:spacing w:after="100"/>
      <w:ind w:left="220"/>
    </w:pPr>
  </w:style>
  <w:style w:type="paragraph" w:styleId="868">
    <w:name w:val="toc 3"/>
    <w:basedOn w:val="877"/>
    <w:next w:val="877"/>
    <w:uiPriority w:val="39"/>
    <w:unhideWhenUsed/>
    <w:pPr>
      <w:pBdr/>
      <w:spacing w:after="100"/>
      <w:ind w:left="440"/>
    </w:pPr>
  </w:style>
  <w:style w:type="paragraph" w:styleId="869">
    <w:name w:val="toc 4"/>
    <w:basedOn w:val="877"/>
    <w:next w:val="877"/>
    <w:uiPriority w:val="39"/>
    <w:unhideWhenUsed/>
    <w:pPr>
      <w:pBdr/>
      <w:spacing w:after="100"/>
      <w:ind w:left="660"/>
    </w:pPr>
  </w:style>
  <w:style w:type="paragraph" w:styleId="870">
    <w:name w:val="toc 5"/>
    <w:basedOn w:val="877"/>
    <w:next w:val="877"/>
    <w:uiPriority w:val="39"/>
    <w:unhideWhenUsed/>
    <w:pPr>
      <w:pBdr/>
      <w:spacing w:after="100"/>
      <w:ind w:left="880"/>
    </w:pPr>
  </w:style>
  <w:style w:type="paragraph" w:styleId="871">
    <w:name w:val="toc 6"/>
    <w:basedOn w:val="877"/>
    <w:next w:val="877"/>
    <w:uiPriority w:val="39"/>
    <w:unhideWhenUsed/>
    <w:pPr>
      <w:pBdr/>
      <w:spacing w:after="100"/>
      <w:ind w:left="1100"/>
    </w:pPr>
  </w:style>
  <w:style w:type="paragraph" w:styleId="872">
    <w:name w:val="toc 7"/>
    <w:basedOn w:val="877"/>
    <w:next w:val="877"/>
    <w:uiPriority w:val="39"/>
    <w:unhideWhenUsed/>
    <w:pPr>
      <w:pBdr/>
      <w:spacing w:after="100"/>
      <w:ind w:left="1320"/>
    </w:pPr>
  </w:style>
  <w:style w:type="paragraph" w:styleId="873">
    <w:name w:val="toc 8"/>
    <w:basedOn w:val="877"/>
    <w:next w:val="877"/>
    <w:uiPriority w:val="39"/>
    <w:unhideWhenUsed/>
    <w:pPr>
      <w:pBdr/>
      <w:spacing w:after="100"/>
      <w:ind w:left="1540"/>
    </w:pPr>
  </w:style>
  <w:style w:type="paragraph" w:styleId="874">
    <w:name w:val="toc 9"/>
    <w:basedOn w:val="877"/>
    <w:next w:val="877"/>
    <w:uiPriority w:val="39"/>
    <w:unhideWhenUsed/>
    <w:pPr>
      <w:pBdr/>
      <w:spacing w:after="100"/>
      <w:ind w:left="1760"/>
    </w:pPr>
  </w:style>
  <w:style w:type="paragraph" w:styleId="875">
    <w:name w:val="TOC Heading"/>
    <w:uiPriority w:val="39"/>
    <w:unhideWhenUsed/>
    <w:pPr>
      <w:pBdr/>
      <w:spacing/>
      <w:ind/>
    </w:pPr>
  </w:style>
  <w:style w:type="paragraph" w:styleId="876">
    <w:name w:val="table of figures"/>
    <w:basedOn w:val="877"/>
    <w:next w:val="877"/>
    <w:uiPriority w:val="99"/>
    <w:unhideWhenUsed/>
    <w:pPr>
      <w:pBdr/>
      <w:spacing w:after="0" w:afterAutospacing="0"/>
      <w:ind/>
    </w:pPr>
  </w:style>
  <w:style w:type="paragraph" w:styleId="877" w:default="1">
    <w:name w:val="Normal"/>
    <w:qFormat/>
    <w:pPr>
      <w:pBdr/>
      <w:spacing w:after="4" w:line="268" w:lineRule="auto"/>
      <w:ind w:right="3783" w:hanging="10" w:left="3660"/>
      <w:jc w:val="both"/>
    </w:pPr>
    <w:rPr>
      <w:rFonts w:ascii="Times New Roman" w:hAnsi="Times New Roman" w:eastAsia="Times New Roman" w:cs="Times New Roman"/>
      <w:color w:val="000000"/>
      <w:sz w:val="28"/>
      <w:lang w:eastAsia="ru-RU"/>
    </w:rPr>
  </w:style>
  <w:style w:type="character" w:styleId="878" w:default="1">
    <w:name w:val="Default Paragraph Font"/>
    <w:uiPriority w:val="1"/>
    <w:semiHidden/>
    <w:unhideWhenUsed/>
    <w:pPr>
      <w:pBdr/>
      <w:spacing/>
      <w:ind/>
    </w:pPr>
  </w:style>
  <w:style w:type="table" w:styleId="87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0" w:default="1">
    <w:name w:val="No List"/>
    <w:uiPriority w:val="99"/>
    <w:semiHidden/>
    <w:unhideWhenUsed/>
    <w:pPr>
      <w:pBdr/>
      <w:spacing/>
      <w:ind/>
    </w:pPr>
  </w:style>
  <w:style w:type="table" w:styleId="881">
    <w:name w:val="Table Grid"/>
    <w:basedOn w:val="879"/>
    <w:uiPriority w:val="99"/>
    <w:pPr>
      <w:pBdr/>
      <w:spacing w:after="0" w:line="240" w:lineRule="auto"/>
      <w:ind/>
    </w:pPr>
    <w:rPr>
      <w:rFonts w:ascii="Calibri" w:hAnsi="Calibri" w:eastAsia="Calibri" w:cs="Calibri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Сетка таблицы1"/>
    <w:basedOn w:val="879"/>
    <w:next w:val="881"/>
    <w:uiPriority w:val="59"/>
    <w:pPr>
      <w:pBdr/>
      <w:spacing w:after="0" w:line="240" w:lineRule="auto"/>
      <w:ind/>
    </w:pPr>
    <w:rPr>
      <w:rFonts w:eastAsiaTheme="minorEastAsia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3">
    <w:name w:val="endnote text"/>
    <w:basedOn w:val="877"/>
    <w:link w:val="8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4" w:customStyle="1">
    <w:name w:val="Текст концевой сноски Знак"/>
    <w:basedOn w:val="878"/>
    <w:link w:val="883"/>
    <w:uiPriority w:val="99"/>
    <w:semiHidden/>
    <w:pPr>
      <w:pBdr/>
      <w:spacing/>
      <w:ind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885">
    <w:name w:val="endnote reference"/>
    <w:basedOn w:val="878"/>
    <w:uiPriority w:val="99"/>
    <w:semiHidden/>
    <w:unhideWhenUsed/>
    <w:pPr>
      <w:pBdr/>
      <w:spacing/>
      <w:ind/>
    </w:pPr>
    <w:rPr>
      <w:vertAlign w:val="superscript"/>
    </w:rPr>
  </w:style>
  <w:style w:type="paragraph" w:styleId="886">
    <w:name w:val="Header"/>
    <w:basedOn w:val="877"/>
    <w:link w:val="887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887" w:customStyle="1">
    <w:name w:val="Верхний колонтитул Знак"/>
    <w:basedOn w:val="878"/>
    <w:link w:val="886"/>
    <w:uiPriority w:val="99"/>
    <w:pPr>
      <w:pBdr/>
      <w:spacing/>
      <w:ind/>
    </w:pPr>
    <w:rPr>
      <w:rFonts w:ascii="Times New Roman" w:hAnsi="Times New Roman" w:eastAsia="Times New Roman" w:cs="Times New Roman"/>
      <w:color w:val="000000"/>
      <w:sz w:val="28"/>
      <w:lang w:eastAsia="ru-RU"/>
    </w:rPr>
  </w:style>
  <w:style w:type="paragraph" w:styleId="888">
    <w:name w:val="Footer"/>
    <w:basedOn w:val="877"/>
    <w:link w:val="889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889" w:customStyle="1">
    <w:name w:val="Нижний колонтитул Знак"/>
    <w:basedOn w:val="878"/>
    <w:link w:val="888"/>
    <w:uiPriority w:val="99"/>
    <w:pPr>
      <w:pBdr/>
      <w:spacing/>
      <w:ind/>
    </w:pPr>
    <w:rPr>
      <w:rFonts w:ascii="Times New Roman" w:hAnsi="Times New Roman" w:eastAsia="Times New Roman" w:cs="Times New Roman"/>
      <w:color w:val="000000"/>
      <w:sz w:val="28"/>
      <w:lang w:eastAsia="ru-RU"/>
    </w:rPr>
  </w:style>
  <w:style w:type="paragraph" w:styleId="890">
    <w:name w:val="Normal (Web)"/>
    <w:basedOn w:val="877"/>
    <w:uiPriority w:val="99"/>
    <w:semiHidden/>
    <w:unhideWhenUsed/>
    <w:pPr>
      <w:pBdr/>
      <w:spacing w:after="100" w:afterAutospacing="1" w:before="100" w:beforeAutospacing="1" w:line="240" w:lineRule="auto"/>
      <w:ind w:right="0" w:firstLine="0" w:left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6BBD0-2A05-44FC-97B4-7903188E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revision>7</cp:revision>
  <dcterms:created xsi:type="dcterms:W3CDTF">2024-01-24T13:24:00Z</dcterms:created>
  <dcterms:modified xsi:type="dcterms:W3CDTF">2025-02-26T12:33:14Z</dcterms:modified>
</cp:coreProperties>
</file>