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9ee879ffcb94412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b1837bb2d8fa4a70b074337993e64d98.psmdcp" Id="R0e91d0ae1cee4f70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Гемолитическая болезнь плода и новорожденного (ГБН)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 P55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дети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КР323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 2016 (пересмотр каждые 3 года)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48A00712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Российская ассоциация специалистов перинатальной медицины 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>Научным советом Министерства Здравоохранения Российской Федерации__ __________201_ г.</w:t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КР323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