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F" w:rsidRPr="00C31454" w:rsidRDefault="004B0289" w:rsidP="00C3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454">
        <w:rPr>
          <w:rFonts w:ascii="Times New Roman" w:hAnsi="Times New Roman" w:cs="Times New Roman"/>
          <w:b/>
          <w:sz w:val="28"/>
          <w:szCs w:val="28"/>
          <w:u w:val="single"/>
        </w:rPr>
        <w:t>Вопросы для подготовки к дифференцированному зачету по информатике для групп 101-104.</w:t>
      </w:r>
    </w:p>
    <w:p w:rsidR="00F1584F" w:rsidRDefault="00F1584F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55F" w:rsidRPr="004B0289" w:rsidRDefault="00F1584F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Какая наука называется информатикой? Что такое информация?</w:t>
      </w:r>
    </w:p>
    <w:p w:rsidR="00F1584F" w:rsidRPr="004B0289" w:rsidRDefault="00F1584F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Основные виды информации.</w:t>
      </w:r>
    </w:p>
    <w:p w:rsidR="00F1584F" w:rsidRPr="004B0289" w:rsidRDefault="00F1584F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Основные информационные процессы.</w:t>
      </w:r>
    </w:p>
    <w:p w:rsidR="00F1584F" w:rsidRPr="004B0289" w:rsidRDefault="00D152C0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Информатизация общества</w:t>
      </w:r>
      <w:r w:rsidR="00355569" w:rsidRPr="004B0289">
        <w:rPr>
          <w:rFonts w:ascii="Times New Roman" w:hAnsi="Times New Roman" w:cs="Times New Roman"/>
          <w:sz w:val="24"/>
          <w:szCs w:val="24"/>
        </w:rPr>
        <w:t>.</w:t>
      </w:r>
    </w:p>
    <w:p w:rsidR="00D152C0" w:rsidRPr="004B0289" w:rsidRDefault="00D152C0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Изменение технологи</w:t>
      </w:r>
      <w:r w:rsidR="004B0289">
        <w:rPr>
          <w:rFonts w:ascii="Times New Roman" w:hAnsi="Times New Roman" w:cs="Times New Roman"/>
          <w:sz w:val="24"/>
          <w:szCs w:val="24"/>
        </w:rPr>
        <w:t>и</w:t>
      </w:r>
      <w:r w:rsidRPr="004B0289">
        <w:rPr>
          <w:rFonts w:ascii="Times New Roman" w:hAnsi="Times New Roman" w:cs="Times New Roman"/>
          <w:sz w:val="24"/>
          <w:szCs w:val="24"/>
        </w:rPr>
        <w:t xml:space="preserve"> передачи информации.</w:t>
      </w:r>
    </w:p>
    <w:p w:rsidR="000A1A31" w:rsidRPr="004B0289" w:rsidRDefault="000A1A31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Двоичная система счисления, алфавит двоичной системы счисления, перевод чисел из десятичной системы счисления в двоичную и обратно.</w:t>
      </w:r>
    </w:p>
    <w:p w:rsidR="000A1A31" w:rsidRPr="004B0289" w:rsidRDefault="000A1A31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Восьмеричная система счисления, алфавит восьмеричной системы счисления, перевод чисел из </w:t>
      </w:r>
      <w:r w:rsidR="00355569" w:rsidRPr="004B0289">
        <w:rPr>
          <w:rFonts w:ascii="Times New Roman" w:hAnsi="Times New Roman" w:cs="Times New Roman"/>
          <w:sz w:val="24"/>
          <w:szCs w:val="24"/>
        </w:rPr>
        <w:t xml:space="preserve">десятичной </w:t>
      </w:r>
      <w:r w:rsidRPr="004B0289">
        <w:rPr>
          <w:rFonts w:ascii="Times New Roman" w:hAnsi="Times New Roman" w:cs="Times New Roman"/>
          <w:sz w:val="24"/>
          <w:szCs w:val="24"/>
        </w:rPr>
        <w:t xml:space="preserve">системы счисления в </w:t>
      </w:r>
      <w:proofErr w:type="gramStart"/>
      <w:r w:rsidR="00355569" w:rsidRPr="004B0289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="00355569" w:rsidRPr="004B0289">
        <w:rPr>
          <w:rFonts w:ascii="Times New Roman" w:hAnsi="Times New Roman" w:cs="Times New Roman"/>
          <w:sz w:val="24"/>
          <w:szCs w:val="24"/>
        </w:rPr>
        <w:t xml:space="preserve"> </w:t>
      </w:r>
      <w:r w:rsidRPr="004B0289">
        <w:rPr>
          <w:rFonts w:ascii="Times New Roman" w:hAnsi="Times New Roman" w:cs="Times New Roman"/>
          <w:sz w:val="24"/>
          <w:szCs w:val="24"/>
        </w:rPr>
        <w:t>и обратно.</w:t>
      </w:r>
    </w:p>
    <w:p w:rsidR="000A1A31" w:rsidRPr="004B0289" w:rsidRDefault="000A1A31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Шестнадцатеричная система счисления, алфавит шестнадцатеричной системы счисления, перевод чисел из </w:t>
      </w:r>
      <w:r w:rsidR="00355569" w:rsidRPr="004B0289">
        <w:rPr>
          <w:rFonts w:ascii="Times New Roman" w:hAnsi="Times New Roman" w:cs="Times New Roman"/>
          <w:sz w:val="24"/>
          <w:szCs w:val="24"/>
        </w:rPr>
        <w:t xml:space="preserve">десятичной </w:t>
      </w:r>
      <w:r w:rsidRPr="004B0289">
        <w:rPr>
          <w:rFonts w:ascii="Times New Roman" w:hAnsi="Times New Roman" w:cs="Times New Roman"/>
          <w:sz w:val="24"/>
          <w:szCs w:val="24"/>
        </w:rPr>
        <w:t xml:space="preserve">системы счисления в </w:t>
      </w:r>
      <w:proofErr w:type="gramStart"/>
      <w:r w:rsidR="00355569" w:rsidRPr="004B0289">
        <w:rPr>
          <w:rFonts w:ascii="Times New Roman" w:hAnsi="Times New Roman" w:cs="Times New Roman"/>
          <w:sz w:val="24"/>
          <w:szCs w:val="24"/>
        </w:rPr>
        <w:t>шестнадцатеричную</w:t>
      </w:r>
      <w:proofErr w:type="gramEnd"/>
      <w:r w:rsidR="00355569" w:rsidRPr="004B0289">
        <w:rPr>
          <w:rFonts w:ascii="Times New Roman" w:hAnsi="Times New Roman" w:cs="Times New Roman"/>
          <w:sz w:val="24"/>
          <w:szCs w:val="24"/>
        </w:rPr>
        <w:t xml:space="preserve"> </w:t>
      </w:r>
      <w:r w:rsidRPr="004B0289">
        <w:rPr>
          <w:rFonts w:ascii="Times New Roman" w:hAnsi="Times New Roman" w:cs="Times New Roman"/>
          <w:sz w:val="24"/>
          <w:szCs w:val="24"/>
        </w:rPr>
        <w:t>и обратно.</w:t>
      </w:r>
    </w:p>
    <w:p w:rsidR="000A1A31" w:rsidRPr="004B0289" w:rsidRDefault="00355569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Информационные модели. Иерархические модели, сетевые модели, табличные (реляционные) модели.</w:t>
      </w:r>
    </w:p>
    <w:p w:rsidR="00FD1014" w:rsidRPr="004B0289" w:rsidRDefault="00FD1014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Почему информация в компьютере кодируется? </w:t>
      </w:r>
      <w:r w:rsidR="00020BAD" w:rsidRPr="004B0289">
        <w:rPr>
          <w:rFonts w:ascii="Times New Roman" w:hAnsi="Times New Roman" w:cs="Times New Roman"/>
          <w:sz w:val="24"/>
          <w:szCs w:val="24"/>
        </w:rPr>
        <w:t>Каким образом представлена</w:t>
      </w:r>
      <w:r w:rsidRPr="004B0289">
        <w:rPr>
          <w:rFonts w:ascii="Times New Roman" w:hAnsi="Times New Roman" w:cs="Times New Roman"/>
          <w:sz w:val="24"/>
          <w:szCs w:val="24"/>
        </w:rPr>
        <w:t xml:space="preserve"> текстовая, числовая, графическая </w:t>
      </w:r>
      <w:r w:rsidR="00020BAD" w:rsidRPr="004B0289">
        <w:rPr>
          <w:rFonts w:ascii="Times New Roman" w:hAnsi="Times New Roman" w:cs="Times New Roman"/>
          <w:sz w:val="24"/>
          <w:szCs w:val="24"/>
        </w:rPr>
        <w:t>информация в компьютере?</w:t>
      </w:r>
    </w:p>
    <w:p w:rsidR="000A1A31" w:rsidRPr="004B0289" w:rsidRDefault="00FD1014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Основные единицы измерения </w:t>
      </w:r>
      <w:r w:rsidR="00020BAD" w:rsidRPr="004B0289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4B0289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020BAD" w:rsidRPr="004B0289" w:rsidRDefault="00020BA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Какая наука называется кибернетикой?</w:t>
      </w:r>
    </w:p>
    <w:p w:rsidR="00020BAD" w:rsidRPr="004B0289" w:rsidRDefault="00020BA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Устройства ввода информации в компьютер и их назначение</w:t>
      </w:r>
    </w:p>
    <w:p w:rsidR="00020BAD" w:rsidRPr="004B0289" w:rsidRDefault="00020BA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Устройства вывода информации и их назначение</w:t>
      </w:r>
    </w:p>
    <w:p w:rsidR="001544F6" w:rsidRPr="004B0289" w:rsidRDefault="00020BA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Какие устройства </w:t>
      </w:r>
      <w:r w:rsidR="001544F6" w:rsidRPr="004B0289">
        <w:rPr>
          <w:rFonts w:ascii="Times New Roman" w:hAnsi="Times New Roman" w:cs="Times New Roman"/>
          <w:sz w:val="24"/>
          <w:szCs w:val="24"/>
        </w:rPr>
        <w:t xml:space="preserve">компьютера </w:t>
      </w:r>
      <w:r w:rsidRPr="004B0289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E761B0" w:rsidRPr="004B0289">
        <w:rPr>
          <w:rFonts w:ascii="Times New Roman" w:hAnsi="Times New Roman" w:cs="Times New Roman"/>
          <w:sz w:val="24"/>
          <w:szCs w:val="24"/>
        </w:rPr>
        <w:t>внутри системного блока</w:t>
      </w:r>
      <w:r w:rsidR="001544F6" w:rsidRPr="004B0289">
        <w:rPr>
          <w:rFonts w:ascii="Times New Roman" w:hAnsi="Times New Roman" w:cs="Times New Roman"/>
          <w:sz w:val="24"/>
          <w:szCs w:val="24"/>
        </w:rPr>
        <w:t>.</w:t>
      </w:r>
    </w:p>
    <w:p w:rsidR="005B68C0" w:rsidRPr="004B0289" w:rsidRDefault="001544F6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Операционная система. Назначение операционной системы. Компоненты операционной системы</w:t>
      </w:r>
      <w:r w:rsidR="005B68C0" w:rsidRPr="004B0289">
        <w:rPr>
          <w:rFonts w:ascii="Times New Roman" w:hAnsi="Times New Roman" w:cs="Times New Roman"/>
          <w:sz w:val="24"/>
          <w:szCs w:val="24"/>
        </w:rPr>
        <w:t>. Драйверы устройств. Утилиты.</w:t>
      </w:r>
    </w:p>
    <w:p w:rsidR="005B68C0" w:rsidRPr="004B0289" w:rsidRDefault="005B68C0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Разнообразие операционных систем.</w:t>
      </w:r>
    </w:p>
    <w:p w:rsidR="004042CD" w:rsidRPr="004B0289" w:rsidRDefault="005B68C0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Интерфейс пользователя. Типы интерфейсов.</w:t>
      </w:r>
    </w:p>
    <w:p w:rsidR="004042CD" w:rsidRPr="004B0289" w:rsidRDefault="004042C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Основные элементы интерфейса ОС </w:t>
      </w:r>
      <w:r w:rsidRPr="004B028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B0289">
        <w:rPr>
          <w:rFonts w:ascii="Times New Roman" w:hAnsi="Times New Roman" w:cs="Times New Roman"/>
          <w:sz w:val="24"/>
          <w:szCs w:val="24"/>
        </w:rPr>
        <w:t xml:space="preserve"> и их назначение.</w:t>
      </w:r>
    </w:p>
    <w:p w:rsidR="004B0289" w:rsidRPr="004B0289" w:rsidRDefault="004042CD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 xml:space="preserve">Программное обеспечение компьютера. Прикладное программное обеспечение, системное  программное обеспечение. </w:t>
      </w:r>
    </w:p>
    <w:p w:rsidR="004B0289" w:rsidRDefault="004B0289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Файловая структура компьютера. Назначение файлов и папок. Основные типы файлов. Маски файлов</w:t>
      </w:r>
      <w:r w:rsidR="00E05323">
        <w:rPr>
          <w:rFonts w:ascii="Times New Roman" w:hAnsi="Times New Roman" w:cs="Times New Roman"/>
          <w:sz w:val="24"/>
          <w:szCs w:val="24"/>
        </w:rPr>
        <w:t>.</w:t>
      </w:r>
    </w:p>
    <w:p w:rsidR="00E05323" w:rsidRPr="004B0289" w:rsidRDefault="00E05323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файла, имя папки. Полное имя файла.</w:t>
      </w:r>
    </w:p>
    <w:p w:rsidR="00D152C0" w:rsidRPr="004B0289" w:rsidRDefault="004B0289" w:rsidP="004B02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89">
        <w:rPr>
          <w:rFonts w:ascii="Times New Roman" w:hAnsi="Times New Roman" w:cs="Times New Roman"/>
          <w:sz w:val="24"/>
          <w:szCs w:val="24"/>
        </w:rPr>
        <w:t>Действия, выполняемые с файлами и папками</w:t>
      </w:r>
      <w:r w:rsidR="00E05323">
        <w:rPr>
          <w:rFonts w:ascii="Times New Roman" w:hAnsi="Times New Roman" w:cs="Times New Roman"/>
          <w:sz w:val="24"/>
          <w:szCs w:val="24"/>
        </w:rPr>
        <w:t>.</w:t>
      </w:r>
      <w:r w:rsidR="00D152C0" w:rsidRPr="004B0289">
        <w:rPr>
          <w:rFonts w:ascii="Times New Roman" w:hAnsi="Times New Roman" w:cs="Times New Roman"/>
          <w:sz w:val="24"/>
          <w:szCs w:val="24"/>
        </w:rPr>
        <w:br w:type="page"/>
      </w:r>
    </w:p>
    <w:p w:rsidR="00E95349" w:rsidRPr="00E05323" w:rsidRDefault="00E95349" w:rsidP="00E05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3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 для подготовки к дифференцированному зачету по информатике для групп 101-104.</w:t>
      </w:r>
    </w:p>
    <w:p w:rsidR="00E95349" w:rsidRDefault="00E95349" w:rsidP="00E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2C0" w:rsidRPr="00E95349" w:rsidRDefault="00E95349" w:rsidP="00E9534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3"/>
        <w:tblpPr w:leftFromText="180" w:rightFromText="180" w:vertAnchor="page" w:horzAnchor="margin" w:tblpY="2026"/>
        <w:tblW w:w="0" w:type="auto"/>
        <w:tblLook w:val="04A0"/>
      </w:tblPr>
      <w:tblGrid>
        <w:gridCol w:w="2212"/>
        <w:gridCol w:w="1814"/>
        <w:gridCol w:w="1815"/>
        <w:gridCol w:w="1814"/>
        <w:gridCol w:w="1815"/>
        <w:gridCol w:w="809"/>
      </w:tblGrid>
      <w:tr w:rsidR="00E05323" w:rsidTr="00E05323">
        <w:trPr>
          <w:trHeight w:val="699"/>
        </w:trPr>
        <w:tc>
          <w:tcPr>
            <w:tcW w:w="2212" w:type="dxa"/>
            <w:vAlign w:val="center"/>
          </w:tcPr>
          <w:p w:rsidR="00E05323" w:rsidRPr="00E95349" w:rsidRDefault="00E05323" w:rsidP="00E0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49"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енной интервал</w:t>
            </w: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extDirection w:val="btLr"/>
          </w:tcPr>
          <w:p w:rsidR="00E05323" w:rsidRPr="00E95349" w:rsidRDefault="00E05323" w:rsidP="00E05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4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</w:t>
            </w:r>
          </w:p>
        </w:tc>
      </w:tr>
      <w:tr w:rsidR="00E05323" w:rsidTr="00E05323">
        <w:trPr>
          <w:trHeight w:val="699"/>
        </w:trPr>
        <w:tc>
          <w:tcPr>
            <w:tcW w:w="2212" w:type="dxa"/>
            <w:vAlign w:val="center"/>
          </w:tcPr>
          <w:p w:rsidR="00E05323" w:rsidRPr="00E95349" w:rsidRDefault="00E05323" w:rsidP="00E0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4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революции</w:t>
            </w: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23" w:rsidTr="00E05323">
        <w:trPr>
          <w:trHeight w:val="699"/>
        </w:trPr>
        <w:tc>
          <w:tcPr>
            <w:tcW w:w="2212" w:type="dxa"/>
            <w:vAlign w:val="center"/>
          </w:tcPr>
          <w:p w:rsidR="00E05323" w:rsidRPr="00E95349" w:rsidRDefault="00E05323" w:rsidP="00E0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49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</w:t>
            </w: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23" w:rsidTr="00524064">
        <w:trPr>
          <w:trHeight w:val="547"/>
        </w:trPr>
        <w:tc>
          <w:tcPr>
            <w:tcW w:w="2212" w:type="dxa"/>
            <w:vAlign w:val="center"/>
          </w:tcPr>
          <w:p w:rsidR="00E05323" w:rsidRPr="00E95349" w:rsidRDefault="00E05323" w:rsidP="00E0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05323" w:rsidRDefault="00E05323" w:rsidP="00E0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F6" w:rsidRDefault="001544F6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4F6" w:rsidRPr="00E95349" w:rsidRDefault="001544F6" w:rsidP="00E9534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349">
        <w:rPr>
          <w:rFonts w:ascii="Times New Roman" w:hAnsi="Times New Roman" w:cs="Times New Roman"/>
          <w:sz w:val="24"/>
          <w:szCs w:val="24"/>
        </w:rPr>
        <w:t xml:space="preserve">Заполните таблицу. </w:t>
      </w:r>
    </w:p>
    <w:tbl>
      <w:tblPr>
        <w:tblStyle w:val="a3"/>
        <w:tblW w:w="0" w:type="auto"/>
        <w:tblLook w:val="04A0"/>
      </w:tblPr>
      <w:tblGrid>
        <w:gridCol w:w="2409"/>
        <w:gridCol w:w="1981"/>
        <w:gridCol w:w="1957"/>
        <w:gridCol w:w="1957"/>
        <w:gridCol w:w="1975"/>
      </w:tblGrid>
      <w:tr w:rsidR="001544F6" w:rsidTr="00524064">
        <w:trPr>
          <w:trHeight w:val="444"/>
        </w:trPr>
        <w:tc>
          <w:tcPr>
            <w:tcW w:w="2409" w:type="dxa"/>
            <w:vAlign w:val="center"/>
          </w:tcPr>
          <w:p w:rsidR="00E761B0" w:rsidRPr="001544F6" w:rsidRDefault="001544F6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6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E761B0" w:rsidRDefault="001544F6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75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F6" w:rsidTr="004B0289">
        <w:trPr>
          <w:trHeight w:val="435"/>
        </w:trPr>
        <w:tc>
          <w:tcPr>
            <w:tcW w:w="2409" w:type="dxa"/>
            <w:vAlign w:val="center"/>
          </w:tcPr>
          <w:p w:rsidR="00E761B0" w:rsidRPr="001544F6" w:rsidRDefault="001544F6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6">
              <w:rPr>
                <w:rFonts w:ascii="Times New Roman" w:hAnsi="Times New Roman" w:cs="Times New Roman"/>
                <w:b/>
                <w:sz w:val="24"/>
                <w:szCs w:val="24"/>
              </w:rPr>
              <w:t>двоичная</w:t>
            </w:r>
          </w:p>
        </w:tc>
        <w:tc>
          <w:tcPr>
            <w:tcW w:w="1981" w:type="dxa"/>
            <w:vAlign w:val="center"/>
          </w:tcPr>
          <w:p w:rsidR="00E761B0" w:rsidRDefault="001544F6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F6" w:rsidTr="004B0289">
        <w:trPr>
          <w:trHeight w:val="399"/>
        </w:trPr>
        <w:tc>
          <w:tcPr>
            <w:tcW w:w="2409" w:type="dxa"/>
            <w:vAlign w:val="center"/>
          </w:tcPr>
          <w:p w:rsidR="00E761B0" w:rsidRPr="001544F6" w:rsidRDefault="001544F6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6">
              <w:rPr>
                <w:rFonts w:ascii="Times New Roman" w:hAnsi="Times New Roman" w:cs="Times New Roman"/>
                <w:b/>
                <w:sz w:val="24"/>
                <w:szCs w:val="24"/>
              </w:rPr>
              <w:t>восьмеричная</w:t>
            </w:r>
          </w:p>
        </w:tc>
        <w:tc>
          <w:tcPr>
            <w:tcW w:w="1981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E761B0" w:rsidRDefault="001544F6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F6" w:rsidTr="004B0289">
        <w:trPr>
          <w:trHeight w:val="419"/>
        </w:trPr>
        <w:tc>
          <w:tcPr>
            <w:tcW w:w="2409" w:type="dxa"/>
            <w:vAlign w:val="center"/>
          </w:tcPr>
          <w:p w:rsidR="00E761B0" w:rsidRPr="001544F6" w:rsidRDefault="001544F6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6"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шестнадцатеричная</w:t>
            </w:r>
          </w:p>
        </w:tc>
        <w:tc>
          <w:tcPr>
            <w:tcW w:w="1981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E761B0" w:rsidRDefault="00E761B0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:rsidR="00E761B0" w:rsidRPr="001544F6" w:rsidRDefault="001544F6" w:rsidP="004B0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</w:tc>
      </w:tr>
    </w:tbl>
    <w:p w:rsidR="00E761B0" w:rsidRDefault="00E761B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1B0" w:rsidRPr="00D442B8" w:rsidRDefault="00524064" w:rsidP="00D442B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185420</wp:posOffset>
            </wp:positionV>
            <wp:extent cx="4243070" cy="1473200"/>
            <wp:effectExtent l="19050" t="0" r="5080" b="0"/>
            <wp:wrapTight wrapText="bothSides">
              <wp:wrapPolygon edited="0">
                <wp:start x="-97" y="0"/>
                <wp:lineTo x="-97" y="21228"/>
                <wp:lineTo x="21626" y="21228"/>
                <wp:lineTo x="21626" y="0"/>
                <wp:lineTo x="-9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409" b="2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2B8"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E95349" w:rsidRDefault="00D442B8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схема дорог Н-ского района изображена в виде графа, в таблице содержатся сведения о длинах этих дорог в километрах. Так как таблицу и схему рисовали независимо друг от друга, то нумерация населённых пунктов никак не связана с буквенными обозначениями на графе. Определите, какова длина дороги из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2B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943284">
        <w:rPr>
          <w:rFonts w:ascii="Times New Roman" w:hAnsi="Times New Roman" w:cs="Times New Roman"/>
          <w:b/>
          <w:sz w:val="24"/>
          <w:szCs w:val="24"/>
        </w:rPr>
        <w:t>Д</w:t>
      </w:r>
      <w:r w:rsidRPr="00D442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ответ запишите целое число.</w:t>
      </w:r>
    </w:p>
    <w:p w:rsidR="00E95349" w:rsidRDefault="00E9534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5"/>
        <w:tblW w:w="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43284" w:rsidRPr="00322A0B" w:rsidTr="00943284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</w:tr>
      <w:tr w:rsidR="00943284" w:rsidRPr="00322A0B" w:rsidTr="00943284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3284" w:rsidRPr="00322A0B" w:rsidTr="00943284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3284" w:rsidRPr="00322A0B" w:rsidTr="00943284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3284" w:rsidRPr="00322A0B" w:rsidTr="00943284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943284" w:rsidRPr="00322A0B" w:rsidTr="00943284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3284" w:rsidRPr="00322A0B" w:rsidTr="00943284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943284" w:rsidRPr="00322A0B" w:rsidTr="00943284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22A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284" w:rsidRPr="00322A0B" w:rsidRDefault="00943284" w:rsidP="009432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61B0" w:rsidRDefault="00E05323" w:rsidP="00E053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E05323" w:rsidRDefault="00943284" w:rsidP="00E05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1184910</wp:posOffset>
            </wp:positionV>
            <wp:extent cx="2533650" cy="1438275"/>
            <wp:effectExtent l="19050" t="0" r="0" b="0"/>
            <wp:wrapTight wrapText="bothSides">
              <wp:wrapPolygon edited="0">
                <wp:start x="-162" y="0"/>
                <wp:lineTo x="-162" y="21457"/>
                <wp:lineTo x="21600" y="21457"/>
                <wp:lineTo x="21600" y="0"/>
                <wp:lineTo x="-162" y="0"/>
              </wp:wrapPolygon>
            </wp:wrapTight>
            <wp:docPr id="20" name="Рисунок 1" descr="https://inf-ege.sdamgia.ru/get_file?id=199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19980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323">
        <w:rPr>
          <w:rFonts w:ascii="Times New Roman" w:hAnsi="Times New Roman" w:cs="Times New Roman"/>
          <w:sz w:val="24"/>
          <w:szCs w:val="24"/>
        </w:rPr>
        <w:t>На рисунке схема дорог Н-ского района изображена в виде графа, в таблице содержатся сведения о длинах этих дорог в километрах. Так как таблицу и схему рисовали независимо друг от друга, то нумерация населённых пунктов никак не связана с буквенными обозначениями на графе. Определите, какова длина дороги из пункта</w:t>
      </w:r>
      <w:proofErr w:type="gramStart"/>
      <w:r w:rsidR="00E05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0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2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05323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E05323">
        <w:rPr>
          <w:rFonts w:ascii="Times New Roman" w:hAnsi="Times New Roman" w:cs="Times New Roman"/>
          <w:b/>
          <w:sz w:val="24"/>
          <w:szCs w:val="24"/>
        </w:rPr>
        <w:t>Е</w:t>
      </w:r>
      <w:r w:rsidR="00E05323" w:rsidRPr="00D442B8">
        <w:rPr>
          <w:rFonts w:ascii="Times New Roman" w:hAnsi="Times New Roman" w:cs="Times New Roman"/>
          <w:b/>
          <w:sz w:val="24"/>
          <w:szCs w:val="24"/>
        </w:rPr>
        <w:t>.</w:t>
      </w:r>
      <w:r w:rsidR="00E05323">
        <w:rPr>
          <w:rFonts w:ascii="Times New Roman" w:hAnsi="Times New Roman" w:cs="Times New Roman"/>
          <w:sz w:val="24"/>
          <w:szCs w:val="24"/>
        </w:rPr>
        <w:t xml:space="preserve"> В ответ запишите целое число.</w:t>
      </w:r>
    </w:p>
    <w:p w:rsidR="00943284" w:rsidRDefault="00943284" w:rsidP="0052406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4064" w:rsidRDefault="00524064" w:rsidP="0052406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284" w:rsidRDefault="0094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1B0" w:rsidRDefault="00F23CD0" w:rsidP="00D442B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15875</wp:posOffset>
            </wp:positionV>
            <wp:extent cx="2019300" cy="971550"/>
            <wp:effectExtent l="19050" t="0" r="0" b="0"/>
            <wp:wrapTight wrapText="bothSides">
              <wp:wrapPolygon edited="0">
                <wp:start x="-204" y="0"/>
                <wp:lineTo x="-204" y="21176"/>
                <wp:lineTo x="21600" y="21176"/>
                <wp:lineTo x="21600" y="0"/>
                <wp:lineTo x="-20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2B8">
        <w:rPr>
          <w:rFonts w:ascii="Times New Roman" w:hAnsi="Times New Roman" w:cs="Times New Roman"/>
          <w:sz w:val="24"/>
          <w:szCs w:val="24"/>
        </w:rPr>
        <w:t>Решите задачу</w:t>
      </w:r>
    </w:p>
    <w:p w:rsidR="00E761B0" w:rsidRDefault="00D442B8" w:rsidP="00D442B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– схема дорог, связывающих города А, Б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2B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 </w:t>
      </w:r>
      <w:r w:rsidRPr="00D442B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323" w:rsidRDefault="00E05323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2B8" w:rsidRDefault="000D5D31" w:rsidP="00E053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85725</wp:posOffset>
            </wp:positionV>
            <wp:extent cx="4048125" cy="2105025"/>
            <wp:effectExtent l="19050" t="0" r="9525" b="0"/>
            <wp:wrapTight wrapText="bothSides">
              <wp:wrapPolygon edited="0">
                <wp:start x="-102" y="0"/>
                <wp:lineTo x="-102" y="21502"/>
                <wp:lineTo x="21651" y="21502"/>
                <wp:lineTo x="21651" y="0"/>
                <wp:lineTo x="-102" y="0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810" b="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323"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E05323" w:rsidRDefault="00E05323" w:rsidP="000D5D31">
      <w:pPr>
        <w:pStyle w:val="a4"/>
        <w:spacing w:after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четырьмя </w:t>
      </w:r>
      <w:r w:rsidR="000D5D31">
        <w:rPr>
          <w:rFonts w:ascii="Times New Roman" w:hAnsi="Times New Roman" w:cs="Times New Roman"/>
          <w:sz w:val="24"/>
          <w:szCs w:val="24"/>
        </w:rPr>
        <w:t>местными аэропортами  ЛЕСНОЙ, ЗИМА, КРАЙ и ПОЛЯНА ежедневно выполняются авиарейсы. Приведён фрагмент расписания перелётов между ними. Путешественник оказался в аэропорту ЛЕСНОЙ в полночь (0:00). Определите самое раннее время, когда он сможет попасть в аэропорт ПОЛЯНА.</w:t>
      </w:r>
      <w:r w:rsidR="000D5D31" w:rsidRPr="000D5D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05323" w:rsidRDefault="00E05323" w:rsidP="000D5D3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2B8" w:rsidRDefault="000D5D31" w:rsidP="000D5D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6A6B0F" w:rsidRDefault="006A6B0F" w:rsidP="006A6B0F">
      <w:pPr>
        <w:pStyle w:val="a4"/>
        <w:spacing w:after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58420</wp:posOffset>
            </wp:positionV>
            <wp:extent cx="3790950" cy="2202815"/>
            <wp:effectExtent l="19050" t="0" r="0" b="0"/>
            <wp:wrapTight wrapText="bothSides">
              <wp:wrapPolygon edited="0">
                <wp:start x="-109" y="0"/>
                <wp:lineTo x="-109" y="21482"/>
                <wp:lineTo x="21600" y="21482"/>
                <wp:lineTo x="21600" y="0"/>
                <wp:lineTo x="-10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696" r="2004" b="8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Между четырьмя местными аэропортами  ЛЕСНОЙ, ЗИМА, КРАЙ и ПОЛЯНА ежедневно выполняются авиарейсы. Приведён фрагмент расписания перелётов между ними. Путешественник оказался в аэропорту ЛЕСНОЙ в полночь (0:00). Определите самое раннее время, когда он сможет попасть в аэропорт ПОЛЯНА.</w:t>
      </w:r>
      <w:r w:rsidRPr="000D5D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A6B0F" w:rsidRDefault="006A6B0F" w:rsidP="006A6B0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0F" w:rsidRDefault="006A6B0F" w:rsidP="006A6B0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0F" w:rsidRDefault="006A6B0F" w:rsidP="006A6B0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0F" w:rsidRPr="000D5D31" w:rsidRDefault="00524064" w:rsidP="000D5D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201930</wp:posOffset>
            </wp:positionV>
            <wp:extent cx="3281680" cy="1333500"/>
            <wp:effectExtent l="19050" t="0" r="0" b="0"/>
            <wp:wrapTight wrapText="bothSides">
              <wp:wrapPolygon edited="0">
                <wp:start x="-125" y="0"/>
                <wp:lineTo x="-125" y="21291"/>
                <wp:lineTo x="21567" y="21291"/>
                <wp:lineTo x="21567" y="0"/>
                <wp:lineTo x="-12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253" r="32176" b="1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B0F">
        <w:rPr>
          <w:rFonts w:ascii="Times New Roman" w:hAnsi="Times New Roman" w:cs="Times New Roman"/>
          <w:sz w:val="24"/>
          <w:szCs w:val="24"/>
        </w:rPr>
        <w:t xml:space="preserve">Решите задачу. </w:t>
      </w:r>
    </w:p>
    <w:p w:rsidR="000D5D31" w:rsidRPr="006A6B0F" w:rsidRDefault="000D5D31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населёнными пунктами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,B,C,D,E,F построены дороги, протяженность которых указана в таблице. Отсутствие числа в таблице означает</w:t>
      </w:r>
      <w:r w:rsidR="006A6B0F">
        <w:rPr>
          <w:rFonts w:ascii="Times New Roman" w:hAnsi="Times New Roman" w:cs="Times New Roman"/>
          <w:sz w:val="24"/>
          <w:szCs w:val="24"/>
        </w:rPr>
        <w:t xml:space="preserve">, что прямой дороги между пунктами нет. Определите длину кратчайшего пути между пунктами </w:t>
      </w:r>
      <w:r w:rsidR="006A6B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A6B0F" w:rsidRPr="006A6B0F">
        <w:rPr>
          <w:rFonts w:ascii="Times New Roman" w:hAnsi="Times New Roman" w:cs="Times New Roman"/>
          <w:sz w:val="24"/>
          <w:szCs w:val="24"/>
        </w:rPr>
        <w:t xml:space="preserve"> </w:t>
      </w:r>
      <w:r w:rsidR="006A6B0F">
        <w:rPr>
          <w:rFonts w:ascii="Times New Roman" w:hAnsi="Times New Roman" w:cs="Times New Roman"/>
          <w:sz w:val="24"/>
          <w:szCs w:val="24"/>
        </w:rPr>
        <w:t xml:space="preserve">и  </w:t>
      </w:r>
      <w:r w:rsidR="006A6B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A6B0F">
        <w:rPr>
          <w:rFonts w:ascii="Times New Roman" w:hAnsi="Times New Roman" w:cs="Times New Roman"/>
          <w:sz w:val="24"/>
          <w:szCs w:val="24"/>
        </w:rPr>
        <w:t xml:space="preserve"> при условии, что передвигаться можно только по построенным дорогам.</w:t>
      </w:r>
    </w:p>
    <w:p w:rsidR="000D5D31" w:rsidRDefault="000D5D31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0F" w:rsidRPr="004417E0" w:rsidRDefault="006A6B0F" w:rsidP="004417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6A6B0F" w:rsidRDefault="004417E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наибольшее количество различных цветов может содержать изображение размером 1024х256 пикселей и занимающее на диске 160 килобайт?</w:t>
      </w:r>
    </w:p>
    <w:p w:rsidR="006A6B0F" w:rsidRDefault="006A6B0F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0F" w:rsidRDefault="004417E0" w:rsidP="004417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4417E0" w:rsidRPr="004417E0" w:rsidRDefault="005455EA" w:rsidP="005455E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передачи файла объёмом 512 Кбайт используется канал связи с пропускной способностью 2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секунд может быть передан файл?</w:t>
      </w:r>
      <w:r w:rsidR="005543E6">
        <w:rPr>
          <w:rFonts w:ascii="Times New Roman" w:hAnsi="Times New Roman" w:cs="Times New Roman"/>
          <w:sz w:val="24"/>
          <w:szCs w:val="24"/>
        </w:rPr>
        <w:t xml:space="preserve"> Ответ округлить до десятых долей секунды.</w:t>
      </w:r>
    </w:p>
    <w:p w:rsidR="00524064" w:rsidRDefault="00524064" w:rsidP="000A1A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55EA" w:rsidRDefault="005455EA" w:rsidP="005455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Решите задачу.</w:t>
      </w:r>
    </w:p>
    <w:p w:rsidR="005455EA" w:rsidRPr="005455EA" w:rsidRDefault="005455EA" w:rsidP="005455E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сдают 105 человек. Каждому из них присваивают специальный номер, идентифицирующий его в автоматической системе проверки ответов. При регистрации участника для записи его номера система использует минимально возможное количество бит, одинаковое д</w:t>
      </w:r>
      <w:r w:rsidR="005543E6">
        <w:rPr>
          <w:rFonts w:ascii="Times New Roman" w:hAnsi="Times New Roman" w:cs="Times New Roman"/>
          <w:sz w:val="24"/>
          <w:szCs w:val="24"/>
        </w:rPr>
        <w:t>л я каждого участника.</w:t>
      </w:r>
      <w:r>
        <w:rPr>
          <w:rFonts w:ascii="Times New Roman" w:hAnsi="Times New Roman" w:cs="Times New Roman"/>
          <w:sz w:val="24"/>
          <w:szCs w:val="24"/>
        </w:rPr>
        <w:t xml:space="preserve"> Каков объём информации в битах, записанный устройством после регистрации </w:t>
      </w:r>
      <w:r w:rsidR="005543E6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участников?</w:t>
      </w:r>
    </w:p>
    <w:p w:rsidR="006A6B0F" w:rsidRDefault="006A6B0F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Pr="005455EA" w:rsidRDefault="005455EA" w:rsidP="005455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4417E0" w:rsidRPr="009A03EA" w:rsidRDefault="005455EA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</w:t>
      </w:r>
      <w:r w:rsidR="009A03EA">
        <w:rPr>
          <w:rFonts w:ascii="Times New Roman" w:hAnsi="Times New Roman" w:cs="Times New Roman"/>
          <w:sz w:val="24"/>
          <w:szCs w:val="24"/>
        </w:rPr>
        <w:t xml:space="preserve">на русском языке, первоначально записанного в 16-битном коде </w:t>
      </w:r>
      <w:r w:rsidR="009A03EA">
        <w:rPr>
          <w:rFonts w:ascii="Times New Roman" w:hAnsi="Times New Roman" w:cs="Times New Roman"/>
          <w:sz w:val="24"/>
          <w:szCs w:val="24"/>
          <w:lang w:val="en-US"/>
        </w:rPr>
        <w:t>Unicode</w:t>
      </w:r>
      <w:r w:rsidR="009A03EA">
        <w:rPr>
          <w:rFonts w:ascii="Times New Roman" w:hAnsi="Times New Roman" w:cs="Times New Roman"/>
          <w:sz w:val="24"/>
          <w:szCs w:val="24"/>
        </w:rPr>
        <w:t>, в 8-битную кодировку КОИ-8. При этом информационное сообщение уменьшилось на 480 бит. Какова длина сообщения  в символах?</w:t>
      </w:r>
    </w:p>
    <w:p w:rsidR="004417E0" w:rsidRDefault="004417E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Default="009A03EA" w:rsidP="009A03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9A03EA" w:rsidRDefault="009A03EA" w:rsidP="009A03E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информационный объём (в битах) следующего предложения:</w:t>
      </w:r>
    </w:p>
    <w:p w:rsidR="009A03EA" w:rsidRPr="009A03EA" w:rsidRDefault="009A03EA" w:rsidP="009A03E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EA">
        <w:rPr>
          <w:rFonts w:ascii="Times New Roman" w:hAnsi="Times New Roman" w:cs="Times New Roman"/>
          <w:b/>
          <w:sz w:val="24"/>
          <w:szCs w:val="24"/>
        </w:rPr>
        <w:t>Один пуд – около 16,4 килограмма.</w:t>
      </w:r>
    </w:p>
    <w:p w:rsidR="004417E0" w:rsidRDefault="004417E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3EA" w:rsidRDefault="009A03EA" w:rsidP="009A03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9A03EA" w:rsidRDefault="009A03EA" w:rsidP="00A512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объём в Кб 4-цветного растрового изображения размером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 пикселей.</w:t>
      </w:r>
    </w:p>
    <w:p w:rsidR="00A512A4" w:rsidRDefault="00A512A4" w:rsidP="00A512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12A4" w:rsidRDefault="00A512A4" w:rsidP="00A512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A512A4" w:rsidRPr="009A03EA" w:rsidRDefault="00A512A4" w:rsidP="00A512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канал связи со скоростью 64 Кб/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передаётся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файл в течение 1</w:t>
      </w:r>
      <w:r w:rsidR="00A30B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минут. Определит е объём файла в Мб.</w:t>
      </w:r>
    </w:p>
    <w:p w:rsidR="004417E0" w:rsidRDefault="004417E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Default="00A512A4" w:rsidP="00A512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A512A4" w:rsidRDefault="00A512A4" w:rsidP="00A512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передачи данных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ADSL</w:t>
      </w:r>
      <w:r>
        <w:rPr>
          <w:rFonts w:ascii="Times New Roman" w:hAnsi="Times New Roman" w:cs="Times New Roman"/>
          <w:sz w:val="24"/>
          <w:szCs w:val="24"/>
        </w:rPr>
        <w:t xml:space="preserve">- соединение </w:t>
      </w:r>
      <w:r w:rsidR="00A30B9B">
        <w:rPr>
          <w:rFonts w:ascii="Times New Roman" w:hAnsi="Times New Roman" w:cs="Times New Roman"/>
          <w:sz w:val="24"/>
          <w:szCs w:val="24"/>
        </w:rPr>
        <w:t>равна 25600</w:t>
      </w:r>
      <w:r>
        <w:rPr>
          <w:rFonts w:ascii="Times New Roman" w:hAnsi="Times New Roman" w:cs="Times New Roman"/>
          <w:sz w:val="24"/>
          <w:szCs w:val="24"/>
        </w:rPr>
        <w:t xml:space="preserve"> 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файла через это соединение заняла 2 минуты. Определите размер файла в Кб.</w:t>
      </w:r>
    </w:p>
    <w:p w:rsidR="00A30B9B" w:rsidRDefault="00A30B9B" w:rsidP="00A512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B9B" w:rsidRDefault="00A30B9B" w:rsidP="00A30B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A30B9B" w:rsidRDefault="00A30B9B" w:rsidP="000A31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316E">
        <w:rPr>
          <w:rFonts w:ascii="Times New Roman" w:hAnsi="Times New Roman" w:cs="Times New Roman"/>
          <w:sz w:val="24"/>
          <w:szCs w:val="24"/>
        </w:rPr>
        <w:t xml:space="preserve">папке </w:t>
      </w:r>
      <w:r w:rsidR="000A316E" w:rsidRPr="000A316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A316E" w:rsidRPr="000A316E">
        <w:rPr>
          <w:rFonts w:ascii="Times New Roman" w:hAnsi="Times New Roman" w:cs="Times New Roman"/>
          <w:b/>
          <w:sz w:val="24"/>
          <w:szCs w:val="24"/>
        </w:rPr>
        <w:t xml:space="preserve">:\ </w:t>
      </w:r>
      <w:r w:rsidR="000A316E" w:rsidRPr="000A316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0A316E" w:rsidRPr="000A316E">
        <w:rPr>
          <w:rFonts w:ascii="Times New Roman" w:hAnsi="Times New Roman" w:cs="Times New Roman"/>
          <w:b/>
          <w:sz w:val="24"/>
          <w:szCs w:val="24"/>
        </w:rPr>
        <w:t xml:space="preserve">\ </w:t>
      </w:r>
      <w:r w:rsidR="000A316E" w:rsidRPr="000A316E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="000A316E" w:rsidRPr="000A316E">
        <w:rPr>
          <w:rFonts w:ascii="Times New Roman" w:hAnsi="Times New Roman" w:cs="Times New Roman"/>
          <w:sz w:val="24"/>
          <w:szCs w:val="24"/>
        </w:rPr>
        <w:t xml:space="preserve"> </w:t>
      </w:r>
      <w:r w:rsidR="000A316E">
        <w:rPr>
          <w:rFonts w:ascii="Times New Roman" w:hAnsi="Times New Roman" w:cs="Times New Roman"/>
          <w:sz w:val="24"/>
          <w:szCs w:val="24"/>
        </w:rPr>
        <w:t>находятся следующие файлы и только они:</w:t>
      </w:r>
    </w:p>
    <w:p w:rsidR="000A316E" w:rsidRDefault="000A316E" w:rsidP="00524064">
      <w:pPr>
        <w:pStyle w:val="a4"/>
        <w:spacing w:after="0"/>
        <w:ind w:left="0" w:firstLine="31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taram.doc</w:t>
      </w:r>
    </w:p>
    <w:p w:rsidR="000A316E" w:rsidRDefault="000A316E" w:rsidP="00524064">
      <w:pPr>
        <w:pStyle w:val="a4"/>
        <w:spacing w:after="0"/>
        <w:ind w:left="0" w:firstLine="31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panam.docx</w:t>
      </w:r>
    </w:p>
    <w:p w:rsidR="000A316E" w:rsidRDefault="000A316E" w:rsidP="00524064">
      <w:pPr>
        <w:pStyle w:val="a4"/>
        <w:spacing w:after="0"/>
        <w:ind w:left="0" w:firstLine="31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am.dat</w:t>
      </w:r>
    </w:p>
    <w:p w:rsidR="000A316E" w:rsidRPr="000A316E" w:rsidRDefault="000A316E" w:rsidP="00524064">
      <w:pPr>
        <w:pStyle w:val="a4"/>
        <w:spacing w:after="0"/>
        <w:ind w:left="0" w:firstLine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</w:t>
      </w:r>
      <w:proofErr w:type="spellEnd"/>
      <w:r w:rsidRPr="000A31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0A316E" w:rsidRPr="000A316E" w:rsidRDefault="000A316E" w:rsidP="00524064">
      <w:pPr>
        <w:pStyle w:val="a4"/>
        <w:spacing w:after="0"/>
        <w:ind w:left="0"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gram</w:t>
      </w:r>
      <w:r w:rsidRPr="000A3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</w:p>
    <w:p w:rsidR="000A316E" w:rsidRPr="000A316E" w:rsidRDefault="000A316E" w:rsidP="000A31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этим файлам применили следующую операцию: файлы, имена которых удовлетворяют маске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16E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0A316E">
        <w:rPr>
          <w:rFonts w:ascii="Times New Roman" w:hAnsi="Times New Roman" w:cs="Times New Roman"/>
          <w:b/>
          <w:sz w:val="24"/>
          <w:szCs w:val="24"/>
        </w:rPr>
        <w:t>*</w:t>
      </w:r>
      <w:r w:rsidRPr="000A316E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0A316E">
        <w:rPr>
          <w:rFonts w:ascii="Times New Roman" w:hAnsi="Times New Roman" w:cs="Times New Roman"/>
          <w:b/>
          <w:sz w:val="24"/>
          <w:szCs w:val="24"/>
        </w:rPr>
        <w:t>.</w:t>
      </w:r>
      <w:r w:rsidRPr="000A316E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0A316E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удалили. Сколько файлов останется в исходной папке?</w:t>
      </w:r>
    </w:p>
    <w:p w:rsidR="000A316E" w:rsidRDefault="000A316E" w:rsidP="000A31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6E" w:rsidRDefault="000A316E" w:rsidP="000A31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задачу. </w:t>
      </w:r>
    </w:p>
    <w:p w:rsidR="000A316E" w:rsidRPr="00247E7D" w:rsidRDefault="00247E7D" w:rsidP="00247E7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некотором каталоге хранится файл </w:t>
      </w:r>
      <w:r w:rsidRPr="00247E7D">
        <w:rPr>
          <w:rFonts w:ascii="Times New Roman" w:hAnsi="Times New Roman" w:cs="Times New Roman"/>
          <w:b/>
          <w:sz w:val="24"/>
          <w:szCs w:val="24"/>
        </w:rPr>
        <w:t>Лермонтов.</w:t>
      </w:r>
      <w:r w:rsidRPr="00247E7D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. После того, как в этом каталоге создали подкаталог и переместили в созданный подкаталог указанный файл, полное имя файла 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E7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47E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\Россия\П</w:t>
      </w:r>
      <w:r w:rsidRPr="00247E7D">
        <w:rPr>
          <w:rFonts w:ascii="Times New Roman" w:hAnsi="Times New Roman" w:cs="Times New Roman"/>
          <w:b/>
          <w:sz w:val="24"/>
          <w:szCs w:val="24"/>
        </w:rPr>
        <w:t>оэты\19век\ Лермонтов.</w:t>
      </w:r>
      <w:r w:rsidRPr="00247E7D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. Каково имя вновь созданного каталога?</w:t>
      </w:r>
    </w:p>
    <w:p w:rsidR="00247E7D" w:rsidRPr="00247E7D" w:rsidRDefault="00247E7D" w:rsidP="000A316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E7D" w:rsidRPr="000A316E" w:rsidRDefault="00247E7D" w:rsidP="00247E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4417E0" w:rsidRDefault="00247E7D" w:rsidP="000A1A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Перемещаясь</w:t>
      </w:r>
      <w:r w:rsidR="00A818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 одного католога в другой, ьпользователь последовательно посетил каталоги </w:t>
      </w:r>
      <w:r w:rsidRPr="00D84A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Задачи, Геометрия, В:\, Алгебра, Уравнения , Задачи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При каждом перемещении пользователь либо спускался в каталог на уровень ниже, либо поднимался на уровень выше. </w:t>
      </w:r>
    </w:p>
    <w:p w:rsidR="00A81833" w:rsidRPr="00A81833" w:rsidRDefault="00A81833" w:rsidP="00A8183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>Укажите полное имя каталога, в котором оказался пользователь?</w:t>
      </w:r>
    </w:p>
    <w:p w:rsidR="00A81833" w:rsidRPr="00A81833" w:rsidRDefault="00A81833" w:rsidP="00A8183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>Укажите полное имя каталога, из которого пользователь начал перемещение?</w:t>
      </w:r>
    </w:p>
    <w:p w:rsidR="00A81833" w:rsidRDefault="00A81833" w:rsidP="00A8183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Решите задачу.</w:t>
      </w:r>
    </w:p>
    <w:p w:rsidR="00A81833" w:rsidRPr="00A81833" w:rsidRDefault="00A81833" w:rsidP="00A81833">
      <w:pPr>
        <w:pStyle w:val="a4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текущем каталоге имеются файлы:</w:t>
      </w:r>
    </w:p>
    <w:p w:rsidR="00A81833" w:rsidRPr="000A316E" w:rsidRDefault="00A81833" w:rsidP="000A1A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223848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A4" w:rsidRPr="00A81833" w:rsidRDefault="00A81833" w:rsidP="00A818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>Какие файлы будут выбраны из текущего каталога по маске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*.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cpp</w:t>
      </w:r>
    </w:p>
    <w:p w:rsidR="00A81833" w:rsidRPr="00A81833" w:rsidRDefault="00A81833" w:rsidP="00A818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Какие файлы будут выбраны из текущего каталога по маске 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?.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cpp</w:t>
      </w:r>
    </w:p>
    <w:p w:rsidR="00A81833" w:rsidRPr="00A81833" w:rsidRDefault="00A81833" w:rsidP="00A818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Какие файлы будут выбраны из текущего каталога по маске 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*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z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*.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?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p</w:t>
      </w:r>
    </w:p>
    <w:p w:rsidR="00A81833" w:rsidRPr="00A81833" w:rsidRDefault="00A81833" w:rsidP="00A818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18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Какие файлы будут выбраны из текущего каталога по маске 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*.*</w:t>
      </w:r>
      <w:r w:rsidRPr="00A81833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</w:t>
      </w:r>
    </w:p>
    <w:p w:rsidR="00A81833" w:rsidRPr="00EA54E9" w:rsidRDefault="00A81833" w:rsidP="000A1A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F7C5D" w:rsidRPr="009F7C5D" w:rsidRDefault="009F7C5D" w:rsidP="009F7C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Решите задачу.</w:t>
      </w:r>
    </w:p>
    <w:p w:rsidR="009F7C5D" w:rsidRDefault="009F7C5D" w:rsidP="009F7C5D">
      <w:pPr>
        <w:pStyle w:val="a4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Некоторый файл хранится по следующему адресу 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A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:\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MARUSYA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\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HOMEWORK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\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WINTER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9F7C5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DOC</w:t>
      </w:r>
      <w:r w:rsidRPr="009F7C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Укажите заведомо </w:t>
      </w:r>
      <w:r w:rsidRPr="00EA54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неверное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утверждение:</w:t>
      </w:r>
    </w:p>
    <w:p w:rsidR="009F7C5D" w:rsidRPr="00EA54E9" w:rsidRDefault="009F7C5D" w:rsidP="00D84A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Полное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имя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этого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файла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A:\MARUSYA\HOMEWORK\WINTER.DOC</w:t>
      </w:r>
    </w:p>
    <w:p w:rsidR="009F7C5D" w:rsidRDefault="009F7C5D" w:rsidP="00D84A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 папки 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MARUSYA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путь к файлу можно указать так: 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HOMEWORK</w:t>
      </w:r>
      <w:r w:rsidRPr="009F7C5D">
        <w:rPr>
          <w:rFonts w:ascii="Times New Roman" w:hAnsi="Times New Roman" w:cs="Times New Roman"/>
          <w:noProof/>
          <w:sz w:val="24"/>
          <w:szCs w:val="24"/>
          <w:lang w:eastAsia="ru-RU"/>
        </w:rPr>
        <w:t>\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WINTER</w:t>
      </w:r>
      <w:r w:rsidRPr="009F7C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9F7C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DOC</w:t>
      </w:r>
    </w:p>
    <w:p w:rsidR="009F7C5D" w:rsidRDefault="009F7C5D" w:rsidP="00D84A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Этот файл хранится в корне диска А:</w:t>
      </w:r>
    </w:p>
    <w:p w:rsidR="009F7C5D" w:rsidRPr="009F7C5D" w:rsidRDefault="009F7C5D" w:rsidP="00D84A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Этот </w:t>
      </w:r>
      <w:r w:rsidR="00D84AE9">
        <w:rPr>
          <w:rFonts w:ascii="Times New Roman" w:hAnsi="Times New Roman" w:cs="Times New Roman"/>
          <w:noProof/>
          <w:sz w:val="24"/>
          <w:szCs w:val="24"/>
          <w:lang w:eastAsia="ru-RU"/>
        </w:rPr>
        <w:t>файл содержит таблицу расписания поездов</w:t>
      </w:r>
    </w:p>
    <w:p w:rsidR="00A81833" w:rsidRDefault="00A81833" w:rsidP="000A1A3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4AE9" w:rsidRPr="00D84AE9" w:rsidRDefault="00D84AE9" w:rsidP="00D84A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Заполните таблицу.</w:t>
      </w:r>
    </w:p>
    <w:tbl>
      <w:tblPr>
        <w:tblStyle w:val="a3"/>
        <w:tblW w:w="0" w:type="auto"/>
        <w:tblLook w:val="04A0"/>
      </w:tblPr>
      <w:tblGrid>
        <w:gridCol w:w="3510"/>
        <w:gridCol w:w="6769"/>
      </w:tblGrid>
      <w:tr w:rsidR="00E761B0" w:rsidTr="004B0289">
        <w:trPr>
          <w:trHeight w:val="511"/>
        </w:trPr>
        <w:tc>
          <w:tcPr>
            <w:tcW w:w="3510" w:type="dxa"/>
            <w:vAlign w:val="center"/>
          </w:tcPr>
          <w:p w:rsidR="00E761B0" w:rsidRPr="00E761B0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761B0" w:rsidRPr="00E761B0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6769" w:type="dxa"/>
            <w:vAlign w:val="center"/>
          </w:tcPr>
          <w:p w:rsidR="00E761B0" w:rsidRPr="00E761B0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761B0" w:rsidRPr="00E761B0">
              <w:rPr>
                <w:rFonts w:ascii="Times New Roman" w:hAnsi="Times New Roman" w:cs="Times New Roman"/>
                <w:b/>
                <w:sz w:val="24"/>
                <w:szCs w:val="24"/>
              </w:rPr>
              <w:t>азначение</w:t>
            </w: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память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онтроллеры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Дисководы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«мышь»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колонки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0" w:rsidTr="00E761B0">
        <w:tc>
          <w:tcPr>
            <w:tcW w:w="3510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E761B0" w:rsidRDefault="00E761B0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1B0" w:rsidRDefault="00E761B0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2CD" w:rsidRPr="00D84AE9" w:rsidRDefault="004042CD" w:rsidP="00D84A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9">
        <w:rPr>
          <w:rFonts w:ascii="Times New Roman" w:hAnsi="Times New Roman" w:cs="Times New Roman"/>
          <w:sz w:val="24"/>
          <w:szCs w:val="24"/>
        </w:rPr>
        <w:t>Запишите назначение программ.</w:t>
      </w:r>
    </w:p>
    <w:tbl>
      <w:tblPr>
        <w:tblStyle w:val="a3"/>
        <w:tblW w:w="0" w:type="auto"/>
        <w:tblLook w:val="04A0"/>
      </w:tblPr>
      <w:tblGrid>
        <w:gridCol w:w="3510"/>
        <w:gridCol w:w="6769"/>
      </w:tblGrid>
      <w:tr w:rsidR="004042CD" w:rsidRPr="004042CD" w:rsidTr="00FE29AA">
        <w:trPr>
          <w:trHeight w:val="552"/>
        </w:trPr>
        <w:tc>
          <w:tcPr>
            <w:tcW w:w="3510" w:type="dxa"/>
            <w:vAlign w:val="center"/>
          </w:tcPr>
          <w:p w:rsidR="004042CD" w:rsidRPr="004042CD" w:rsidRDefault="004042CD" w:rsidP="00FE2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769" w:type="dxa"/>
            <w:vAlign w:val="center"/>
          </w:tcPr>
          <w:p w:rsidR="004042CD" w:rsidRPr="004042CD" w:rsidRDefault="004042CD" w:rsidP="00FE2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C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программы</w:t>
            </w: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Драйвер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редактор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– проигрыватель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4042CD"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разработки презентаций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CD" w:rsidTr="00D84AE9">
        <w:trPr>
          <w:trHeight w:val="424"/>
        </w:trPr>
        <w:tc>
          <w:tcPr>
            <w:tcW w:w="3510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утилиты</w:t>
            </w:r>
          </w:p>
        </w:tc>
        <w:tc>
          <w:tcPr>
            <w:tcW w:w="6769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2CD" w:rsidRDefault="004042CD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2CD" w:rsidRDefault="004042CD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AE9" w:rsidRDefault="00D84AE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2CD" w:rsidRPr="00D84AE9" w:rsidRDefault="004042CD" w:rsidP="00D84A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9">
        <w:rPr>
          <w:rFonts w:ascii="Times New Roman" w:hAnsi="Times New Roman" w:cs="Times New Roman"/>
          <w:sz w:val="24"/>
          <w:szCs w:val="24"/>
        </w:rPr>
        <w:lastRenderedPageBreak/>
        <w:t>Заполните таблицу.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4B0289" w:rsidRPr="004B0289" w:rsidTr="004B0289">
        <w:trPr>
          <w:trHeight w:val="391"/>
        </w:trPr>
        <w:tc>
          <w:tcPr>
            <w:tcW w:w="10279" w:type="dxa"/>
            <w:gridSpan w:val="3"/>
            <w:vAlign w:val="center"/>
          </w:tcPr>
          <w:p w:rsidR="004B0289" w:rsidRPr="004B0289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</w:tr>
      <w:tr w:rsidR="004042CD" w:rsidRPr="004B0289" w:rsidTr="004B0289">
        <w:trPr>
          <w:trHeight w:val="537"/>
        </w:trPr>
        <w:tc>
          <w:tcPr>
            <w:tcW w:w="3426" w:type="dxa"/>
            <w:vAlign w:val="center"/>
          </w:tcPr>
          <w:p w:rsidR="004042CD" w:rsidRPr="004B0289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8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Прикладные программы</w:t>
            </w:r>
          </w:p>
        </w:tc>
        <w:tc>
          <w:tcPr>
            <w:tcW w:w="3426" w:type="dxa"/>
            <w:vAlign w:val="center"/>
          </w:tcPr>
          <w:p w:rsidR="004042CD" w:rsidRPr="004B0289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89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программы</w:t>
            </w:r>
          </w:p>
        </w:tc>
        <w:tc>
          <w:tcPr>
            <w:tcW w:w="3427" w:type="dxa"/>
            <w:vAlign w:val="center"/>
          </w:tcPr>
          <w:p w:rsidR="004042CD" w:rsidRPr="004B0289" w:rsidRDefault="004B0289" w:rsidP="004B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89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программирования</w:t>
            </w:r>
          </w:p>
        </w:tc>
      </w:tr>
      <w:tr w:rsidR="004042CD" w:rsidTr="004B0289">
        <w:trPr>
          <w:trHeight w:val="952"/>
        </w:trPr>
        <w:tc>
          <w:tcPr>
            <w:tcW w:w="3426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4042CD" w:rsidRDefault="004042C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2CD" w:rsidRDefault="004042CD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064" w:rsidRPr="00524064" w:rsidRDefault="00524064" w:rsidP="005240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64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3"/>
        <w:tblW w:w="0" w:type="auto"/>
        <w:tblLook w:val="04A0"/>
      </w:tblPr>
      <w:tblGrid>
        <w:gridCol w:w="3227"/>
        <w:gridCol w:w="7052"/>
      </w:tblGrid>
      <w:tr w:rsidR="008C50AD" w:rsidRPr="008C50AD" w:rsidTr="008C50AD">
        <w:trPr>
          <w:trHeight w:val="482"/>
        </w:trPr>
        <w:tc>
          <w:tcPr>
            <w:tcW w:w="10279" w:type="dxa"/>
            <w:gridSpan w:val="2"/>
            <w:vAlign w:val="center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интерфейс пользователя</w:t>
            </w:r>
          </w:p>
        </w:tc>
      </w:tr>
      <w:tr w:rsidR="008C50AD" w:rsidTr="002A41B0">
        <w:trPr>
          <w:trHeight w:val="560"/>
        </w:trPr>
        <w:tc>
          <w:tcPr>
            <w:tcW w:w="3227" w:type="dxa"/>
            <w:vAlign w:val="center"/>
          </w:tcPr>
          <w:p w:rsidR="008C50AD" w:rsidRPr="004042C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</w:t>
            </w:r>
          </w:p>
        </w:tc>
        <w:tc>
          <w:tcPr>
            <w:tcW w:w="7052" w:type="dxa"/>
            <w:vAlign w:val="center"/>
          </w:tcPr>
          <w:p w:rsidR="008C50AD" w:rsidRPr="004042C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Ярлык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Контекстное меню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 задач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 «Пуск»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Диалоговое окно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приложения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 документа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8C50AD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курсор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AD" w:rsidTr="002A41B0">
        <w:tc>
          <w:tcPr>
            <w:tcW w:w="3227" w:type="dxa"/>
          </w:tcPr>
          <w:p w:rsidR="008C50AD" w:rsidRDefault="002A41B0" w:rsidP="002A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Полосы прокрутки</w:t>
            </w:r>
          </w:p>
        </w:tc>
        <w:tc>
          <w:tcPr>
            <w:tcW w:w="7052" w:type="dxa"/>
          </w:tcPr>
          <w:p w:rsidR="008C50AD" w:rsidRDefault="008C50AD" w:rsidP="000A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289" w:rsidRDefault="004B028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064" w:rsidRDefault="00524064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064" w:rsidRDefault="00524064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89" w:rsidRDefault="00D84AE9" w:rsidP="00524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064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</w:p>
    <w:p w:rsidR="00524064" w:rsidRPr="00524064" w:rsidRDefault="00524064" w:rsidP="000A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D84AE9" w:rsidTr="00FE29AA">
        <w:tc>
          <w:tcPr>
            <w:tcW w:w="1027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4AE9" w:rsidTr="00FE29AA">
        <w:tc>
          <w:tcPr>
            <w:tcW w:w="1027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D84AE9" w:rsidRDefault="00F23CD0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D84AE9" w:rsidRDefault="008C50AD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8" w:type="dxa"/>
            <w:vAlign w:val="center"/>
          </w:tcPr>
          <w:p w:rsidR="00D84AE9" w:rsidRDefault="00F23CD0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28" w:type="dxa"/>
            <w:vAlign w:val="center"/>
          </w:tcPr>
          <w:p w:rsidR="00D84AE9" w:rsidRDefault="00F23CD0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1028" w:type="dxa"/>
            <w:vAlign w:val="center"/>
          </w:tcPr>
          <w:p w:rsidR="00D84AE9" w:rsidRDefault="00F23CD0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1028" w:type="dxa"/>
            <w:vAlign w:val="center"/>
          </w:tcPr>
          <w:p w:rsidR="00D84AE9" w:rsidRDefault="00F23CD0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:rsidR="00D84AE9" w:rsidRDefault="005543E6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8" w:type="dxa"/>
            <w:vAlign w:val="center"/>
          </w:tcPr>
          <w:p w:rsidR="00D84AE9" w:rsidRDefault="005543E6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28" w:type="dxa"/>
            <w:vAlign w:val="center"/>
          </w:tcPr>
          <w:p w:rsidR="00D84AE9" w:rsidRDefault="005543E6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D84AE9" w:rsidRDefault="00D84AE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D84AE9" w:rsidTr="00FE29AA">
        <w:tc>
          <w:tcPr>
            <w:tcW w:w="1027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4AE9" w:rsidTr="00FE29AA">
        <w:trPr>
          <w:trHeight w:val="570"/>
        </w:trPr>
        <w:tc>
          <w:tcPr>
            <w:tcW w:w="1027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19век</w:t>
            </w:r>
          </w:p>
        </w:tc>
        <w:tc>
          <w:tcPr>
            <w:tcW w:w="1028" w:type="dxa"/>
            <w:vAlign w:val="center"/>
          </w:tcPr>
          <w:p w:rsidR="00D84AE9" w:rsidRDefault="00D84AE9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D84AE9" w:rsidRDefault="00FE29AA" w:rsidP="00FE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4AE9" w:rsidRDefault="00D84AE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AE9" w:rsidRDefault="00D84AE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</w:t>
      </w:r>
    </w:p>
    <w:p w:rsidR="00D84AE9" w:rsidRPr="00FE29AA" w:rsidRDefault="00FE29AA" w:rsidP="00FE29A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noProof/>
          <w:sz w:val="24"/>
          <w:szCs w:val="24"/>
          <w:lang w:eastAsia="ru-RU"/>
        </w:rPr>
        <w:t>В:\Алгебра\Уравнения\Задачи</w:t>
      </w:r>
    </w:p>
    <w:p w:rsidR="00D84AE9" w:rsidRPr="00FE29AA" w:rsidRDefault="00FE29AA" w:rsidP="00FE29A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noProof/>
          <w:sz w:val="24"/>
          <w:szCs w:val="24"/>
          <w:lang w:eastAsia="ru-RU"/>
        </w:rPr>
        <w:t>В:\Геометрия\Задачи</w:t>
      </w:r>
    </w:p>
    <w:p w:rsidR="00FE29AA" w:rsidRDefault="00FE29AA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AE9" w:rsidRDefault="00D84AE9" w:rsidP="000A1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</w:t>
      </w:r>
    </w:p>
    <w:p w:rsidR="00FE29AA" w:rsidRPr="00FE29AA" w:rsidRDefault="00FE29AA" w:rsidP="00FE29A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sz w:val="24"/>
          <w:szCs w:val="24"/>
        </w:rPr>
        <w:t>1 и 4</w:t>
      </w:r>
    </w:p>
    <w:p w:rsidR="00FE29AA" w:rsidRPr="00FE29AA" w:rsidRDefault="00FE29AA" w:rsidP="00FE29A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sz w:val="24"/>
          <w:szCs w:val="24"/>
        </w:rPr>
        <w:t>4</w:t>
      </w:r>
    </w:p>
    <w:p w:rsidR="00FE29AA" w:rsidRPr="00FE29AA" w:rsidRDefault="00FE29AA" w:rsidP="00FE29A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sz w:val="24"/>
          <w:szCs w:val="24"/>
        </w:rPr>
        <w:t>1</w:t>
      </w:r>
    </w:p>
    <w:p w:rsidR="00FE29AA" w:rsidRPr="00FE29AA" w:rsidRDefault="00FE29AA" w:rsidP="00FE29A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AA">
        <w:rPr>
          <w:rFonts w:ascii="Times New Roman" w:hAnsi="Times New Roman" w:cs="Times New Roman"/>
          <w:sz w:val="24"/>
          <w:szCs w:val="24"/>
        </w:rPr>
        <w:t>2, 3 и 5</w:t>
      </w:r>
    </w:p>
    <w:sectPr w:rsidR="00FE29AA" w:rsidRPr="00FE29AA" w:rsidSect="00F23CD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83B"/>
    <w:multiLevelType w:val="hybridMultilevel"/>
    <w:tmpl w:val="C48CA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43A2"/>
    <w:multiLevelType w:val="hybridMultilevel"/>
    <w:tmpl w:val="8E1430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22D6"/>
    <w:multiLevelType w:val="hybridMultilevel"/>
    <w:tmpl w:val="446C5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101"/>
    <w:multiLevelType w:val="hybridMultilevel"/>
    <w:tmpl w:val="9A88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C17"/>
    <w:multiLevelType w:val="hybridMultilevel"/>
    <w:tmpl w:val="D6342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310B3"/>
    <w:multiLevelType w:val="hybridMultilevel"/>
    <w:tmpl w:val="B89E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68E0"/>
    <w:multiLevelType w:val="hybridMultilevel"/>
    <w:tmpl w:val="325C72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1584F"/>
    <w:rsid w:val="00020BAD"/>
    <w:rsid w:val="000A1A31"/>
    <w:rsid w:val="000A316E"/>
    <w:rsid w:val="000D5D31"/>
    <w:rsid w:val="00143C7E"/>
    <w:rsid w:val="001544F6"/>
    <w:rsid w:val="00247E7D"/>
    <w:rsid w:val="002A41B0"/>
    <w:rsid w:val="00355569"/>
    <w:rsid w:val="004042CD"/>
    <w:rsid w:val="004417E0"/>
    <w:rsid w:val="004B0289"/>
    <w:rsid w:val="00524064"/>
    <w:rsid w:val="005455EA"/>
    <w:rsid w:val="005543E6"/>
    <w:rsid w:val="005B68C0"/>
    <w:rsid w:val="006A6B0F"/>
    <w:rsid w:val="006C755F"/>
    <w:rsid w:val="008C50AD"/>
    <w:rsid w:val="008E35B1"/>
    <w:rsid w:val="00943284"/>
    <w:rsid w:val="009A03EA"/>
    <w:rsid w:val="009F7C5D"/>
    <w:rsid w:val="00A30B9B"/>
    <w:rsid w:val="00A512A4"/>
    <w:rsid w:val="00A81833"/>
    <w:rsid w:val="00C31454"/>
    <w:rsid w:val="00D152C0"/>
    <w:rsid w:val="00D442B8"/>
    <w:rsid w:val="00D84AE9"/>
    <w:rsid w:val="00E05323"/>
    <w:rsid w:val="00E761B0"/>
    <w:rsid w:val="00E95349"/>
    <w:rsid w:val="00EA54E9"/>
    <w:rsid w:val="00F1584F"/>
    <w:rsid w:val="00F23CD0"/>
    <w:rsid w:val="00F50F7F"/>
    <w:rsid w:val="00FD1014"/>
    <w:rsid w:val="00FE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86ED-375B-4C79-97B4-0D72A1BA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bb</cp:lastModifiedBy>
  <cp:revision>2</cp:revision>
  <dcterms:created xsi:type="dcterms:W3CDTF">2019-11-17T15:59:00Z</dcterms:created>
  <dcterms:modified xsi:type="dcterms:W3CDTF">2019-11-17T15:59:00Z</dcterms:modified>
</cp:coreProperties>
</file>