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4C0E83" w:rsidRPr="00C526A1" w:rsidTr="0020458B">
        <w:tc>
          <w:tcPr>
            <w:tcW w:w="4558" w:type="dxa"/>
            <w:shd w:val="clear" w:color="auto" w:fill="auto"/>
          </w:tcPr>
          <w:p w:rsidR="004C0E83" w:rsidRPr="001059D6" w:rsidRDefault="004C0E8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4C0E83" w:rsidRPr="001059D6" w:rsidRDefault="004C0E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0E83" w:rsidRPr="001059D6" w:rsidRDefault="004C0E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EB18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EB180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18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4C0E83" w:rsidRPr="001059D6" w:rsidRDefault="004C0E83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4C0E83" w:rsidRPr="001059D6" w:rsidRDefault="004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4C0E83" w:rsidRPr="001059D6" w:rsidRDefault="00EB18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83" w:rsidRPr="001059D6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4C0E83" w:rsidRPr="001059D6" w:rsidRDefault="00EB1808" w:rsidP="00EB1808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4C0E83" w:rsidRPr="001059D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t xml:space="preserve"> </w:t>
            </w:r>
            <w:r w:rsidRPr="00EB1808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4C0E83" w:rsidRPr="001059D6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E83" w:rsidRPr="001059D6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B57A87" w:rsidRPr="00C526A1" w:rsidTr="0020458B">
        <w:tc>
          <w:tcPr>
            <w:tcW w:w="4558" w:type="dxa"/>
            <w:shd w:val="clear" w:color="auto" w:fill="auto"/>
          </w:tcPr>
          <w:p w:rsidR="00B57A87" w:rsidRPr="00C526A1" w:rsidRDefault="00B57A87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B57A87" w:rsidRPr="00C526A1" w:rsidRDefault="00B57A87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7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521F" w:rsidRPr="0048521F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психолого-медико-педагогическом консилиуме</w:t>
      </w:r>
    </w:p>
    <w:p w:rsidR="00C526A1" w:rsidRPr="00690D2E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2E">
        <w:rPr>
          <w:rFonts w:ascii="Times New Roman" w:hAnsi="Times New Roman" w:cs="Times New Roman"/>
          <w:b/>
          <w:sz w:val="28"/>
          <w:szCs w:val="28"/>
        </w:rPr>
        <w:t>ПК-02.12-20</w:t>
      </w:r>
      <w:r w:rsidR="00B57323">
        <w:rPr>
          <w:rFonts w:ascii="Times New Roman" w:hAnsi="Times New Roman" w:cs="Times New Roman"/>
          <w:b/>
          <w:sz w:val="28"/>
          <w:szCs w:val="28"/>
        </w:rPr>
        <w:t>2</w:t>
      </w:r>
      <w:r w:rsidR="00EB1808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EB1808">
        <w:rPr>
          <w:rFonts w:ascii="Times New Roman" w:hAnsi="Times New Roman" w:cs="Times New Roman"/>
          <w:sz w:val="28"/>
          <w:szCs w:val="28"/>
        </w:rPr>
        <w:t>23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психолого-медико-педагогического консилиума (далее ПМПк) Санкт-Петербургского государстве</w:t>
      </w:r>
      <w:r w:rsidRPr="00AC001B">
        <w:rPr>
          <w:rFonts w:ascii="Times New Roman" w:hAnsi="Times New Roman" w:cs="Times New Roman"/>
          <w:sz w:val="28"/>
          <w:szCs w:val="28"/>
        </w:rPr>
        <w:t>н</w:t>
      </w:r>
      <w:r w:rsidRPr="00AC001B">
        <w:rPr>
          <w:rFonts w:ascii="Times New Roman" w:hAnsi="Times New Roman" w:cs="Times New Roman"/>
          <w:sz w:val="28"/>
          <w:szCs w:val="28"/>
        </w:rPr>
        <w:t>ного бюджетного профессионального образовательного учреждение «Медици</w:t>
      </w:r>
      <w:r w:rsidRPr="00AC001B">
        <w:rPr>
          <w:rFonts w:ascii="Times New Roman" w:hAnsi="Times New Roman" w:cs="Times New Roman"/>
          <w:sz w:val="28"/>
          <w:szCs w:val="28"/>
        </w:rPr>
        <w:t>н</w:t>
      </w:r>
      <w:r w:rsidRPr="00AC001B">
        <w:rPr>
          <w:rFonts w:ascii="Times New Roman" w:hAnsi="Times New Roman" w:cs="Times New Roman"/>
          <w:sz w:val="28"/>
          <w:szCs w:val="28"/>
        </w:rPr>
        <w:t xml:space="preserve">ский колледж № 1» (далее - Колледж). 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1.2. Деятельность ПМПк направлена на решение задач, связанных со своевреме</w:t>
      </w:r>
      <w:r w:rsidRPr="00AC001B">
        <w:rPr>
          <w:rFonts w:ascii="Times New Roman" w:hAnsi="Times New Roman" w:cs="Times New Roman"/>
          <w:sz w:val="28"/>
          <w:szCs w:val="28"/>
        </w:rPr>
        <w:t>н</w:t>
      </w:r>
      <w:r w:rsidRPr="00AC001B">
        <w:rPr>
          <w:rFonts w:ascii="Times New Roman" w:hAnsi="Times New Roman" w:cs="Times New Roman"/>
          <w:sz w:val="28"/>
          <w:szCs w:val="28"/>
        </w:rPr>
        <w:t>ным выявлением обучающихся с особыми образовательными потребностями, о</w:t>
      </w:r>
      <w:r w:rsidRPr="00AC001B">
        <w:rPr>
          <w:rFonts w:ascii="Times New Roman" w:hAnsi="Times New Roman" w:cs="Times New Roman"/>
          <w:sz w:val="28"/>
          <w:szCs w:val="28"/>
        </w:rPr>
        <w:t>р</w:t>
      </w:r>
      <w:r w:rsidRPr="00AC001B">
        <w:rPr>
          <w:rFonts w:ascii="Times New Roman" w:hAnsi="Times New Roman" w:cs="Times New Roman"/>
          <w:sz w:val="28"/>
          <w:szCs w:val="28"/>
        </w:rPr>
        <w:t xml:space="preserve">ганизацией психолого-медико-педагогического сопровождения их образования, исходя из индивидуальных особенностей развития каждого обучающегося. 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1.3. Психолого-медико-педагогический консилиум в своей деятельности руково</w:t>
      </w:r>
      <w:r w:rsidRPr="00AC001B">
        <w:rPr>
          <w:rFonts w:ascii="Times New Roman" w:hAnsi="Times New Roman" w:cs="Times New Roman"/>
          <w:sz w:val="28"/>
          <w:szCs w:val="28"/>
        </w:rPr>
        <w:t>д</w:t>
      </w:r>
      <w:r w:rsidRPr="00AC001B">
        <w:rPr>
          <w:rFonts w:ascii="Times New Roman" w:hAnsi="Times New Roman" w:cs="Times New Roman"/>
          <w:sz w:val="28"/>
          <w:szCs w:val="28"/>
        </w:rPr>
        <w:t>ствуется Законом Российской Федерации "Об образовании в Российской Федер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>ции" от 29.12.2012 № 273-ФЗ</w:t>
      </w:r>
      <w:r w:rsidR="00C77EDE">
        <w:rPr>
          <w:rFonts w:ascii="Times New Roman" w:hAnsi="Times New Roman" w:cs="Times New Roman"/>
          <w:sz w:val="28"/>
          <w:szCs w:val="28"/>
        </w:rPr>
        <w:t xml:space="preserve"> (последняя редакция)</w:t>
      </w:r>
      <w:r w:rsidRPr="00AC001B">
        <w:rPr>
          <w:rFonts w:ascii="Times New Roman" w:hAnsi="Times New Roman" w:cs="Times New Roman"/>
          <w:sz w:val="28"/>
          <w:szCs w:val="28"/>
        </w:rPr>
        <w:t>, письмом Министерства обр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>зования РФ от 27 марта 2000 г. №27/901 – 6 «О психолого-медико-педагогическом консилиуме (ПМПк) образовательного учреждения», Уставом Колледжа,  другим действующим законодательством в сфере образования, защ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 xml:space="preserve">ты прав обучающихся. 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1.4. Состав и порядок работы комиссии определяется директором колледжа. 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1.5. Образовательное учреждение информирует родителей (законных представ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>телей студентов) и студентов об основных направлениях деятельности, порядке и графике работы комиссии.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1B">
        <w:rPr>
          <w:rFonts w:ascii="Times New Roman" w:hAnsi="Times New Roman" w:cs="Times New Roman"/>
          <w:b/>
          <w:sz w:val="28"/>
          <w:szCs w:val="28"/>
        </w:rPr>
        <w:t>2. Цель и задачи ПМПк</w:t>
      </w:r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Цель ПМПк - обеспечить диагностико</w:t>
      </w:r>
      <w:bookmarkStart w:id="0" w:name="_GoBack"/>
      <w:bookmarkEnd w:id="0"/>
      <w:r w:rsidRPr="00AC001B">
        <w:rPr>
          <w:rFonts w:ascii="Times New Roman" w:hAnsi="Times New Roman" w:cs="Times New Roman"/>
          <w:sz w:val="28"/>
          <w:szCs w:val="28"/>
        </w:rPr>
        <w:t>-коррекционного, психолого-медико</w:t>
      </w:r>
      <w:r w:rsidR="00210BC2">
        <w:rPr>
          <w:rFonts w:ascii="Times New Roman" w:hAnsi="Times New Roman" w:cs="Times New Roman"/>
          <w:sz w:val="28"/>
          <w:szCs w:val="28"/>
        </w:rPr>
        <w:t xml:space="preserve"> - </w:t>
      </w:r>
      <w:r w:rsidRPr="00AC001B">
        <w:rPr>
          <w:rFonts w:ascii="Times New Roman" w:hAnsi="Times New Roman" w:cs="Times New Roman"/>
          <w:sz w:val="28"/>
          <w:szCs w:val="28"/>
        </w:rPr>
        <w:t>педагогического сопровождения обучающихся с особыми образовательными п</w:t>
      </w:r>
      <w:r w:rsidRPr="00AC001B">
        <w:rPr>
          <w:rFonts w:ascii="Times New Roman" w:hAnsi="Times New Roman" w:cs="Times New Roman"/>
          <w:sz w:val="28"/>
          <w:szCs w:val="28"/>
        </w:rPr>
        <w:t>о</w:t>
      </w:r>
      <w:r w:rsidRPr="00AC001B">
        <w:rPr>
          <w:rFonts w:ascii="Times New Roman" w:hAnsi="Times New Roman" w:cs="Times New Roman"/>
          <w:sz w:val="28"/>
          <w:szCs w:val="28"/>
        </w:rPr>
        <w:t>требностями, исходя из реальных возможностей и в соответствии со специальн</w:t>
      </w:r>
      <w:r w:rsidRPr="00AC001B">
        <w:rPr>
          <w:rFonts w:ascii="Times New Roman" w:hAnsi="Times New Roman" w:cs="Times New Roman"/>
          <w:sz w:val="28"/>
          <w:szCs w:val="28"/>
        </w:rPr>
        <w:t>ы</w:t>
      </w:r>
      <w:r w:rsidRPr="00AC001B">
        <w:rPr>
          <w:rFonts w:ascii="Times New Roman" w:hAnsi="Times New Roman" w:cs="Times New Roman"/>
          <w:sz w:val="28"/>
          <w:szCs w:val="28"/>
        </w:rPr>
        <w:t>ми образовательными потребностями, возрастными и индивидуальными особе</w:t>
      </w:r>
      <w:r w:rsidRPr="00AC001B">
        <w:rPr>
          <w:rFonts w:ascii="Times New Roman" w:hAnsi="Times New Roman" w:cs="Times New Roman"/>
          <w:sz w:val="28"/>
          <w:szCs w:val="28"/>
        </w:rPr>
        <w:t>н</w:t>
      </w:r>
      <w:r w:rsidRPr="00AC001B">
        <w:rPr>
          <w:rFonts w:ascii="Times New Roman" w:hAnsi="Times New Roman" w:cs="Times New Roman"/>
          <w:sz w:val="28"/>
          <w:szCs w:val="28"/>
        </w:rPr>
        <w:t>ностями, состоянием соматического и нервно-психического здоровья, для пол</w:t>
      </w:r>
      <w:r w:rsidRPr="00AC001B">
        <w:rPr>
          <w:rFonts w:ascii="Times New Roman" w:hAnsi="Times New Roman" w:cs="Times New Roman"/>
          <w:sz w:val="28"/>
          <w:szCs w:val="28"/>
        </w:rPr>
        <w:t>у</w:t>
      </w:r>
      <w:r w:rsidRPr="00AC001B">
        <w:rPr>
          <w:rFonts w:ascii="Times New Roman" w:hAnsi="Times New Roman" w:cs="Times New Roman"/>
          <w:sz w:val="28"/>
          <w:szCs w:val="28"/>
        </w:rPr>
        <w:t xml:space="preserve">чения ими качественного образования. </w:t>
      </w:r>
      <w:proofErr w:type="gramEnd"/>
    </w:p>
    <w:p w:rsidR="0048521F" w:rsidRPr="00AC001B" w:rsidRDefault="0048521F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2.2. Задачи ПМПк: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выявление характера и причин отклонений в обучении и поведении обуч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 xml:space="preserve">ющихся;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выявление актуальных и резервных возможностей развития обучающихся;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профилактика физических, интеллектуальных и эмоционально-личностных перегрузок и срывов;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анализ и организация исполнения рекомендаций психолого-медико-педагогической комиссии, отдельных специалистов, обследовавших обуч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 xml:space="preserve">ющихся;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определение и конкретизация специальных условий, содержания и способов организации психолого-медико-педагогического сопровождения обуча</w:t>
      </w:r>
      <w:r w:rsidRPr="00AC001B">
        <w:rPr>
          <w:rFonts w:ascii="Times New Roman" w:hAnsi="Times New Roman" w:cs="Times New Roman"/>
          <w:sz w:val="28"/>
          <w:szCs w:val="28"/>
        </w:rPr>
        <w:t>ю</w:t>
      </w:r>
      <w:r w:rsidRPr="00AC001B">
        <w:rPr>
          <w:rFonts w:ascii="Times New Roman" w:hAnsi="Times New Roman" w:cs="Times New Roman"/>
          <w:sz w:val="28"/>
          <w:szCs w:val="28"/>
        </w:rPr>
        <w:t xml:space="preserve">щихся с особыми образовательными потребностями;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разработка учебно-воспитательных мероприятий программ психолого-педагогической и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помощи, а также их корректировка на основе анализа эффективности;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родителей (законных представителей), педагогических, медицинских и социальных работников, представляющих интересы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обуч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>ющегося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внесение в администрацию </w:t>
      </w:r>
      <w:r w:rsidR="00895C25" w:rsidRPr="00AC001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AC001B">
        <w:rPr>
          <w:rFonts w:ascii="Times New Roman" w:hAnsi="Times New Roman" w:cs="Times New Roman"/>
          <w:sz w:val="28"/>
          <w:szCs w:val="28"/>
        </w:rPr>
        <w:t xml:space="preserve"> предложений по обеспечению д</w:t>
      </w:r>
      <w:r w:rsidRPr="00AC001B">
        <w:rPr>
          <w:rFonts w:ascii="Times New Roman" w:hAnsi="Times New Roman" w:cs="Times New Roman"/>
          <w:sz w:val="28"/>
          <w:szCs w:val="28"/>
        </w:rPr>
        <w:t>о</w:t>
      </w:r>
      <w:r w:rsidRPr="00AC001B">
        <w:rPr>
          <w:rFonts w:ascii="Times New Roman" w:hAnsi="Times New Roman" w:cs="Times New Roman"/>
          <w:sz w:val="28"/>
          <w:szCs w:val="28"/>
        </w:rPr>
        <w:t>ступности и адаптивности образования к уровням и особенностям развития обучающихся;</w:t>
      </w:r>
    </w:p>
    <w:p w:rsidR="0048521F" w:rsidRPr="00AC001B" w:rsidRDefault="0048521F" w:rsidP="00B57323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участие в просветительской деятельности, направленной на повышение </w:t>
      </w:r>
      <w:proofErr w:type="spellStart"/>
      <w:r w:rsidRPr="00AC001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5556A">
        <w:rPr>
          <w:rFonts w:ascii="Times New Roman" w:hAnsi="Times New Roman" w:cs="Times New Roman"/>
          <w:sz w:val="28"/>
          <w:szCs w:val="28"/>
        </w:rPr>
        <w:t xml:space="preserve"> - </w:t>
      </w:r>
      <w:r w:rsidRPr="00AC001B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и правовой культуры пед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>гогов, родителей, детей.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1B">
        <w:rPr>
          <w:rFonts w:ascii="Times New Roman" w:hAnsi="Times New Roman" w:cs="Times New Roman"/>
          <w:b/>
          <w:sz w:val="28"/>
          <w:szCs w:val="28"/>
        </w:rPr>
        <w:t>3. Организация работы ПМПк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3.1. Индивидуальное обследование обучающегося специалистами ПМПк ос</w:t>
      </w:r>
      <w:r w:rsidRPr="00AC001B">
        <w:rPr>
          <w:rFonts w:ascii="Times New Roman" w:hAnsi="Times New Roman" w:cs="Times New Roman"/>
          <w:sz w:val="28"/>
          <w:szCs w:val="28"/>
        </w:rPr>
        <w:t>у</w:t>
      </w:r>
      <w:r w:rsidRPr="00AC001B">
        <w:rPr>
          <w:rFonts w:ascii="Times New Roman" w:hAnsi="Times New Roman" w:cs="Times New Roman"/>
          <w:sz w:val="28"/>
          <w:szCs w:val="28"/>
        </w:rPr>
        <w:t>ществляется по инициативе родителей (законных представителей) или сотрудн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 xml:space="preserve">ков </w:t>
      </w:r>
      <w:r w:rsidR="00016BDD" w:rsidRPr="00AC001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AC001B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на основании письменного заявления или договора между </w:t>
      </w:r>
      <w:r w:rsidR="00016BDD" w:rsidRPr="00AC001B">
        <w:rPr>
          <w:rFonts w:ascii="Times New Roman" w:hAnsi="Times New Roman" w:cs="Times New Roman"/>
          <w:sz w:val="28"/>
          <w:szCs w:val="28"/>
        </w:rPr>
        <w:t>колледжем</w:t>
      </w:r>
      <w:r w:rsidRPr="00AC001B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обучающихся, воспитанников в присутствии родителей.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Мед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 xml:space="preserve">цинский работник, представляющий интересы обучающегося в </w:t>
      </w:r>
      <w:r w:rsidR="00016BDD" w:rsidRPr="00AC001B">
        <w:rPr>
          <w:rFonts w:ascii="Times New Roman" w:hAnsi="Times New Roman" w:cs="Times New Roman"/>
          <w:sz w:val="28"/>
          <w:szCs w:val="28"/>
        </w:rPr>
        <w:t>колледже</w:t>
      </w:r>
      <w:r w:rsidRPr="00AC001B">
        <w:rPr>
          <w:rFonts w:ascii="Times New Roman" w:hAnsi="Times New Roman" w:cs="Times New Roman"/>
          <w:sz w:val="28"/>
          <w:szCs w:val="28"/>
        </w:rPr>
        <w:t>, при наличии показаний и с согласия родителей (законных представителей) направляет обучающегося в поликлинику.</w:t>
      </w:r>
      <w:proofErr w:type="gramEnd"/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3.2. Обследование проводится каждым специалистом ПМПк индивидуально с учетом реальной возрастной психофизической нагрузки на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. По данным обследования каждым специалистом составляется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и разраб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 xml:space="preserve">тываются рекомендации.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3.3. На заседании ПМПк обсуждаются результаты обследования обучающегося каждым специалистом, составляется коллегиальное заключение ПМПк. Коллег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>альное заключение содержит обобщенную характеристику состояния психофиз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>ческого развития обучающегося (общую характеристику группы) и программу специальной (коррекционной) помощи, обобщающую рекомендации специал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>стов. Коллегиальное заключение ПМПк и рекомендации подписываются предс</w:t>
      </w:r>
      <w:r w:rsidRPr="00AC001B">
        <w:rPr>
          <w:rFonts w:ascii="Times New Roman" w:hAnsi="Times New Roman" w:cs="Times New Roman"/>
          <w:sz w:val="28"/>
          <w:szCs w:val="28"/>
        </w:rPr>
        <w:t>е</w:t>
      </w:r>
      <w:r w:rsidRPr="00AC001B">
        <w:rPr>
          <w:rFonts w:ascii="Times New Roman" w:hAnsi="Times New Roman" w:cs="Times New Roman"/>
          <w:sz w:val="28"/>
          <w:szCs w:val="28"/>
        </w:rPr>
        <w:t xml:space="preserve">дателем и всеми членами ПМПк.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3.4. Заключения специалистов, коллегиальное заключение и рекомендации, кас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 xml:space="preserve">ющиеся отдельных обучающихся, доводятся до сведения родителей, (законных представителей), педагогов в доступной для понимания форме. Предложенные рекомендации реализуются только с их письменного согласия.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3.5. Заключения по группе доводятся до сведения работающих в нём педагогов.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3.6. В период реализации рекомендаций обучающегося (группе) куратор группы отслеживает своевременность и правильность оказания ему психолого-педагогической и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помощи, ее эффективность, динамику ра</w:t>
      </w:r>
      <w:r w:rsidRPr="00AC001B">
        <w:rPr>
          <w:rFonts w:ascii="Times New Roman" w:hAnsi="Times New Roman" w:cs="Times New Roman"/>
          <w:sz w:val="28"/>
          <w:szCs w:val="28"/>
        </w:rPr>
        <w:t>з</w:t>
      </w:r>
      <w:r w:rsidRPr="00AC001B">
        <w:rPr>
          <w:rFonts w:ascii="Times New Roman" w:hAnsi="Times New Roman" w:cs="Times New Roman"/>
          <w:sz w:val="28"/>
          <w:szCs w:val="28"/>
        </w:rPr>
        <w:t xml:space="preserve">вития обучающегося и выходит с инициативой повторных обсуждений на ПМПк.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3.7. При необходимости углубленной диагностики и (или) разрешения спорных вопросов специалисты ПМПк рекомендуют родителям (законным представит</w:t>
      </w:r>
      <w:r w:rsidRPr="00AC001B">
        <w:rPr>
          <w:rFonts w:ascii="Times New Roman" w:hAnsi="Times New Roman" w:cs="Times New Roman"/>
          <w:sz w:val="28"/>
          <w:szCs w:val="28"/>
        </w:rPr>
        <w:t>е</w:t>
      </w:r>
      <w:r w:rsidRPr="00AC001B">
        <w:rPr>
          <w:rFonts w:ascii="Times New Roman" w:hAnsi="Times New Roman" w:cs="Times New Roman"/>
          <w:sz w:val="28"/>
          <w:szCs w:val="28"/>
        </w:rPr>
        <w:t xml:space="preserve">лям) обратиться в психолого-медико-педагогическую комиссию района.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3.8. Периодичность проведения консилиумов определяется реальным запросом на комплексное, всестороннее обсуждение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обучающимися с особыми обр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lastRenderedPageBreak/>
        <w:t xml:space="preserve">зовательными потребностями, трудных групп.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Заседания ПМПк подразделяются на плановые и внеплановые и проводятся под руководством председателя.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C001B">
        <w:rPr>
          <w:rFonts w:ascii="Times New Roman" w:hAnsi="Times New Roman" w:cs="Times New Roman"/>
          <w:sz w:val="28"/>
          <w:szCs w:val="28"/>
        </w:rPr>
        <w:t>о</w:t>
      </w:r>
      <w:r w:rsidRPr="00AC001B">
        <w:rPr>
          <w:rFonts w:ascii="Times New Roman" w:hAnsi="Times New Roman" w:cs="Times New Roman"/>
          <w:sz w:val="28"/>
          <w:szCs w:val="28"/>
        </w:rPr>
        <w:t xml:space="preserve">вые консилиумы проводятся не реже одного раза в квартал. </w:t>
      </w:r>
    </w:p>
    <w:p w:rsidR="00EC4676" w:rsidRPr="00AC001B" w:rsidRDefault="00EC4676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3.9. Специалисты ПМПк выполняют работу в рамках основного рабочего врем</w:t>
      </w:r>
      <w:r w:rsidRPr="00AC001B">
        <w:rPr>
          <w:rFonts w:ascii="Times New Roman" w:hAnsi="Times New Roman" w:cs="Times New Roman"/>
          <w:sz w:val="28"/>
          <w:szCs w:val="28"/>
        </w:rPr>
        <w:t>е</w:t>
      </w:r>
      <w:r w:rsidRPr="00AC001B">
        <w:rPr>
          <w:rFonts w:ascii="Times New Roman" w:hAnsi="Times New Roman" w:cs="Times New Roman"/>
          <w:sz w:val="28"/>
          <w:szCs w:val="28"/>
        </w:rPr>
        <w:t xml:space="preserve">ни, составляя индивидуальный план работы в соответствии с реальным запросом на осуществление психолого-педагогического и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Pr="00AC001B">
        <w:rPr>
          <w:rFonts w:ascii="Times New Roman" w:hAnsi="Times New Roman" w:cs="Times New Roman"/>
          <w:sz w:val="28"/>
          <w:szCs w:val="28"/>
        </w:rPr>
        <w:t>ж</w:t>
      </w:r>
      <w:r w:rsidRPr="00AC001B">
        <w:rPr>
          <w:rFonts w:ascii="Times New Roman" w:hAnsi="Times New Roman" w:cs="Times New Roman"/>
          <w:sz w:val="28"/>
          <w:szCs w:val="28"/>
        </w:rPr>
        <w:t>дения обучающихся с проблемами в развитии.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1B">
        <w:rPr>
          <w:rFonts w:ascii="Times New Roman" w:hAnsi="Times New Roman" w:cs="Times New Roman"/>
          <w:b/>
          <w:sz w:val="28"/>
          <w:szCs w:val="28"/>
        </w:rPr>
        <w:t>4. Порядок создания ПМПк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4.1. Психолого-медико-педагогический консилиум создается приказом директора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>анкт</w:t>
      </w:r>
      <w:r w:rsidR="00D5556A">
        <w:rPr>
          <w:rFonts w:ascii="Times New Roman" w:hAnsi="Times New Roman" w:cs="Times New Roman"/>
          <w:sz w:val="28"/>
          <w:szCs w:val="28"/>
        </w:rPr>
        <w:t xml:space="preserve"> - </w:t>
      </w:r>
      <w:r w:rsidRPr="00AC001B">
        <w:rPr>
          <w:rFonts w:ascii="Times New Roman" w:hAnsi="Times New Roman" w:cs="Times New Roman"/>
          <w:sz w:val="28"/>
          <w:szCs w:val="28"/>
        </w:rPr>
        <w:t>Петербургского государственного бюджетного профессионального обр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>зовательного учреждения «Медицинский колледж № 1» при наличии соотве</w:t>
      </w:r>
      <w:r w:rsidRPr="00AC001B">
        <w:rPr>
          <w:rFonts w:ascii="Times New Roman" w:hAnsi="Times New Roman" w:cs="Times New Roman"/>
          <w:sz w:val="28"/>
          <w:szCs w:val="28"/>
        </w:rPr>
        <w:t>т</w:t>
      </w:r>
      <w:r w:rsidRPr="00AC001B">
        <w:rPr>
          <w:rFonts w:ascii="Times New Roman" w:hAnsi="Times New Roman" w:cs="Times New Roman"/>
          <w:sz w:val="28"/>
          <w:szCs w:val="28"/>
        </w:rPr>
        <w:t xml:space="preserve">ствующих специалистов. 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4.2. ПМПк осуществляет свою деятельность в соответствии с Уставом колледжа и положением о психолого-медико-педагогическом консилиуме колледжа и утве</w:t>
      </w:r>
      <w:r w:rsidRPr="00AC001B">
        <w:rPr>
          <w:rFonts w:ascii="Times New Roman" w:hAnsi="Times New Roman" w:cs="Times New Roman"/>
          <w:sz w:val="28"/>
          <w:szCs w:val="28"/>
        </w:rPr>
        <w:t>р</w:t>
      </w:r>
      <w:r w:rsidRPr="00AC001B">
        <w:rPr>
          <w:rFonts w:ascii="Times New Roman" w:hAnsi="Times New Roman" w:cs="Times New Roman"/>
          <w:sz w:val="28"/>
          <w:szCs w:val="28"/>
        </w:rPr>
        <w:t>жденным директором колледжа.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4.3. Председателем ПМПк назначается заместитель директора колледжа по восп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 xml:space="preserve">тательной работе. 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4.4. Состав ПМПк может варьироваться в зависимости от характера возникшей проблемы. 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Примерный состав ПМПк. </w:t>
      </w:r>
    </w:p>
    <w:p w:rsidR="00016BDD" w:rsidRPr="00AC001B" w:rsidRDefault="00016BDD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Постоянные специалисты: </w:t>
      </w:r>
    </w:p>
    <w:p w:rsidR="00016BDD" w:rsidRPr="00AC001B" w:rsidRDefault="00016BDD" w:rsidP="009E265A">
      <w:pPr>
        <w:pStyle w:val="af4"/>
        <w:numPr>
          <w:ilvl w:val="0"/>
          <w:numId w:val="47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заместитель директора колледжа по учебной работе;</w:t>
      </w:r>
    </w:p>
    <w:p w:rsidR="00016BDD" w:rsidRPr="00AC001B" w:rsidRDefault="00016BDD" w:rsidP="009E265A">
      <w:pPr>
        <w:pStyle w:val="af4"/>
        <w:numPr>
          <w:ilvl w:val="0"/>
          <w:numId w:val="47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заместитель директора колледжа по воспитательной работе; </w:t>
      </w:r>
    </w:p>
    <w:p w:rsidR="00016BDD" w:rsidRPr="00AC001B" w:rsidRDefault="00016BDD" w:rsidP="009E265A">
      <w:pPr>
        <w:pStyle w:val="af4"/>
        <w:numPr>
          <w:ilvl w:val="0"/>
          <w:numId w:val="47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016BDD" w:rsidRPr="00AC001B" w:rsidRDefault="00016BDD" w:rsidP="009E265A">
      <w:pPr>
        <w:pStyle w:val="af4"/>
        <w:numPr>
          <w:ilvl w:val="0"/>
          <w:numId w:val="47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медицинский работник. </w:t>
      </w:r>
    </w:p>
    <w:p w:rsidR="00016BDD" w:rsidRPr="00AC001B" w:rsidRDefault="00016BDD" w:rsidP="001700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Участвуют при необходимости: </w:t>
      </w:r>
    </w:p>
    <w:p w:rsidR="00016BDD" w:rsidRPr="00AC001B" w:rsidRDefault="00016BDD" w:rsidP="009E265A">
      <w:pPr>
        <w:pStyle w:val="af4"/>
        <w:numPr>
          <w:ilvl w:val="0"/>
          <w:numId w:val="48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кураторы групп; </w:t>
      </w:r>
    </w:p>
    <w:p w:rsidR="00016BDD" w:rsidRPr="00AC001B" w:rsidRDefault="00016BDD" w:rsidP="009E265A">
      <w:pPr>
        <w:pStyle w:val="af4"/>
        <w:numPr>
          <w:ilvl w:val="0"/>
          <w:numId w:val="48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преподаватели учебных дисциплин;</w:t>
      </w:r>
    </w:p>
    <w:p w:rsidR="00016BDD" w:rsidRPr="00AC001B" w:rsidRDefault="00016BDD" w:rsidP="009E265A">
      <w:pPr>
        <w:pStyle w:val="af4"/>
        <w:numPr>
          <w:ilvl w:val="0"/>
          <w:numId w:val="48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иные работники колледжа;</w:t>
      </w:r>
    </w:p>
    <w:p w:rsidR="001444D4" w:rsidRPr="00AC001B" w:rsidRDefault="001444D4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4.5. Специалистами консилиума ведется следующая документация: </w:t>
      </w:r>
    </w:p>
    <w:p w:rsidR="001444D4" w:rsidRPr="00AC001B" w:rsidRDefault="001444D4" w:rsidP="00B57323">
      <w:pPr>
        <w:pStyle w:val="af4"/>
        <w:numPr>
          <w:ilvl w:val="0"/>
          <w:numId w:val="4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журнал записи и учета </w:t>
      </w:r>
      <w:proofErr w:type="gramStart"/>
      <w:r w:rsidRPr="00AC00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001B">
        <w:rPr>
          <w:rFonts w:ascii="Times New Roman" w:hAnsi="Times New Roman" w:cs="Times New Roman"/>
          <w:sz w:val="28"/>
          <w:szCs w:val="28"/>
        </w:rPr>
        <w:t xml:space="preserve">, нуждающихся в психолого-педагогической и медико-социальной помощи; </w:t>
      </w:r>
    </w:p>
    <w:p w:rsidR="001444D4" w:rsidRPr="00AC001B" w:rsidRDefault="001444D4" w:rsidP="00B57323">
      <w:pPr>
        <w:pStyle w:val="af4"/>
        <w:numPr>
          <w:ilvl w:val="0"/>
          <w:numId w:val="4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заключения и рекомендации специалистов; - коллегиальные заключения и рекомендации ПМПк; </w:t>
      </w:r>
    </w:p>
    <w:p w:rsidR="001444D4" w:rsidRPr="00AC001B" w:rsidRDefault="001444D4" w:rsidP="00B57323">
      <w:pPr>
        <w:pStyle w:val="af4"/>
        <w:numPr>
          <w:ilvl w:val="0"/>
          <w:numId w:val="4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протоколы заседаний консилиума; </w:t>
      </w:r>
    </w:p>
    <w:p w:rsidR="001444D4" w:rsidRPr="00AC001B" w:rsidRDefault="001444D4" w:rsidP="00B57323">
      <w:pPr>
        <w:pStyle w:val="af4"/>
        <w:numPr>
          <w:ilvl w:val="0"/>
          <w:numId w:val="4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аналитические материалы. </w:t>
      </w:r>
    </w:p>
    <w:p w:rsidR="001444D4" w:rsidRPr="00AC001B" w:rsidRDefault="001444D4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У председателя консилиума находятся нормативные правовые документы, регл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>ментирующие деятельность ПМПк; список специалистов ПМПк; расписание р</w:t>
      </w:r>
      <w:r w:rsidRPr="00AC001B">
        <w:rPr>
          <w:rFonts w:ascii="Times New Roman" w:hAnsi="Times New Roman" w:cs="Times New Roman"/>
          <w:sz w:val="28"/>
          <w:szCs w:val="28"/>
        </w:rPr>
        <w:t>а</w:t>
      </w:r>
      <w:r w:rsidRPr="00AC001B">
        <w:rPr>
          <w:rFonts w:ascii="Times New Roman" w:hAnsi="Times New Roman" w:cs="Times New Roman"/>
          <w:sz w:val="28"/>
          <w:szCs w:val="28"/>
        </w:rPr>
        <w:t xml:space="preserve">боты специалистов и консилиума. </w:t>
      </w:r>
    </w:p>
    <w:p w:rsidR="001444D4" w:rsidRPr="00AC001B" w:rsidRDefault="001444D4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4.7. Ответственность за организацию и результаты деятельности ПМПк несет д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>ректор колледжа.</w:t>
      </w:r>
    </w:p>
    <w:p w:rsidR="00B976D0" w:rsidRPr="00AC001B" w:rsidRDefault="00B976D0" w:rsidP="00AC00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1B">
        <w:rPr>
          <w:rFonts w:ascii="Times New Roman" w:hAnsi="Times New Roman" w:cs="Times New Roman"/>
          <w:b/>
          <w:sz w:val="28"/>
          <w:szCs w:val="28"/>
        </w:rPr>
        <w:t>5. Обязанности и права членов ПМПк</w:t>
      </w:r>
    </w:p>
    <w:p w:rsidR="00B976D0" w:rsidRPr="00AC001B" w:rsidRDefault="00B976D0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5.1. Специалисты ПМПк имеют право: </w:t>
      </w:r>
    </w:p>
    <w:p w:rsidR="00B976D0" w:rsidRPr="00AC001B" w:rsidRDefault="00B976D0" w:rsidP="00B57323">
      <w:pPr>
        <w:pStyle w:val="af4"/>
        <w:numPr>
          <w:ilvl w:val="0"/>
          <w:numId w:val="5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lastRenderedPageBreak/>
        <w:t xml:space="preserve">вносить в администрацию </w:t>
      </w:r>
      <w:r w:rsidR="00AB121D" w:rsidRPr="00AC001B">
        <w:rPr>
          <w:rFonts w:ascii="Times New Roman" w:hAnsi="Times New Roman" w:cs="Times New Roman"/>
          <w:sz w:val="28"/>
          <w:szCs w:val="28"/>
        </w:rPr>
        <w:t>колледжа</w:t>
      </w:r>
      <w:r w:rsidRPr="00AC001B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проф</w:t>
      </w:r>
      <w:r w:rsidRPr="00AC001B">
        <w:rPr>
          <w:rFonts w:ascii="Times New Roman" w:hAnsi="Times New Roman" w:cs="Times New Roman"/>
          <w:sz w:val="28"/>
          <w:szCs w:val="28"/>
        </w:rPr>
        <w:t>и</w:t>
      </w:r>
      <w:r w:rsidRPr="00AC001B">
        <w:rPr>
          <w:rFonts w:ascii="Times New Roman" w:hAnsi="Times New Roman" w:cs="Times New Roman"/>
          <w:sz w:val="28"/>
          <w:szCs w:val="28"/>
        </w:rPr>
        <w:t>лактики физических, интеллектуальных и эмоциональных перегрузок и срывов, организации лечебно</w:t>
      </w:r>
      <w:r w:rsidR="00AB121D" w:rsidRPr="00AC001B">
        <w:rPr>
          <w:rFonts w:ascii="Times New Roman" w:hAnsi="Times New Roman" w:cs="Times New Roman"/>
          <w:sz w:val="28"/>
          <w:szCs w:val="28"/>
        </w:rPr>
        <w:t xml:space="preserve"> - </w:t>
      </w:r>
      <w:r w:rsidRPr="00AC001B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 и созданию психологически адекватной образовательной среды; </w:t>
      </w:r>
    </w:p>
    <w:p w:rsidR="00B976D0" w:rsidRPr="00AC001B" w:rsidRDefault="00B976D0" w:rsidP="00B57323">
      <w:pPr>
        <w:pStyle w:val="af4"/>
        <w:numPr>
          <w:ilvl w:val="0"/>
          <w:numId w:val="5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вносить предложения по работе консилиума и обсуждаемым проблемам; </w:t>
      </w:r>
    </w:p>
    <w:p w:rsidR="00B976D0" w:rsidRPr="00AC001B" w:rsidRDefault="00B976D0" w:rsidP="00B57323">
      <w:pPr>
        <w:pStyle w:val="af4"/>
        <w:numPr>
          <w:ilvl w:val="0"/>
          <w:numId w:val="5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выбирать и использовать методические средства в рамках своей професси</w:t>
      </w:r>
      <w:r w:rsidRPr="00AC001B">
        <w:rPr>
          <w:rFonts w:ascii="Times New Roman" w:hAnsi="Times New Roman" w:cs="Times New Roman"/>
          <w:sz w:val="28"/>
          <w:szCs w:val="28"/>
        </w:rPr>
        <w:t>о</w:t>
      </w:r>
      <w:r w:rsidRPr="00AC001B">
        <w:rPr>
          <w:rFonts w:ascii="Times New Roman" w:hAnsi="Times New Roman" w:cs="Times New Roman"/>
          <w:sz w:val="28"/>
          <w:szCs w:val="28"/>
        </w:rPr>
        <w:t xml:space="preserve">нальной компетенции и квалификации. </w:t>
      </w:r>
    </w:p>
    <w:p w:rsidR="00AB121D" w:rsidRPr="00AC001B" w:rsidRDefault="00B976D0" w:rsidP="00AC001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 xml:space="preserve">5.2. Специалисты ПМПк обязаны: </w:t>
      </w:r>
    </w:p>
    <w:p w:rsidR="00B976D0" w:rsidRPr="00AC001B" w:rsidRDefault="00B976D0" w:rsidP="00B57323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профессиональными, этическими принципами, нравственными нормами; сохранять конфиденциальность св</w:t>
      </w:r>
      <w:r w:rsidRPr="00AC001B">
        <w:rPr>
          <w:rFonts w:ascii="Times New Roman" w:hAnsi="Times New Roman" w:cs="Times New Roman"/>
          <w:sz w:val="28"/>
          <w:szCs w:val="28"/>
        </w:rPr>
        <w:t>е</w:t>
      </w:r>
      <w:r w:rsidRPr="00AC001B">
        <w:rPr>
          <w:rFonts w:ascii="Times New Roman" w:hAnsi="Times New Roman" w:cs="Times New Roman"/>
          <w:sz w:val="28"/>
          <w:szCs w:val="28"/>
        </w:rPr>
        <w:t>дений, неадекватное использование которых может нанести ущерб здор</w:t>
      </w:r>
      <w:r w:rsidRPr="00AC001B">
        <w:rPr>
          <w:rFonts w:ascii="Times New Roman" w:hAnsi="Times New Roman" w:cs="Times New Roman"/>
          <w:sz w:val="28"/>
          <w:szCs w:val="28"/>
        </w:rPr>
        <w:t>о</w:t>
      </w:r>
      <w:r w:rsidRPr="00AC001B">
        <w:rPr>
          <w:rFonts w:ascii="Times New Roman" w:hAnsi="Times New Roman" w:cs="Times New Roman"/>
          <w:sz w:val="28"/>
          <w:szCs w:val="28"/>
        </w:rPr>
        <w:t>вью, психологическому состоянию обучающегося и его семье;</w:t>
      </w:r>
    </w:p>
    <w:sectPr w:rsidR="00B976D0" w:rsidRPr="00AC001B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39" w:rsidRDefault="00302439" w:rsidP="00C526A1">
      <w:pPr>
        <w:spacing w:after="0" w:line="240" w:lineRule="auto"/>
      </w:pPr>
      <w:r>
        <w:separator/>
      </w:r>
    </w:p>
  </w:endnote>
  <w:endnote w:type="continuationSeparator" w:id="0">
    <w:p w:rsidR="00302439" w:rsidRDefault="00302439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5556A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39" w:rsidRDefault="00302439" w:rsidP="00C526A1">
      <w:pPr>
        <w:spacing w:after="0" w:line="240" w:lineRule="auto"/>
      </w:pPr>
      <w:r>
        <w:separator/>
      </w:r>
    </w:p>
  </w:footnote>
  <w:footnote w:type="continuationSeparator" w:id="0">
    <w:p w:rsidR="00302439" w:rsidRDefault="00302439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FF170C" w:rsidRDefault="00C526A1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о </w:t>
    </w:r>
    <w:r w:rsidR="0048521F" w:rsidRPr="0048521F">
      <w:rPr>
        <w:rFonts w:ascii="Cambria" w:eastAsia="Times New Roman" w:hAnsi="Cambria" w:cs="Times New Roman"/>
        <w:sz w:val="18"/>
        <w:szCs w:val="18"/>
      </w:rPr>
      <w:t>психолого-медико-педагогическом консилиуме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AC1"/>
    <w:multiLevelType w:val="hybridMultilevel"/>
    <w:tmpl w:val="EBC0EDE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C57D07"/>
    <w:multiLevelType w:val="hybridMultilevel"/>
    <w:tmpl w:val="8B22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2E6731"/>
    <w:multiLevelType w:val="hybridMultilevel"/>
    <w:tmpl w:val="00BEE18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>
    <w:nsid w:val="191333E9"/>
    <w:multiLevelType w:val="hybridMultilevel"/>
    <w:tmpl w:val="49D001F2"/>
    <w:lvl w:ilvl="0" w:tplc="F418CBA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0D2E6">
      <w:start w:val="1"/>
      <w:numFmt w:val="lowerLetter"/>
      <w:lvlText w:val="%2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4B270">
      <w:start w:val="1"/>
      <w:numFmt w:val="lowerRoman"/>
      <w:lvlText w:val="%3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80796">
      <w:start w:val="1"/>
      <w:numFmt w:val="decimal"/>
      <w:lvlText w:val="%4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809E0">
      <w:start w:val="1"/>
      <w:numFmt w:val="lowerLetter"/>
      <w:lvlText w:val="%5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2E6AE2">
      <w:start w:val="1"/>
      <w:numFmt w:val="lowerRoman"/>
      <w:lvlText w:val="%6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4221B0">
      <w:start w:val="1"/>
      <w:numFmt w:val="decimal"/>
      <w:lvlText w:val="%7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48E5C">
      <w:start w:val="1"/>
      <w:numFmt w:val="lowerLetter"/>
      <w:lvlText w:val="%8"/>
      <w:lvlJc w:val="left"/>
      <w:pPr>
        <w:ind w:left="8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69152">
      <w:start w:val="1"/>
      <w:numFmt w:val="lowerRoman"/>
      <w:lvlText w:val="%9"/>
      <w:lvlJc w:val="left"/>
      <w:pPr>
        <w:ind w:left="9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0B4400"/>
    <w:multiLevelType w:val="hybridMultilevel"/>
    <w:tmpl w:val="011CDCEC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736DB"/>
    <w:multiLevelType w:val="hybridMultilevel"/>
    <w:tmpl w:val="4E22CA8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9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F67B7F"/>
    <w:multiLevelType w:val="hybridMultilevel"/>
    <w:tmpl w:val="04742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604E4B"/>
    <w:multiLevelType w:val="multilevel"/>
    <w:tmpl w:val="879286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693DDB"/>
    <w:multiLevelType w:val="hybridMultilevel"/>
    <w:tmpl w:val="92E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365B7"/>
    <w:multiLevelType w:val="hybridMultilevel"/>
    <w:tmpl w:val="F0745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65E54"/>
    <w:multiLevelType w:val="hybridMultilevel"/>
    <w:tmpl w:val="10CA962C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6">
    <w:nsid w:val="2B90008A"/>
    <w:multiLevelType w:val="hybridMultilevel"/>
    <w:tmpl w:val="01461A82"/>
    <w:lvl w:ilvl="0" w:tplc="44525CE8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2E1648F8"/>
    <w:multiLevelType w:val="hybridMultilevel"/>
    <w:tmpl w:val="395CFA1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D5E89"/>
    <w:multiLevelType w:val="hybridMultilevel"/>
    <w:tmpl w:val="D820CFC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>
    <w:nsid w:val="38670460"/>
    <w:multiLevelType w:val="hybridMultilevel"/>
    <w:tmpl w:val="19785B34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D411449"/>
    <w:multiLevelType w:val="hybridMultilevel"/>
    <w:tmpl w:val="CF464CF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3392202"/>
    <w:multiLevelType w:val="hybridMultilevel"/>
    <w:tmpl w:val="BB1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E3CAF"/>
    <w:multiLevelType w:val="hybridMultilevel"/>
    <w:tmpl w:val="7084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C0BB5"/>
    <w:multiLevelType w:val="multilevel"/>
    <w:tmpl w:val="DE6205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4" w:hanging="1800"/>
      </w:pPr>
      <w:rPr>
        <w:rFonts w:hint="default"/>
      </w:rPr>
    </w:lvl>
  </w:abstractNum>
  <w:abstractNum w:abstractNumId="29">
    <w:nsid w:val="4CC570C6"/>
    <w:multiLevelType w:val="hybridMultilevel"/>
    <w:tmpl w:val="AF748668"/>
    <w:lvl w:ilvl="0" w:tplc="44525CE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88050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EA3B2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62105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AE65CC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5E757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E051B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58B93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10046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910384"/>
    <w:multiLevelType w:val="hybridMultilevel"/>
    <w:tmpl w:val="08D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9048F"/>
    <w:multiLevelType w:val="hybridMultilevel"/>
    <w:tmpl w:val="3B16185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F78CA"/>
    <w:multiLevelType w:val="hybridMultilevel"/>
    <w:tmpl w:val="59FC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60912"/>
    <w:multiLevelType w:val="hybridMultilevel"/>
    <w:tmpl w:val="6A1064F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6265B"/>
    <w:multiLevelType w:val="hybridMultilevel"/>
    <w:tmpl w:val="3206906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6">
    <w:nsid w:val="5AED7E9C"/>
    <w:multiLevelType w:val="hybridMultilevel"/>
    <w:tmpl w:val="F2240A9A"/>
    <w:lvl w:ilvl="0" w:tplc="04190001">
      <w:start w:val="1"/>
      <w:numFmt w:val="bullet"/>
      <w:lvlText w:val=""/>
      <w:lvlJc w:val="left"/>
      <w:pPr>
        <w:ind w:left="158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88050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EA3B2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62105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AE65CC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5E757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E051B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58B93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10046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FF62853"/>
    <w:multiLevelType w:val="hybridMultilevel"/>
    <w:tmpl w:val="51E091E6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0">
    <w:nsid w:val="61194CD0"/>
    <w:multiLevelType w:val="hybridMultilevel"/>
    <w:tmpl w:val="3174BF6C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E95A95"/>
    <w:multiLevelType w:val="hybridMultilevel"/>
    <w:tmpl w:val="A844CCE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2001C"/>
    <w:multiLevelType w:val="hybridMultilevel"/>
    <w:tmpl w:val="DEFE53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653B01"/>
    <w:multiLevelType w:val="hybridMultilevel"/>
    <w:tmpl w:val="BAB0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113E"/>
    <w:multiLevelType w:val="hybridMultilevel"/>
    <w:tmpl w:val="6FF0C5E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6">
    <w:nsid w:val="6FA30360"/>
    <w:multiLevelType w:val="hybridMultilevel"/>
    <w:tmpl w:val="4842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C71C4F"/>
    <w:multiLevelType w:val="hybridMultilevel"/>
    <w:tmpl w:val="8B84E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3210888"/>
    <w:multiLevelType w:val="hybridMultilevel"/>
    <w:tmpl w:val="9DBA6C1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9F55D9"/>
    <w:multiLevelType w:val="hybridMultilevel"/>
    <w:tmpl w:val="83A26BFA"/>
    <w:lvl w:ilvl="0" w:tplc="44525CE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9C00F4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F0AA10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14AD3C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C046F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3E5EF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A20BE6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AE3C5A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DE6A3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33"/>
  </w:num>
  <w:num w:numId="8">
    <w:abstractNumId w:val="26"/>
  </w:num>
  <w:num w:numId="9">
    <w:abstractNumId w:val="3"/>
  </w:num>
  <w:num w:numId="10">
    <w:abstractNumId w:val="37"/>
  </w:num>
  <w:num w:numId="11">
    <w:abstractNumId w:val="23"/>
  </w:num>
  <w:num w:numId="12">
    <w:abstractNumId w:val="38"/>
  </w:num>
  <w:num w:numId="13">
    <w:abstractNumId w:val="43"/>
  </w:num>
  <w:num w:numId="14">
    <w:abstractNumId w:val="9"/>
  </w:num>
  <w:num w:numId="15">
    <w:abstractNumId w:val="25"/>
  </w:num>
  <w:num w:numId="16">
    <w:abstractNumId w:val="2"/>
  </w:num>
  <w:num w:numId="17">
    <w:abstractNumId w:val="13"/>
  </w:num>
  <w:num w:numId="18">
    <w:abstractNumId w:val="42"/>
  </w:num>
  <w:num w:numId="19">
    <w:abstractNumId w:val="46"/>
  </w:num>
  <w:num w:numId="20">
    <w:abstractNumId w:val="30"/>
  </w:num>
  <w:num w:numId="21">
    <w:abstractNumId w:val="6"/>
  </w:num>
  <w:num w:numId="22">
    <w:abstractNumId w:val="29"/>
  </w:num>
  <w:num w:numId="23">
    <w:abstractNumId w:val="49"/>
  </w:num>
  <w:num w:numId="24">
    <w:abstractNumId w:val="11"/>
  </w:num>
  <w:num w:numId="25">
    <w:abstractNumId w:val="16"/>
  </w:num>
  <w:num w:numId="26">
    <w:abstractNumId w:val="28"/>
  </w:num>
  <w:num w:numId="27">
    <w:abstractNumId w:val="20"/>
  </w:num>
  <w:num w:numId="28">
    <w:abstractNumId w:val="36"/>
  </w:num>
  <w:num w:numId="29">
    <w:abstractNumId w:val="19"/>
  </w:num>
  <w:num w:numId="30">
    <w:abstractNumId w:val="17"/>
  </w:num>
  <w:num w:numId="31">
    <w:abstractNumId w:val="35"/>
  </w:num>
  <w:num w:numId="32">
    <w:abstractNumId w:val="45"/>
  </w:num>
  <w:num w:numId="33">
    <w:abstractNumId w:val="0"/>
  </w:num>
  <w:num w:numId="34">
    <w:abstractNumId w:val="22"/>
  </w:num>
  <w:num w:numId="35">
    <w:abstractNumId w:val="5"/>
  </w:num>
  <w:num w:numId="36">
    <w:abstractNumId w:val="12"/>
  </w:num>
  <w:num w:numId="37">
    <w:abstractNumId w:val="8"/>
  </w:num>
  <w:num w:numId="38">
    <w:abstractNumId w:val="15"/>
  </w:num>
  <w:num w:numId="39">
    <w:abstractNumId w:val="39"/>
  </w:num>
  <w:num w:numId="40">
    <w:abstractNumId w:val="32"/>
  </w:num>
  <w:num w:numId="41">
    <w:abstractNumId w:val="10"/>
  </w:num>
  <w:num w:numId="42">
    <w:abstractNumId w:val="47"/>
  </w:num>
  <w:num w:numId="43">
    <w:abstractNumId w:val="27"/>
  </w:num>
  <w:num w:numId="44">
    <w:abstractNumId w:val="44"/>
  </w:num>
  <w:num w:numId="45">
    <w:abstractNumId w:val="48"/>
  </w:num>
  <w:num w:numId="46">
    <w:abstractNumId w:val="31"/>
  </w:num>
  <w:num w:numId="47">
    <w:abstractNumId w:val="40"/>
  </w:num>
  <w:num w:numId="48">
    <w:abstractNumId w:val="7"/>
  </w:num>
  <w:num w:numId="49">
    <w:abstractNumId w:val="4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300AE"/>
    <w:rsid w:val="00045978"/>
    <w:rsid w:val="00074CB4"/>
    <w:rsid w:val="000E5203"/>
    <w:rsid w:val="001059D6"/>
    <w:rsid w:val="00127AEB"/>
    <w:rsid w:val="00133779"/>
    <w:rsid w:val="001444D4"/>
    <w:rsid w:val="001546A3"/>
    <w:rsid w:val="00167166"/>
    <w:rsid w:val="0017006F"/>
    <w:rsid w:val="00183BC9"/>
    <w:rsid w:val="001C1172"/>
    <w:rsid w:val="0020458B"/>
    <w:rsid w:val="00205BEA"/>
    <w:rsid w:val="00210BC2"/>
    <w:rsid w:val="00213450"/>
    <w:rsid w:val="0025416E"/>
    <w:rsid w:val="0026251B"/>
    <w:rsid w:val="00265BAB"/>
    <w:rsid w:val="002E1501"/>
    <w:rsid w:val="002F44F1"/>
    <w:rsid w:val="002F7595"/>
    <w:rsid w:val="00302439"/>
    <w:rsid w:val="003064A8"/>
    <w:rsid w:val="003342E8"/>
    <w:rsid w:val="00362800"/>
    <w:rsid w:val="003A0B5E"/>
    <w:rsid w:val="003C49CE"/>
    <w:rsid w:val="003E2768"/>
    <w:rsid w:val="00456BA1"/>
    <w:rsid w:val="00461813"/>
    <w:rsid w:val="00483E5E"/>
    <w:rsid w:val="0048521F"/>
    <w:rsid w:val="004A4AE5"/>
    <w:rsid w:val="004C0E83"/>
    <w:rsid w:val="004C5517"/>
    <w:rsid w:val="004D4122"/>
    <w:rsid w:val="004D63ED"/>
    <w:rsid w:val="004F6EF1"/>
    <w:rsid w:val="00522543"/>
    <w:rsid w:val="00546C38"/>
    <w:rsid w:val="00561D0C"/>
    <w:rsid w:val="005D6A72"/>
    <w:rsid w:val="005F2763"/>
    <w:rsid w:val="005F3535"/>
    <w:rsid w:val="006072D9"/>
    <w:rsid w:val="006247C8"/>
    <w:rsid w:val="006717CA"/>
    <w:rsid w:val="00672CEC"/>
    <w:rsid w:val="00682572"/>
    <w:rsid w:val="00687302"/>
    <w:rsid w:val="00690D2E"/>
    <w:rsid w:val="006B48DF"/>
    <w:rsid w:val="006C37A7"/>
    <w:rsid w:val="00705C8A"/>
    <w:rsid w:val="00712922"/>
    <w:rsid w:val="00751C98"/>
    <w:rsid w:val="007864E5"/>
    <w:rsid w:val="00797F64"/>
    <w:rsid w:val="007B1726"/>
    <w:rsid w:val="007D628B"/>
    <w:rsid w:val="00891A3D"/>
    <w:rsid w:val="00895C25"/>
    <w:rsid w:val="00896C1E"/>
    <w:rsid w:val="008A2432"/>
    <w:rsid w:val="008B749E"/>
    <w:rsid w:val="00900C25"/>
    <w:rsid w:val="00926C50"/>
    <w:rsid w:val="00927085"/>
    <w:rsid w:val="009E265A"/>
    <w:rsid w:val="009E647D"/>
    <w:rsid w:val="009F74DA"/>
    <w:rsid w:val="00A01103"/>
    <w:rsid w:val="00A42BD9"/>
    <w:rsid w:val="00AB121D"/>
    <w:rsid w:val="00AC001B"/>
    <w:rsid w:val="00AD2DB6"/>
    <w:rsid w:val="00AD5E8E"/>
    <w:rsid w:val="00AE2203"/>
    <w:rsid w:val="00B51487"/>
    <w:rsid w:val="00B56E48"/>
    <w:rsid w:val="00B57323"/>
    <w:rsid w:val="00B57A87"/>
    <w:rsid w:val="00B813E1"/>
    <w:rsid w:val="00B87579"/>
    <w:rsid w:val="00B976D0"/>
    <w:rsid w:val="00B97C6B"/>
    <w:rsid w:val="00C51B12"/>
    <w:rsid w:val="00C526A1"/>
    <w:rsid w:val="00C77EDE"/>
    <w:rsid w:val="00D10799"/>
    <w:rsid w:val="00D5556A"/>
    <w:rsid w:val="00D836E4"/>
    <w:rsid w:val="00DB1316"/>
    <w:rsid w:val="00DF4631"/>
    <w:rsid w:val="00E2327F"/>
    <w:rsid w:val="00E559AD"/>
    <w:rsid w:val="00E87A91"/>
    <w:rsid w:val="00EB1808"/>
    <w:rsid w:val="00EC4676"/>
    <w:rsid w:val="00ED2F32"/>
    <w:rsid w:val="00F21405"/>
    <w:rsid w:val="00F234F7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8399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58</cp:revision>
  <cp:lastPrinted>2015-07-23T12:54:00Z</cp:lastPrinted>
  <dcterms:created xsi:type="dcterms:W3CDTF">2018-11-19T08:15:00Z</dcterms:created>
  <dcterms:modified xsi:type="dcterms:W3CDTF">2023-01-24T08:30:00Z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