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8B6DF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8B6DF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8B6DF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8B6DF1">
              <w:rPr>
                <w:rFonts w:ascii="Times New Roman" w:hAnsi="Times New Roman" w:cs="Times New Roman"/>
                <w:sz w:val="24"/>
              </w:rPr>
              <w:t>с</w:t>
            </w:r>
            <w:r w:rsidRPr="008B6DF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8B6DF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8B6DF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603941" w:rsidRPr="00603941" w:rsidTr="0020458B">
        <w:tc>
          <w:tcPr>
            <w:tcW w:w="4558" w:type="dxa"/>
            <w:shd w:val="clear" w:color="auto" w:fill="auto"/>
          </w:tcPr>
          <w:p w:rsidR="00075A00" w:rsidRPr="002A0797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075A00" w:rsidRPr="002A0797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</w:t>
            </w:r>
          </w:p>
          <w:p w:rsidR="00075A00" w:rsidRPr="002A0797" w:rsidRDefault="006039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«</w:t>
            </w:r>
            <w:r w:rsidR="00F646EA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91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646EA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E91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D47C59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75A00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075A00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075A00" w:rsidRPr="002A0797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2A0797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075A00" w:rsidRPr="002A0797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D03BBB"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D47C59"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A00" w:rsidRPr="002A0797" w:rsidRDefault="00075A00" w:rsidP="00E916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2A0797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91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A0797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E91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D47C59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03941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8B6DF1" w:rsidRDefault="00075A00" w:rsidP="00C526A1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8B6DF1" w:rsidRDefault="00075A00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8B6DF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1" w:rsidRPr="00603941" w:rsidRDefault="00A43955" w:rsidP="00603941">
      <w:pPr>
        <w:spacing w:after="0" w:line="270" w:lineRule="auto"/>
        <w:ind w:left="10" w:right="6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39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Положение  </w:t>
      </w:r>
    </w:p>
    <w:p w:rsidR="00A43955" w:rsidRDefault="00A43955" w:rsidP="00603941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Pr="006039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родительском контроле организации горячего питания </w:t>
      </w:r>
      <w:proofErr w:type="gramStart"/>
      <w:r w:rsidRPr="006039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обучающихся</w:t>
      </w:r>
      <w:proofErr w:type="gramEnd"/>
      <w:r w:rsidRPr="006039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03941" w:rsidRPr="00603941" w:rsidRDefault="00A43955" w:rsidP="00603941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39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439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ПК-02.2</w:t>
      </w:r>
      <w:r w:rsidR="005818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bookmarkStart w:id="0" w:name="_GoBack"/>
      <w:bookmarkEnd w:id="0"/>
      <w:r w:rsidRPr="00A439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-202</w:t>
      </w:r>
      <w:r w:rsidR="00E9168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</w:t>
      </w:r>
    </w:p>
    <w:p w:rsidR="009E647D" w:rsidRPr="008B6DF1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Pr="008B6DF1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Pr="008B6DF1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E25" w:rsidRPr="008B6DF1" w:rsidRDefault="00E62E25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552D5" w:rsidRPr="001B41B3" w:rsidRDefault="00603941" w:rsidP="001B41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41B3">
        <w:rPr>
          <w:rFonts w:ascii="Times New Roman" w:hAnsi="Times New Roman" w:cs="Times New Roman"/>
          <w:sz w:val="26"/>
          <w:szCs w:val="26"/>
        </w:rPr>
        <w:t>202</w:t>
      </w:r>
      <w:r w:rsidR="00E91687">
        <w:rPr>
          <w:rFonts w:ascii="Times New Roman" w:hAnsi="Times New Roman" w:cs="Times New Roman"/>
          <w:sz w:val="26"/>
          <w:szCs w:val="26"/>
        </w:rPr>
        <w:t>3</w:t>
      </w:r>
    </w:p>
    <w:p w:rsidR="002552D5" w:rsidRPr="001B41B3" w:rsidRDefault="002552D5" w:rsidP="004B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</w:p>
    <w:p w:rsidR="002552D5" w:rsidRPr="001B41B3" w:rsidRDefault="002552D5" w:rsidP="004B72AF">
      <w:pPr>
        <w:keepNext/>
        <w:keepLines/>
        <w:spacing w:after="84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Pr="001B41B3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2552D5" w:rsidRPr="001B41B3" w:rsidRDefault="002552D5" w:rsidP="004B72AF">
      <w:pPr>
        <w:spacing w:after="0" w:line="240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о родительском контроле организации горячего питания обучающихся (далее - Положение) регламентирует порядок осуществления р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дителями (законными представителями) обучающихся совместно с администр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цией Государственного бюджетного профессионального образовательного учреждения «Медицинский колледж №1» Кировского района Санкт-Петербурга (далее – СПб ГБПОУ</w:t>
      </w:r>
      <w:proofErr w:type="gramStart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</w:t>
      </w:r>
      <w:proofErr w:type="gramEnd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К№1») родительского контроля организации горячего питания обучающихся и принимается в целях улучшения организации питания обучающихся, проведения мониторинга результатов родительского контроля, формирования предложений для принятия решений по улучшению питания в столовой</w:t>
      </w:r>
      <w:r w:rsidR="00C749FD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СПб ГБПОУ</w:t>
      </w:r>
      <w:proofErr w:type="gramStart"/>
      <w:r w:rsidR="00C749FD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</w:t>
      </w:r>
      <w:proofErr w:type="gramEnd"/>
      <w:r w:rsidR="00C749FD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К№1»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552D5" w:rsidRPr="001B41B3" w:rsidRDefault="002552D5" w:rsidP="004B72AF">
      <w:pPr>
        <w:spacing w:after="0" w:line="240" w:lineRule="auto"/>
        <w:ind w:left="370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разработано на основании: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29.12.2012 № 273-ФЗ «Об образовании в Росси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ской Федерации»; 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ФЗ-52 от 30.04.1996г. п.1, п.2 «О санитарно-эпидемиологическом благоп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лучии населения»; 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1.2.3.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ФЗ-29 от 02.01.2000г. «О качестве и безопасности пищевых продуктов»;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Санитарных правил СП 2.4.3648-20 «Санитарно-эпидемиологические тр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бования к организациям воспитания и обучения, отдыха и оздоровления д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тей и молодежи»; </w:t>
      </w:r>
    </w:p>
    <w:p w:rsidR="00714112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1.2.5.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Санитарно-эпидемиологических правил и норм СанПиН 2.3/2.4.3590-20 «Санитарно</w:t>
      </w:r>
      <w:r w:rsidR="00E17E8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эпидемиологические требования к организациям общественного п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тания населения»;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1.2.6.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 Министерства образования и науки Российской Федерации от 11.03.2012 № 213н/178 «Об утверждении методических рекомендаций по орган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зации питания обучающихся и воспитанников образовательных учреждений»;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1.2.7.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Методических рекомендаций по организации питания обучающихся общ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образовательных организаций МР 2.4. 0179-20;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1.2.8.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Методических рекомендаций МР 2.4.0180-20 «Родительский </w:t>
      </w:r>
      <w:proofErr w:type="gramStart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организацией горячего питания детей в общеобразовательных организац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ях». </w:t>
      </w:r>
    </w:p>
    <w:p w:rsidR="00A42EC5" w:rsidRPr="001B41B3" w:rsidRDefault="00A42EC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1.2.9.  Уставом колледжа;</w:t>
      </w:r>
    </w:p>
    <w:p w:rsidR="002552D5" w:rsidRPr="001B41B3" w:rsidRDefault="002552D5" w:rsidP="004B72AF">
      <w:pPr>
        <w:spacing w:after="0" w:line="240" w:lineRule="auto"/>
        <w:ind w:left="792" w:right="53" w:hanging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21272E"/>
          <w:sz w:val="26"/>
          <w:szCs w:val="26"/>
          <w:lang w:eastAsia="ru-RU"/>
        </w:rPr>
        <w:t>1.3.</w:t>
      </w:r>
      <w:r w:rsidRPr="001B41B3">
        <w:rPr>
          <w:rFonts w:ascii="Times New Roman" w:eastAsia="Arial" w:hAnsi="Times New Roman" w:cs="Times New Roman"/>
          <w:color w:val="21272E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Питание </w:t>
      </w:r>
      <w:r w:rsidR="002A0797"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СПб</w:t>
      </w:r>
      <w:r w:rsidR="00C749FD"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797"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«</w:t>
      </w:r>
      <w:r w:rsidR="00C749FD"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МК№1» </w:t>
      </w:r>
      <w:r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организовано с </w:t>
      </w:r>
      <w:r w:rsidR="002A0797"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привлечением организации</w:t>
      </w:r>
      <w:r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выбранной администрацией </w:t>
      </w:r>
      <w:proofErr w:type="gramStart"/>
      <w:r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5 апреля 2013 г. N 44-ФЗ «О контрактной системе в сфере закупок товаров, работ, услуг для обе</w:t>
      </w:r>
      <w:r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печения государственных и муниципальных нужд». </w:t>
      </w:r>
    </w:p>
    <w:p w:rsidR="002552D5" w:rsidRPr="001B41B3" w:rsidRDefault="002552D5" w:rsidP="004B72AF">
      <w:pPr>
        <w:spacing w:after="0" w:line="240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решения вопросов качественного и здорового питания обучающихся, проп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ганды основ здорового питания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СПб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МК№1»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действует Совет по п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танию, при котором создаётся комиссия (родительский контроль) за организац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ей и качеством горячего питания обучающихся (далее - Комиссия). </w:t>
      </w:r>
    </w:p>
    <w:p w:rsidR="002552D5" w:rsidRPr="001B41B3" w:rsidRDefault="002552D5" w:rsidP="004B72AF">
      <w:pPr>
        <w:spacing w:after="0" w:line="240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родительского контроля организации и качества питания </w:t>
      </w:r>
      <w:proofErr w:type="gramStart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</w:t>
      </w:r>
      <w:proofErr w:type="gramEnd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осуществляться в форме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анкетирования родителей и детей;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посещения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столовой СПб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МК№1»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родителями (законными пре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ставителями) обучающихся в соответствии с Порядком доступа родителей (законных представителей) обуча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ющихся в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столовую для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осуществления р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дительского контроля (Приложение 1); 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1.5.3.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участия в работе Совета по питанию. </w:t>
      </w:r>
    </w:p>
    <w:p w:rsidR="002552D5" w:rsidRPr="001B41B3" w:rsidRDefault="002552D5" w:rsidP="004B72AF">
      <w:pPr>
        <w:spacing w:after="0" w:line="240" w:lineRule="auto"/>
        <w:ind w:left="370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:rsidR="002552D5" w:rsidRPr="001B41B3" w:rsidRDefault="002552D5" w:rsidP="004B72AF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Pr="001B41B3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Цели и задачи </w:t>
      </w:r>
    </w:p>
    <w:p w:rsidR="002552D5" w:rsidRPr="001B41B3" w:rsidRDefault="002552D5" w:rsidP="004B72AF">
      <w:pPr>
        <w:spacing w:after="0" w:line="240" w:lineRule="auto"/>
        <w:ind w:left="370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Целями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Комиссии являются: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оптимальных условий, направленных на обеспечение обуча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 сбалансированным питанием качественного приготовления с собл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дением санитарн</w:t>
      </w:r>
      <w:proofErr w:type="gramStart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гигиенических норм и требований. 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общественного контроля питания обучающихся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работы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ловой СПб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МК№1»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соблюдения работниками столовой и обучающ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мися требований СанПиН. 2.1.3.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Пропаганда принципов здорового образа жизни и полноценного питания.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Исполнение нормативно-правовых актов, регламентирующих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СПб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МК№1»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области защиты прав и свобод обучающихся, их здоровья и питания.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2.1.5.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принципов государственной политики в области образования, охраны здоровья и безопасности жизнедеятельности обучающихся граждан Российской Федерации. </w:t>
      </w:r>
    </w:p>
    <w:p w:rsidR="002552D5" w:rsidRPr="001B41B3" w:rsidRDefault="002552D5" w:rsidP="001B41B3">
      <w:pPr>
        <w:spacing w:after="0" w:line="240" w:lineRule="auto"/>
        <w:ind w:left="370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в своей работе решает следующие задачи: </w:t>
      </w:r>
    </w:p>
    <w:p w:rsidR="002552D5" w:rsidRPr="001B41B3" w:rsidRDefault="002552D5" w:rsidP="001B41B3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Оценка </w:t>
      </w:r>
    </w:p>
    <w:p w:rsidR="002552D5" w:rsidRPr="001B41B3" w:rsidRDefault="002552D5" w:rsidP="001B41B3">
      <w:pPr>
        <w:tabs>
          <w:tab w:val="center" w:pos="1432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соответствия реализуемых блюд утвержденному меню; </w:t>
      </w:r>
    </w:p>
    <w:p w:rsidR="002552D5" w:rsidRPr="001B41B3" w:rsidRDefault="002552D5" w:rsidP="001B41B3">
      <w:pPr>
        <w:tabs>
          <w:tab w:val="center" w:pos="1432"/>
          <w:tab w:val="center" w:pos="3393"/>
          <w:tab w:val="center" w:pos="5639"/>
          <w:tab w:val="center" w:pos="7056"/>
          <w:tab w:val="center" w:pos="8096"/>
          <w:tab w:val="right" w:pos="102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санитарно-технического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содержания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помещения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для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приема пищи, </w:t>
      </w:r>
    </w:p>
    <w:p w:rsidR="002552D5" w:rsidRPr="001B41B3" w:rsidRDefault="002552D5" w:rsidP="001B41B3">
      <w:pPr>
        <w:spacing w:after="0" w:line="240" w:lineRule="auto"/>
        <w:ind w:left="1738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состояния столовой мебели, посуды и т.п.; </w:t>
      </w:r>
    </w:p>
    <w:p w:rsidR="002552D5" w:rsidRPr="001B41B3" w:rsidRDefault="002552D5" w:rsidP="001B41B3">
      <w:pPr>
        <w:tabs>
          <w:tab w:val="center" w:pos="1432"/>
          <w:tab w:val="center" w:pos="5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2.2.1.3.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условий соблюдения </w:t>
      </w:r>
      <w:proofErr w:type="gramStart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 личной гигиены; </w:t>
      </w:r>
    </w:p>
    <w:p w:rsidR="002552D5" w:rsidRPr="001B41B3" w:rsidRDefault="002552D5" w:rsidP="001B41B3">
      <w:pPr>
        <w:spacing w:after="0" w:line="240" w:lineRule="auto"/>
        <w:ind w:left="1728" w:right="53" w:hanging="6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2EC5"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наличия и состояния санитарной одежды у сотрудников, осущест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ляющих раздачу готовых блюд; </w:t>
      </w:r>
    </w:p>
    <w:p w:rsidR="002552D5" w:rsidRPr="001B41B3" w:rsidRDefault="002552D5" w:rsidP="001B41B3">
      <w:pPr>
        <w:tabs>
          <w:tab w:val="center" w:pos="1432"/>
          <w:tab w:val="center" w:pos="48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2.2.1.5.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объема и вида пищевых отходов после приема пищи; </w:t>
      </w:r>
    </w:p>
    <w:p w:rsidR="002552D5" w:rsidRPr="001B41B3" w:rsidRDefault="002552D5" w:rsidP="001B41B3">
      <w:pPr>
        <w:spacing w:after="0" w:line="240" w:lineRule="auto"/>
        <w:ind w:left="1728" w:right="53" w:hanging="6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2.2.1.6.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2EC5"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вкусовых предпочтений детей, их удовлетворенности ассортиментом и качеством потребляемых блюд по результатам выборочного опроса детей (с согласия их родителей (законных представителей)); </w:t>
      </w:r>
    </w:p>
    <w:p w:rsidR="002552D5" w:rsidRPr="001B41B3" w:rsidRDefault="002552D5" w:rsidP="001B41B3">
      <w:pPr>
        <w:tabs>
          <w:tab w:val="center" w:pos="1432"/>
          <w:tab w:val="center" w:pos="56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2.2.1.7.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информирования родителей и детей о принципах здорового питания. </w:t>
      </w:r>
    </w:p>
    <w:p w:rsidR="002552D5" w:rsidRPr="001B41B3" w:rsidRDefault="002552D5" w:rsidP="001B41B3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</w:t>
      </w:r>
    </w:p>
    <w:p w:rsidR="002552D5" w:rsidRPr="001B41B3" w:rsidRDefault="002552D5" w:rsidP="001B41B3">
      <w:pPr>
        <w:tabs>
          <w:tab w:val="center" w:pos="1432"/>
          <w:tab w:val="center" w:pos="36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соблюдения графика питания, </w:t>
      </w:r>
    </w:p>
    <w:p w:rsidR="002552D5" w:rsidRPr="001B41B3" w:rsidRDefault="002552D5" w:rsidP="001B41B3">
      <w:pPr>
        <w:tabs>
          <w:tab w:val="center" w:pos="1432"/>
          <w:tab w:val="center" w:pos="4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 приема пищи </w:t>
      </w:r>
      <w:proofErr w:type="gramStart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2552D5" w:rsidRPr="001B41B3" w:rsidRDefault="002552D5" w:rsidP="001B41B3">
      <w:pPr>
        <w:tabs>
          <w:tab w:val="center" w:pos="1432"/>
          <w:tab w:val="center" w:pos="47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2.2.2.3.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соблюдения температурного режима выдачи блюд, </w:t>
      </w:r>
    </w:p>
    <w:p w:rsidR="002552D5" w:rsidRPr="001B41B3" w:rsidRDefault="002552D5" w:rsidP="001B41B3">
      <w:pPr>
        <w:tabs>
          <w:tab w:val="center" w:pos="1432"/>
          <w:tab w:val="center" w:pos="4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соблюдения норм выдачи блюд и изделий, </w:t>
      </w:r>
    </w:p>
    <w:p w:rsidR="002552D5" w:rsidRPr="001B41B3" w:rsidRDefault="002552D5" w:rsidP="001B41B3">
      <w:pPr>
        <w:tabs>
          <w:tab w:val="center" w:pos="1432"/>
          <w:tab w:val="center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2.2.2.5.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культуры обслуживания, </w:t>
      </w:r>
    </w:p>
    <w:p w:rsidR="002552D5" w:rsidRPr="001B41B3" w:rsidRDefault="002552D5" w:rsidP="001B41B3">
      <w:pPr>
        <w:tabs>
          <w:tab w:val="center" w:pos="1432"/>
          <w:tab w:val="center" w:pos="3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2.2.2.6.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санитарного состояния столовой. </w:t>
      </w:r>
    </w:p>
    <w:p w:rsidR="002552D5" w:rsidRPr="001B41B3" w:rsidRDefault="002552D5" w:rsidP="001B41B3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2.2.3.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Выработка пр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едложений </w:t>
      </w:r>
      <w:proofErr w:type="gramStart"/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552D5" w:rsidRPr="001B41B3" w:rsidRDefault="002552D5" w:rsidP="001B41B3">
      <w:pPr>
        <w:tabs>
          <w:tab w:val="center" w:pos="1432"/>
          <w:tab w:val="center" w:pos="36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2.2.3.1.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улучшению качества питания, </w:t>
      </w:r>
    </w:p>
    <w:p w:rsidR="002552D5" w:rsidRPr="001B41B3" w:rsidRDefault="002552D5" w:rsidP="001B41B3">
      <w:pPr>
        <w:spacing w:after="0" w:line="240" w:lineRule="auto"/>
        <w:ind w:left="1090" w:right="357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2.2.3.2.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изменению ассортимента продукции, 2.2.3.3.</w:t>
      </w:r>
      <w:r w:rsidR="00A42EC5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улучшению культуры обслуживания, </w:t>
      </w:r>
    </w:p>
    <w:p w:rsidR="002552D5" w:rsidRPr="001B41B3" w:rsidRDefault="002552D5" w:rsidP="001B41B3">
      <w:pPr>
        <w:tabs>
          <w:tab w:val="center" w:pos="1432"/>
          <w:tab w:val="center" w:pos="50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2.2.3.4.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внедрению дополнительных форм организации питания. </w:t>
      </w:r>
    </w:p>
    <w:p w:rsidR="002552D5" w:rsidRPr="001B41B3" w:rsidRDefault="002552D5" w:rsidP="001B41B3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существующего состояния организации питания, внесение предл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жений по увеличению охвата питанием обучающихся. </w:t>
      </w:r>
    </w:p>
    <w:p w:rsidR="00ED0406" w:rsidRPr="001B41B3" w:rsidRDefault="002552D5" w:rsidP="001B41B3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2.2.5.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Информирование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СПб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МК№1»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педагогов, род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телей о результатах своей работы.</w:t>
      </w:r>
    </w:p>
    <w:p w:rsidR="002552D5" w:rsidRPr="001B41B3" w:rsidRDefault="002552D5" w:rsidP="001B41B3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2.2.6.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вие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в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проведении   просветительской работы среди обучающихся и их родителей (законных представителей) по вопросам раци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нального питания. </w:t>
      </w:r>
    </w:p>
    <w:p w:rsidR="00ED0406" w:rsidRPr="001B41B3" w:rsidRDefault="002552D5" w:rsidP="001B41B3">
      <w:pPr>
        <w:numPr>
          <w:ilvl w:val="0"/>
          <w:numId w:val="30"/>
        </w:numPr>
        <w:spacing w:after="10" w:line="240" w:lineRule="auto"/>
        <w:ind w:right="2159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Организационные принципы работы Комиссии</w:t>
      </w:r>
    </w:p>
    <w:p w:rsidR="002552D5" w:rsidRPr="001B41B3" w:rsidRDefault="00ED0406" w:rsidP="001B41B3">
      <w:pPr>
        <w:spacing w:after="10" w:line="240" w:lineRule="auto"/>
        <w:ind w:right="21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="002552D5"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2552D5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="002552D5"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52D5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создается в начале учебного года. </w:t>
      </w:r>
    </w:p>
    <w:p w:rsidR="002552D5" w:rsidRPr="001B41B3" w:rsidRDefault="002552D5" w:rsidP="004B72AF">
      <w:pPr>
        <w:numPr>
          <w:ilvl w:val="1"/>
          <w:numId w:val="30"/>
        </w:numPr>
        <w:spacing w:after="0" w:line="240" w:lineRule="auto"/>
        <w:ind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заседании Совета по питанию определяются: состав, цели и содержание р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боты Комиссии, утверждается план работы на учебный год. </w:t>
      </w:r>
    </w:p>
    <w:p w:rsidR="002552D5" w:rsidRPr="001B41B3" w:rsidRDefault="002552D5" w:rsidP="004B72AF">
      <w:pPr>
        <w:numPr>
          <w:ilvl w:val="1"/>
          <w:numId w:val="30"/>
        </w:numPr>
        <w:spacing w:after="0" w:line="240" w:lineRule="auto"/>
        <w:ind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состав Комиссии входят: </w:t>
      </w:r>
    </w:p>
    <w:p w:rsidR="002552D5" w:rsidRPr="001B41B3" w:rsidRDefault="002552D5" w:rsidP="001B41B3">
      <w:pPr>
        <w:numPr>
          <w:ilvl w:val="2"/>
          <w:numId w:val="30"/>
        </w:numPr>
        <w:spacing w:after="79" w:line="240" w:lineRule="auto"/>
        <w:ind w:right="53" w:hanging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Комиссии; </w:t>
      </w:r>
    </w:p>
    <w:p w:rsidR="002552D5" w:rsidRPr="001B41B3" w:rsidRDefault="002552D5" w:rsidP="001B41B3">
      <w:pPr>
        <w:numPr>
          <w:ilvl w:val="2"/>
          <w:numId w:val="30"/>
        </w:numPr>
        <w:spacing w:after="9" w:line="240" w:lineRule="auto"/>
        <w:ind w:right="53" w:hanging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(представители СПб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МК№1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родительской о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щественности). </w:t>
      </w:r>
    </w:p>
    <w:p w:rsidR="00ED0406" w:rsidRPr="001B41B3" w:rsidRDefault="002552D5" w:rsidP="001B41B3">
      <w:pPr>
        <w:numPr>
          <w:ilvl w:val="0"/>
          <w:numId w:val="30"/>
        </w:numPr>
        <w:spacing w:after="79" w:line="240" w:lineRule="auto"/>
        <w:ind w:right="2159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Организация работы Комиссии </w:t>
      </w:r>
    </w:p>
    <w:p w:rsidR="002552D5" w:rsidRPr="001B41B3" w:rsidRDefault="002552D5" w:rsidP="004B72AF">
      <w:pPr>
        <w:spacing w:after="0" w:line="240" w:lineRule="auto"/>
        <w:ind w:left="360" w:right="21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строит свою работу в соответствии с планом раб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 на учебный год, определяя цели и задачи текущего контроля его сроки, подведение итогов и время на устранение отмеченных недостатков в ходе контроля. </w:t>
      </w:r>
    </w:p>
    <w:p w:rsidR="002552D5" w:rsidRPr="001B41B3" w:rsidRDefault="002552D5" w:rsidP="004B72AF">
      <w:pPr>
        <w:numPr>
          <w:ilvl w:val="1"/>
          <w:numId w:val="30"/>
        </w:numPr>
        <w:spacing w:after="0" w:line="240" w:lineRule="auto"/>
        <w:ind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осуществляет свои функции вне плана (графика) работы </w:t>
      </w:r>
    </w:p>
    <w:p w:rsidR="002552D5" w:rsidRPr="001B41B3" w:rsidRDefault="002552D5" w:rsidP="001B41B3">
      <w:pPr>
        <w:numPr>
          <w:ilvl w:val="2"/>
          <w:numId w:val="30"/>
        </w:numPr>
        <w:spacing w:after="79" w:line="240" w:lineRule="auto"/>
        <w:ind w:right="53" w:hanging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инициативе администрации, </w:t>
      </w:r>
    </w:p>
    <w:p w:rsidR="002552D5" w:rsidRPr="001B41B3" w:rsidRDefault="002552D5" w:rsidP="001B41B3">
      <w:pPr>
        <w:numPr>
          <w:ilvl w:val="2"/>
          <w:numId w:val="30"/>
        </w:numPr>
        <w:spacing w:after="79" w:line="240" w:lineRule="auto"/>
        <w:ind w:right="53" w:hanging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жалобе, </w:t>
      </w:r>
    </w:p>
    <w:p w:rsidR="002552D5" w:rsidRPr="001B41B3" w:rsidRDefault="002552D5" w:rsidP="004B72AF">
      <w:pPr>
        <w:numPr>
          <w:ilvl w:val="2"/>
          <w:numId w:val="30"/>
        </w:numPr>
        <w:spacing w:after="0" w:line="240" w:lineRule="auto"/>
        <w:ind w:right="53" w:hanging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из-за нарушения нормативно-правовых актов в области защиты прав ребе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ка, его здоровья, питания, безопасности со стороны работников пищеблока, педагогических работников, администрации школы. </w:t>
      </w:r>
    </w:p>
    <w:p w:rsidR="00ED0406" w:rsidRPr="001B41B3" w:rsidRDefault="002552D5" w:rsidP="001B41B3">
      <w:pPr>
        <w:numPr>
          <w:ilvl w:val="1"/>
          <w:numId w:val="30"/>
        </w:numPr>
        <w:spacing w:after="30" w:line="240" w:lineRule="auto"/>
        <w:ind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контроля отражаются в акте (Приложение 2, 3).</w:t>
      </w:r>
    </w:p>
    <w:p w:rsidR="001B5612" w:rsidRPr="001B41B3" w:rsidRDefault="00ED0406" w:rsidP="001B41B3">
      <w:pPr>
        <w:spacing w:after="30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2552D5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4.4.</w:t>
      </w:r>
      <w:r w:rsidR="002552D5"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52D5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Плановая работа Комиссии должна осуществляться не реже 1 раза </w:t>
      </w:r>
      <w:proofErr w:type="gramStart"/>
      <w:r w:rsidR="002552D5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2552D5" w:rsidRPr="001B41B3" w:rsidRDefault="00ED0406" w:rsidP="004B72AF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семестр</w:t>
      </w:r>
      <w:r w:rsidR="002552D5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Заседание комиссии проводятся по мере необходимости и считаются прав</w:t>
      </w:r>
      <w:r w:rsidR="002552D5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552D5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мочными, если на них присутствует не менее 2/3 ее членов. </w:t>
      </w:r>
    </w:p>
    <w:p w:rsidR="002552D5" w:rsidRPr="001B41B3" w:rsidRDefault="002552D5" w:rsidP="004B72AF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</w:t>
      </w:r>
      <w:r w:rsidRPr="001B41B3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Права и ответственность Комиссии </w:t>
      </w:r>
    </w:p>
    <w:p w:rsidR="002552D5" w:rsidRPr="001B41B3" w:rsidRDefault="002552D5" w:rsidP="004B72AF">
      <w:pPr>
        <w:spacing w:after="0" w:line="240" w:lineRule="auto"/>
        <w:ind w:left="370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осуществления возложенных функций Комиссии предоставлены следующие права: 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контролировать организацию и качество питания обучающихся;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информацию от зав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едующего производством столовой СПб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МК№1»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медиц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инского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 о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выполнении ими обязанностей по обеспечению качественного питания обучающихся;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5.1.3.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проверк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работы столовой СПб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МК№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1» в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неполном составе, но в присутствии не менее 2/3 ее членов на момент проверки; 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вносить предложения по улучшению качества питания </w:t>
      </w:r>
      <w:proofErr w:type="gramStart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552D5" w:rsidRPr="001B41B3" w:rsidRDefault="002552D5" w:rsidP="004B72AF">
      <w:pPr>
        <w:spacing w:after="0" w:line="240" w:lineRule="auto"/>
        <w:ind w:left="370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несет ответственность </w:t>
      </w:r>
      <w:proofErr w:type="gramStart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необъективную оценку по организации питания и качества предоставля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мых услуг; 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невыполнение или ненадлежащее исполнение возложенных на них обяза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ностей. </w:t>
      </w:r>
    </w:p>
    <w:p w:rsidR="002552D5" w:rsidRPr="001B41B3" w:rsidRDefault="002552D5" w:rsidP="004B72AF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Документация комиссии по контролю организации питания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552D5" w:rsidRPr="001B41B3" w:rsidRDefault="002552D5" w:rsidP="004B72AF">
      <w:pPr>
        <w:spacing w:after="0" w:line="240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Акты </w:t>
      </w:r>
      <w:proofErr w:type="gramStart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организацией питания хранятся у ответственного за ор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ганиз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цию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 СПб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МК№1»</w:t>
      </w:r>
    </w:p>
    <w:p w:rsidR="002552D5" w:rsidRPr="001B41B3" w:rsidRDefault="002552D5" w:rsidP="001B41B3">
      <w:pPr>
        <w:keepNext/>
        <w:keepLines/>
        <w:spacing w:after="17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7.</w:t>
      </w:r>
      <w:r w:rsidRPr="001B41B3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Заключительные положения </w:t>
      </w:r>
    </w:p>
    <w:p w:rsidR="002552D5" w:rsidRPr="001B41B3" w:rsidRDefault="002552D5" w:rsidP="001B41B3">
      <w:pPr>
        <w:spacing w:after="12" w:line="240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является локальным нормативным актом образовател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 организации, приним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ается</w:t>
      </w:r>
      <w:r w:rsidR="00177F5F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7F5F"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 педагогического собрания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утве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ждается (вводится в действие) приказом дирек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тора СПб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МК№1». </w:t>
      </w:r>
    </w:p>
    <w:p w:rsidR="002552D5" w:rsidRPr="001B41B3" w:rsidRDefault="002552D5" w:rsidP="001B41B3">
      <w:pPr>
        <w:spacing w:after="16" w:line="240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552D5" w:rsidRPr="001B41B3" w:rsidRDefault="002552D5" w:rsidP="001B41B3">
      <w:pPr>
        <w:spacing w:after="12" w:line="240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7F5F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п.7.1. настоящего Пол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жения. </w:t>
      </w:r>
    </w:p>
    <w:p w:rsidR="002552D5" w:rsidRPr="001B41B3" w:rsidRDefault="002552D5" w:rsidP="001B41B3">
      <w:pPr>
        <w:spacing w:after="79" w:line="240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лу. </w:t>
      </w: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B72AF" w:rsidRDefault="004B72AF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B72AF" w:rsidRDefault="004B72AF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B72AF" w:rsidRDefault="004B72AF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B72AF" w:rsidRDefault="004B72AF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B72AF" w:rsidRDefault="004B72AF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52D5" w:rsidRPr="002552D5" w:rsidRDefault="00997A77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№1</w:t>
      </w:r>
    </w:p>
    <w:p w:rsidR="002552D5" w:rsidRPr="002552D5" w:rsidRDefault="002552D5" w:rsidP="002552D5">
      <w:pPr>
        <w:spacing w:after="26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</w:t>
      </w:r>
    </w:p>
    <w:p w:rsidR="002552D5" w:rsidRPr="001B41B3" w:rsidRDefault="002552D5" w:rsidP="001B41B3">
      <w:pPr>
        <w:keepNext/>
        <w:keepLines/>
        <w:spacing w:after="0" w:line="259" w:lineRule="auto"/>
        <w:ind w:left="288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Порядок доступа родителей (законных представителей) обуча</w:t>
      </w:r>
      <w:r w:rsidR="009A47C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ющихся в столовую </w:t>
      </w:r>
      <w:r w:rsidR="009A47CC" w:rsidRPr="009A47C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СПб </w:t>
      </w:r>
      <w:r w:rsidR="002A0797" w:rsidRPr="009A47C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ГБПОУ «</w:t>
      </w:r>
      <w:r w:rsidR="009A47CC" w:rsidRPr="009A47C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МК№</w:t>
      </w:r>
      <w:r w:rsidR="002A0797" w:rsidRPr="009A47C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1»</w:t>
      </w:r>
      <w:r w:rsidR="002A07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2A0797"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</w:t>
      </w: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осуществления родительского контроля </w:t>
      </w:r>
    </w:p>
    <w:p w:rsidR="002552D5" w:rsidRPr="002552D5" w:rsidRDefault="002552D5" w:rsidP="002552D5">
      <w:pPr>
        <w:numPr>
          <w:ilvl w:val="0"/>
          <w:numId w:val="31"/>
        </w:numPr>
        <w:spacing w:after="79" w:line="268" w:lineRule="auto"/>
        <w:ind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Общие положения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Порядок доступа родителей (законных представителей) обуч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ющихся в столовую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(далее - Порядок) разработан с целью соблюд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ния прав и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законных интересов,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и их родителей (законных представителей) в области организации питания.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Основными целями посещения школьной столовой родителями (законными предст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вителями) обучающихся являются: </w:t>
      </w:r>
    </w:p>
    <w:p w:rsidR="002552D5" w:rsidRPr="002552D5" w:rsidRDefault="002552D5" w:rsidP="002552D5">
      <w:pPr>
        <w:numPr>
          <w:ilvl w:val="2"/>
          <w:numId w:val="31"/>
        </w:numPr>
        <w:spacing w:after="79" w:line="268" w:lineRule="auto"/>
        <w:ind w:right="53" w:hanging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родительского контроля в области организации питания через их информирование об условиях питания обучающихся; </w:t>
      </w:r>
    </w:p>
    <w:p w:rsidR="002552D5" w:rsidRPr="002552D5" w:rsidRDefault="002552D5" w:rsidP="002552D5">
      <w:pPr>
        <w:numPr>
          <w:ilvl w:val="2"/>
          <w:numId w:val="31"/>
        </w:numPr>
        <w:spacing w:after="79" w:line="268" w:lineRule="auto"/>
        <w:ind w:right="53" w:hanging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взаимодействие с родителями (законными представителями) обучающихся в о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ласти организации питания; </w:t>
      </w:r>
    </w:p>
    <w:p w:rsidR="002552D5" w:rsidRPr="002552D5" w:rsidRDefault="002552D5" w:rsidP="002552D5">
      <w:pPr>
        <w:numPr>
          <w:ilvl w:val="2"/>
          <w:numId w:val="31"/>
        </w:numPr>
        <w:spacing w:after="79" w:line="268" w:lineRule="auto"/>
        <w:ind w:right="53" w:hanging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повышение эффективности деятельности столовой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устанавливает организацию посещения и оформление посещения родителями (законными представителями) обучающихся столовой. </w:t>
      </w:r>
    </w:p>
    <w:p w:rsidR="002552D5" w:rsidRPr="00177F5F" w:rsidRDefault="002552D5" w:rsidP="00FF55FB">
      <w:pPr>
        <w:numPr>
          <w:ilvl w:val="1"/>
          <w:numId w:val="31"/>
        </w:numPr>
        <w:spacing w:after="79" w:line="268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Родители (законные представители) обучающихся </w:t>
      </w:r>
      <w:r w:rsidR="00177F5F"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посещении </w:t>
      </w:r>
      <w:r w:rsidR="002A0797"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столовой СПб</w:t>
      </w:r>
      <w:r w:rsidR="00177F5F"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A0797"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177F5F"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руководствуются законами и иными нормативными правовыми акт</w:t>
      </w:r>
      <w:r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 Российской Федерации, а также Положением о родительском контроле организации горячего питания обучающихся и иными локальными нормативными актами образов</w:t>
      </w:r>
      <w:r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тельной организации. </w:t>
      </w:r>
    </w:p>
    <w:p w:rsidR="002552D5" w:rsidRPr="001B41B3" w:rsidRDefault="002552D5" w:rsidP="001B41B3">
      <w:pPr>
        <w:numPr>
          <w:ilvl w:val="1"/>
          <w:numId w:val="31"/>
        </w:numPr>
        <w:spacing w:after="0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Родители (законные представители) </w:t>
      </w:r>
      <w:proofErr w:type="gramStart"/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посещении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ганизации, сотрудникам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столовой, обучающимся и иным посетителям образовательной организации. </w:t>
      </w:r>
    </w:p>
    <w:p w:rsidR="00177F5F" w:rsidRPr="00177F5F" w:rsidRDefault="002552D5" w:rsidP="002552D5">
      <w:pPr>
        <w:numPr>
          <w:ilvl w:val="0"/>
          <w:numId w:val="31"/>
        </w:numPr>
        <w:spacing w:after="79" w:line="268" w:lineRule="auto"/>
        <w:ind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Организация и оформление посещения</w:t>
      </w:r>
    </w:p>
    <w:p w:rsidR="002552D5" w:rsidRPr="002552D5" w:rsidRDefault="002552D5" w:rsidP="00177F5F">
      <w:pPr>
        <w:spacing w:after="79" w:line="268" w:lineRule="auto"/>
        <w:ind w:left="36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Родителю (законному представителю) обучающегося, изъявившему желание участв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вать в мониторинге питания, необходимо: </w:t>
      </w:r>
    </w:p>
    <w:p w:rsidR="002552D5" w:rsidRPr="002552D5" w:rsidRDefault="002552D5" w:rsidP="002552D5">
      <w:pPr>
        <w:numPr>
          <w:ilvl w:val="2"/>
          <w:numId w:val="32"/>
        </w:numPr>
        <w:spacing w:after="79" w:line="268" w:lineRule="auto"/>
        <w:ind w:right="53" w:hanging="5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заблаговременно уведомить об этом письменно или в форме электронного обр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щения администрацию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2552D5" w:rsidRPr="002552D5" w:rsidRDefault="002552D5" w:rsidP="002552D5">
      <w:pPr>
        <w:numPr>
          <w:ilvl w:val="2"/>
          <w:numId w:val="32"/>
        </w:numPr>
        <w:spacing w:after="79" w:line="268" w:lineRule="auto"/>
        <w:ind w:right="53" w:hanging="5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войти в состав комиссии по контролю за организацией питания или согласовать разовое/периодическое участие в составе указанной комиссии по решению Совета по питанию или согласовать индивидуальное посещение помещения для приёма пищи по вопросу, относящемуся к питанию своего ребёнка;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Посещение столовой родителями (законными представителями) обучающихся ос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ществляется в любой учебный день во время работы столовой на переменах во время реализации обучающимся горячих блюд по основному меню.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течение одной смены питания каждого рабочего дня столовой могут посетить не б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лее 2 посети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телей. При этом от одной группы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1 перемене) посетить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столовую м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жет только 1 законный представитель. Родители (законные представител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и) обуча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щихся из разных групп могут посетить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столовую как на одной, так и на разных пер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менах.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Родители (законные представители) обучающихся информируются о времени отп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уска горячего питания по группам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 </w:t>
      </w:r>
    </w:p>
    <w:p w:rsidR="002552D5" w:rsidRPr="002A0797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Сведения о поступившей заявке на посещение заносятся в Журнал заявок на п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осещ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ние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столовой СПб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</w:t>
      </w:r>
      <w:r w:rsidR="002A0797" w:rsidRPr="002A0797">
        <w:rPr>
          <w:rFonts w:ascii="Times New Roman" w:eastAsia="Times New Roman" w:hAnsi="Times New Roman" w:cs="Times New Roman"/>
          <w:sz w:val="24"/>
          <w:lang w:eastAsia="ru-RU"/>
        </w:rPr>
        <w:t>1» (</w:t>
      </w:r>
      <w:r w:rsidRPr="002A0797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1). </w:t>
      </w:r>
    </w:p>
    <w:p w:rsidR="002552D5" w:rsidRPr="002552D5" w:rsidRDefault="00595F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Заявка на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посещение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столовой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подается непосредственно в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="002552D5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позднее 1 суток до предполагаемого дня и времени п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осещения столовой</w:t>
      </w:r>
      <w:r w:rsidR="002552D5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Посещение на основании заявки, поданной в более поздний срок возможно по согласованию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адм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нистрацией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МК№1».</w:t>
      </w:r>
      <w:r w:rsidR="002552D5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C3110A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Заявка на посещение</w:t>
      </w:r>
      <w:r w:rsidR="002552D5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столовой прикладываются к Журн</w:t>
      </w:r>
      <w:r w:rsidR="00595F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алу заявок на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посещение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ловой</w:t>
      </w:r>
      <w:r w:rsidR="002552D5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Заявка должна содержать сведения о: </w:t>
      </w:r>
    </w:p>
    <w:p w:rsidR="002552D5" w:rsidRPr="002552D5" w:rsidRDefault="002552D5" w:rsidP="002552D5">
      <w:pPr>
        <w:numPr>
          <w:ilvl w:val="2"/>
          <w:numId w:val="31"/>
        </w:numPr>
        <w:spacing w:after="79" w:line="268" w:lineRule="auto"/>
        <w:ind w:right="53" w:hanging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желаемом времени посещения (день и конкретная перемена); </w:t>
      </w:r>
    </w:p>
    <w:p w:rsidR="002552D5" w:rsidRPr="002552D5" w:rsidRDefault="002552D5" w:rsidP="002552D5">
      <w:pPr>
        <w:numPr>
          <w:ilvl w:val="2"/>
          <w:numId w:val="31"/>
        </w:numPr>
        <w:spacing w:after="79" w:line="268" w:lineRule="auto"/>
        <w:ind w:right="53" w:hanging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ФИО родителя (законного представителя); </w:t>
      </w:r>
    </w:p>
    <w:p w:rsidR="002552D5" w:rsidRPr="002552D5" w:rsidRDefault="002552D5" w:rsidP="002552D5">
      <w:pPr>
        <w:numPr>
          <w:ilvl w:val="2"/>
          <w:numId w:val="31"/>
        </w:numPr>
        <w:spacing w:after="79" w:line="268" w:lineRule="auto"/>
        <w:ind w:right="53" w:hanging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контактном номере телефона родителя (законного представителя); </w:t>
      </w:r>
    </w:p>
    <w:p w:rsidR="002552D5" w:rsidRPr="002552D5" w:rsidRDefault="00C3110A" w:rsidP="002552D5">
      <w:pPr>
        <w:numPr>
          <w:ilvl w:val="2"/>
          <w:numId w:val="31"/>
        </w:numPr>
        <w:spacing w:after="79" w:line="268" w:lineRule="auto"/>
        <w:ind w:right="53" w:hanging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ФИО и № группы</w:t>
      </w:r>
      <w:r w:rsidR="002552D5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обучающегося, в интересах которого действует родитель (з</w:t>
      </w:r>
      <w:r w:rsidR="002552D5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="002552D5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конный представитель).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Заявка должна быть рассмотрена директором или иным уполномоченным лицом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позднее одних суток с момента ее поступления.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 рассмотрения заявки незамедлительно (при наличии технической возможн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 для связи) доводится до сведения родителя (законного представителя) по указа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ному им номеру телефона. В случае невозможности посещения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столовой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указанное родителем (законным представителем) в заявке время, ответст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венный по питанию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уведомляет родителя (законного представителя) о ближайшем во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можном для посещения времени. Новое время посещения может быть согласовано с родителем (законным представителем) письменно или устно.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 рассмотрения заявки и время посещения, в случае его согласования, отр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жаются в Журнале заявок на посещение </w:t>
      </w:r>
      <w:r w:rsidRPr="009A47CC">
        <w:rPr>
          <w:rFonts w:ascii="Times New Roman" w:eastAsia="Times New Roman" w:hAnsi="Times New Roman" w:cs="Times New Roman"/>
          <w:sz w:val="24"/>
          <w:lang w:eastAsia="ru-RU"/>
        </w:rPr>
        <w:t xml:space="preserve">столовой (Приложение № 1). </w:t>
      </w:r>
    </w:p>
    <w:p w:rsidR="002552D5" w:rsidRPr="002552D5" w:rsidRDefault="002552D5" w:rsidP="002552D5">
      <w:pPr>
        <w:numPr>
          <w:ilvl w:val="1"/>
          <w:numId w:val="31"/>
        </w:numPr>
        <w:spacing w:after="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осещение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столовой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согласованное время осуществляется родителем </w:t>
      </w:r>
    </w:p>
    <w:p w:rsidR="002552D5" w:rsidRPr="002552D5" w:rsidRDefault="002552D5" w:rsidP="002552D5">
      <w:pPr>
        <w:spacing w:after="79" w:line="268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(законным представителем) в присутствии сопровождающего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3110A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венный по пит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нию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Сопровождающий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может присутствовать для дачи поясн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ний по организации процесса питания, расположения помещений в столовой и проч. 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Родители (законные представители) могут остаться в столовой</w:t>
      </w:r>
      <w:r w:rsidR="00C3110A" w:rsidRP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 после окончания п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Родителю (законному представителю) должна быть предоставлена возможность оста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ления комментария (предложения, замечания) об итогах посещения в Книге отзывов и предложений (прошитой, пронумерованной и скрепленной подписью ди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ректора и п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чатью</w:t>
      </w:r>
      <w:r w:rsidR="00727521" w:rsidRP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МК№1».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Возможность ознакомления с содержанием Книги отзывов и предложений должна быть предоставлена органам управления 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родителям (зако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ным представителям) обучающихся по их запросу.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Предложения и замечания, оставленные родителями (законными представителями) обучающихся в Книге отзывов и предложений, подлежат обязательному учету ор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ган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 управления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к компетенции которых относится решение в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просов в области организации питания. </w:t>
      </w:r>
    </w:p>
    <w:p w:rsidR="002552D5" w:rsidRPr="001B41B3" w:rsidRDefault="002552D5" w:rsidP="001B41B3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Рассмотрение предложений и замечаний, оставленных родителями (законными пре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ставителями) обучающихся в Книге отзывов и предложений, осуществляется Советом по питанию. </w:t>
      </w:r>
    </w:p>
    <w:p w:rsidR="002552D5" w:rsidRPr="002552D5" w:rsidRDefault="002552D5" w:rsidP="002552D5">
      <w:pPr>
        <w:keepNext/>
        <w:keepLines/>
        <w:spacing w:after="84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</w:t>
      </w:r>
      <w:r w:rsidRPr="002552D5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Права родителей (законных представителей) </w:t>
      </w:r>
    </w:p>
    <w:p w:rsidR="002552D5" w:rsidRPr="002552D5" w:rsidRDefault="002552D5" w:rsidP="002552D5">
      <w:pPr>
        <w:spacing w:after="79" w:line="268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Родители (законные представители) обучающихся имеют право посетить помещения, в которых осуществляются реализация основного питания и прием пищи. </w:t>
      </w:r>
    </w:p>
    <w:p w:rsidR="002552D5" w:rsidRPr="002552D5" w:rsidRDefault="002552D5" w:rsidP="002552D5">
      <w:pPr>
        <w:spacing w:after="79" w:line="268" w:lineRule="auto"/>
        <w:ind w:left="37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Законным представителям обучающихся должна быть предоставлена возможность: </w:t>
      </w:r>
    </w:p>
    <w:p w:rsidR="002552D5" w:rsidRPr="002552D5" w:rsidRDefault="002552D5" w:rsidP="002552D5">
      <w:pPr>
        <w:spacing w:after="79" w:line="268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3.2.1.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наблюдать реализацию блюд и продукции основного меню; </w:t>
      </w:r>
    </w:p>
    <w:p w:rsidR="002552D5" w:rsidRPr="002552D5" w:rsidRDefault="002552D5" w:rsidP="002552D5">
      <w:pPr>
        <w:spacing w:after="79" w:line="268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3.2.2.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наблюдать полноту потребления блюд и продукции основного меню; </w:t>
      </w:r>
    </w:p>
    <w:p w:rsidR="002552D5" w:rsidRPr="002552D5" w:rsidRDefault="002552D5" w:rsidP="002552D5">
      <w:pPr>
        <w:spacing w:after="79" w:line="268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3.2.3.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ознакомиться с утвержденным меню основного питания на день; </w:t>
      </w:r>
    </w:p>
    <w:p w:rsidR="002552D5" w:rsidRPr="002552D5" w:rsidRDefault="002552D5" w:rsidP="002552D5">
      <w:pPr>
        <w:spacing w:after="79" w:line="268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3.2.4.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ознакомиться с информацией о реализуемых блюдах и продукции основного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 </w:t>
      </w:r>
    </w:p>
    <w:p w:rsidR="002552D5" w:rsidRPr="002552D5" w:rsidRDefault="002552D5" w:rsidP="002552D5">
      <w:pPr>
        <w:spacing w:after="79" w:line="268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3.2.5.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проверить температуру и вес блюд и продукции основного меню; </w:t>
      </w:r>
    </w:p>
    <w:p w:rsidR="002552D5" w:rsidRPr="002552D5" w:rsidRDefault="002552D5" w:rsidP="002552D5">
      <w:pPr>
        <w:spacing w:after="10" w:line="268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3.2.6.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реализовать иные права, предусмотренные законодательством о защите прав </w:t>
      </w:r>
    </w:p>
    <w:p w:rsidR="002552D5" w:rsidRPr="002552D5" w:rsidRDefault="002552D5" w:rsidP="001B41B3">
      <w:pPr>
        <w:spacing w:after="0" w:line="268" w:lineRule="auto"/>
        <w:ind w:left="123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потребителей. </w:t>
      </w:r>
    </w:p>
    <w:p w:rsidR="002552D5" w:rsidRPr="002552D5" w:rsidRDefault="002552D5" w:rsidP="002552D5">
      <w:pPr>
        <w:keepNext/>
        <w:keepLines/>
        <w:spacing w:after="84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</w:t>
      </w:r>
      <w:r w:rsidRPr="002552D5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Заключительные положения </w:t>
      </w:r>
    </w:p>
    <w:p w:rsidR="002552D5" w:rsidRPr="002552D5" w:rsidRDefault="002552D5" w:rsidP="002552D5">
      <w:pPr>
        <w:spacing w:after="79" w:line="268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Порядка доводится до сведения родителей (законных представителей) обучающихся путем его раз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мещения на сайте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МК№1».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79" w:line="268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Порядка и согласованная дата и время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посещения столовой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доводится до сведения сотрудников столовой.  </w:t>
      </w:r>
    </w:p>
    <w:p w:rsidR="002552D5" w:rsidRPr="002552D5" w:rsidRDefault="002552D5" w:rsidP="002552D5">
      <w:pPr>
        <w:spacing w:after="79" w:line="268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4.3.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Директор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назн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ачает сотрудников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ответственных за взаимоде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ствие с родителями (законными представителями) обучающихся в рамках посещ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ения ими столовой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(информирование, прием и рассмотрение заявок на п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осещение столовой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согласование времени посещения, уведомление о результатах рассмотрения заявки, ведение предусмотренной Порядком документации). </w:t>
      </w:r>
    </w:p>
    <w:p w:rsidR="002552D5" w:rsidRPr="002552D5" w:rsidRDefault="002552D5" w:rsidP="002552D5">
      <w:pPr>
        <w:spacing w:after="79" w:line="268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4.4.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Сотрудник, ответственных за взаимодействие с родителями (законными представит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лями) обучающихся, должен: </w:t>
      </w:r>
    </w:p>
    <w:p w:rsidR="002552D5" w:rsidRPr="002552D5" w:rsidRDefault="002552D5" w:rsidP="002552D5">
      <w:pPr>
        <w:spacing w:after="79" w:line="268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4.4.1.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информировать родителей (законных представителей) обучающихся о порядке, режим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 работы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столовой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действующих на ее территории правилах поведения; </w:t>
      </w:r>
    </w:p>
    <w:p w:rsidR="002552D5" w:rsidRPr="002552D5" w:rsidRDefault="002552D5" w:rsidP="002552D5">
      <w:pPr>
        <w:spacing w:after="79" w:line="268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4.4.2.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информировать родителей (законных представителей) обучающихся о содержании Порядка; </w:t>
      </w:r>
    </w:p>
    <w:p w:rsidR="002552D5" w:rsidRPr="002552D5" w:rsidRDefault="002552D5" w:rsidP="002552D5">
      <w:pPr>
        <w:spacing w:after="79" w:line="268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4.4.3.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проводить сот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рудникам столовой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разъяснения на тему посещения родителями (з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конными представителями) обу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чающихся столовой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552D5" w:rsidRPr="002552D5" w:rsidRDefault="002552D5" w:rsidP="002552D5">
      <w:pPr>
        <w:spacing w:after="31" w:line="268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4.5.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за реализацией Порядка осуществляет директор, иные 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органы управления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соответствии с их компетенцией. </w:t>
      </w:r>
    </w:p>
    <w:p w:rsidR="002552D5" w:rsidRPr="002552D5" w:rsidRDefault="002552D5" w:rsidP="002552D5">
      <w:pPr>
        <w:spacing w:after="4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1B41B3">
      <w:pPr>
        <w:spacing w:after="4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52D5" w:rsidRPr="002552D5" w:rsidRDefault="002552D5" w:rsidP="003C58EE">
      <w:pPr>
        <w:spacing w:after="2" w:line="268" w:lineRule="auto"/>
        <w:ind w:left="6806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№ 1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Порядку доступа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родителей (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законных представителей) обучающи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в столовую</w:t>
      </w:r>
      <w:r w:rsidR="00997A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СПб ГБПОУ «МК№1»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24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keepNext/>
        <w:keepLines/>
        <w:spacing w:after="0" w:line="259" w:lineRule="auto"/>
        <w:ind w:left="10" w:right="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Журнал заявок на посещение школьной столовой </w:t>
      </w:r>
    </w:p>
    <w:p w:rsidR="002552D5" w:rsidRPr="002552D5" w:rsidRDefault="002552D5" w:rsidP="00F251F6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709"/>
        <w:gridCol w:w="1339"/>
        <w:gridCol w:w="2063"/>
        <w:gridCol w:w="1280"/>
        <w:gridCol w:w="1836"/>
      </w:tblGrid>
      <w:tr w:rsidR="00F251F6" w:rsidRPr="00595FD5" w:rsidTr="00F251F6">
        <w:tc>
          <w:tcPr>
            <w:tcW w:w="1276" w:type="dxa"/>
          </w:tcPr>
          <w:p w:rsidR="00F251F6" w:rsidRPr="00595FD5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Дата и время п</w:t>
            </w:r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заявки</w:t>
            </w:r>
          </w:p>
        </w:tc>
        <w:tc>
          <w:tcPr>
            <w:tcW w:w="1843" w:type="dxa"/>
          </w:tcPr>
          <w:p w:rsidR="00F251F6" w:rsidRPr="00595FD5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Заявитель, ФИО</w:t>
            </w:r>
          </w:p>
        </w:tc>
        <w:tc>
          <w:tcPr>
            <w:tcW w:w="709" w:type="dxa"/>
          </w:tcPr>
          <w:p w:rsidR="00F251F6" w:rsidRPr="00595FD5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 тел</w:t>
            </w:r>
          </w:p>
        </w:tc>
        <w:tc>
          <w:tcPr>
            <w:tcW w:w="1339" w:type="dxa"/>
          </w:tcPr>
          <w:p w:rsidR="00F251F6" w:rsidRPr="00595FD5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Желаемые дата и время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сещения столовой</w:t>
            </w:r>
          </w:p>
        </w:tc>
        <w:tc>
          <w:tcPr>
            <w:tcW w:w="2063" w:type="dxa"/>
          </w:tcPr>
          <w:p w:rsidR="00F251F6" w:rsidRPr="00595FD5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ФИО, группа обучающегося</w:t>
            </w:r>
          </w:p>
        </w:tc>
        <w:tc>
          <w:tcPr>
            <w:tcW w:w="1280" w:type="dxa"/>
          </w:tcPr>
          <w:p w:rsidR="00F251F6" w:rsidRPr="00595FD5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Результат рассмо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рения</w:t>
            </w:r>
          </w:p>
        </w:tc>
        <w:tc>
          <w:tcPr>
            <w:tcW w:w="1836" w:type="dxa"/>
          </w:tcPr>
          <w:p w:rsidR="00F251F6" w:rsidRPr="00595FD5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Согласованные дата и время или отметка о несогласовании с кратким 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занием причин</w:t>
            </w:r>
          </w:p>
        </w:tc>
      </w:tr>
      <w:tr w:rsidR="00F251F6" w:rsidTr="00F251F6">
        <w:tc>
          <w:tcPr>
            <w:tcW w:w="127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3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06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280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3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251F6" w:rsidTr="00F251F6">
        <w:tc>
          <w:tcPr>
            <w:tcW w:w="127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3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06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280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3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251F6" w:rsidTr="00F251F6">
        <w:tc>
          <w:tcPr>
            <w:tcW w:w="127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3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06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280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3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251F6" w:rsidTr="00F251F6">
        <w:tc>
          <w:tcPr>
            <w:tcW w:w="127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3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06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280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3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251F6" w:rsidTr="00F251F6">
        <w:tc>
          <w:tcPr>
            <w:tcW w:w="127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3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06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280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3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</w:tbl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27521" w:rsidRDefault="002552D5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A47CC" w:rsidRDefault="009A47CC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A47CC" w:rsidRDefault="009A47CC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C58EE" w:rsidRDefault="00727521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</w:t>
      </w:r>
    </w:p>
    <w:p w:rsidR="003C58EE" w:rsidRDefault="003C58EE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C58EE" w:rsidRDefault="003C58EE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C58EE" w:rsidRDefault="003C58EE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C58EE" w:rsidRDefault="003C58EE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B41B3" w:rsidRDefault="003C58EE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2552D5" w:rsidRPr="001B41B3" w:rsidRDefault="001B41B3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                                     </w:t>
      </w:r>
      <w:r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</w:t>
      </w:r>
      <w:r w:rsidR="003C58EE"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</w:t>
      </w:r>
      <w:r w:rsidR="002552D5"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2 </w:t>
      </w:r>
    </w:p>
    <w:p w:rsidR="002552D5" w:rsidRPr="001B41B3" w:rsidRDefault="002552D5" w:rsidP="001B41B3">
      <w:pPr>
        <w:spacing w:after="0" w:line="281" w:lineRule="auto"/>
        <w:ind w:left="5812" w:firstLine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 Положению о родительском </w:t>
      </w:r>
      <w:r w:rsidR="001B41B3"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</w:t>
      </w:r>
      <w:r w:rsidR="001B41B3"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</w:t>
      </w:r>
      <w:r w:rsidR="001B41B3"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троле</w:t>
      </w:r>
      <w:r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организации горячего пит</w:t>
      </w:r>
      <w:r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</w:t>
      </w:r>
      <w:r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ния </w:t>
      </w:r>
      <w:r w:rsidRPr="001B41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2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keepNext/>
        <w:keepLines/>
        <w:spacing w:after="28" w:line="259" w:lineRule="auto"/>
        <w:ind w:left="10" w:right="4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АКТ № </w:t>
      </w:r>
    </w:p>
    <w:p w:rsidR="002552D5" w:rsidRPr="002552D5" w:rsidRDefault="00727521" w:rsidP="002552D5">
      <w:pPr>
        <w:spacing w:after="44" w:line="47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проверки </w:t>
      </w:r>
      <w:r w:rsidR="002552D5"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столовой комиссией по контролю организации питания </w:t>
      </w:r>
      <w:proofErr w:type="gramStart"/>
      <w:r w:rsidR="002552D5"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обучающихся</w:t>
      </w:r>
      <w:proofErr w:type="gramEnd"/>
      <w:r w:rsidR="002552D5"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от «</w:t>
      </w:r>
      <w:r w:rsidR="002552D5"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___________</w:t>
      </w:r>
      <w:r w:rsidR="002552D5"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»__________г. </w:t>
      </w:r>
    </w:p>
    <w:p w:rsidR="002552D5" w:rsidRPr="002552D5" w:rsidRDefault="002552D5" w:rsidP="002552D5">
      <w:pPr>
        <w:spacing w:after="0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Комиссия в составе: </w:t>
      </w:r>
    </w:p>
    <w:p w:rsidR="002552D5" w:rsidRPr="002552D5" w:rsidRDefault="002552D5" w:rsidP="002552D5">
      <w:pPr>
        <w:spacing w:after="0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</w:t>
      </w:r>
    </w:p>
    <w:p w:rsidR="002552D5" w:rsidRPr="002552D5" w:rsidRDefault="002552D5" w:rsidP="002552D5">
      <w:pPr>
        <w:spacing w:after="1" w:line="23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2552D5" w:rsidRPr="002552D5" w:rsidRDefault="002552D5" w:rsidP="002552D5">
      <w:pPr>
        <w:spacing w:after="0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_____________________________________________________________________________________ </w:t>
      </w:r>
    </w:p>
    <w:p w:rsidR="002552D5" w:rsidRPr="002552D5" w:rsidRDefault="002552D5" w:rsidP="002552D5">
      <w:pPr>
        <w:spacing w:after="1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82" w:lineRule="auto"/>
        <w:ind w:right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составила настоящий акт в том, что «</w:t>
      </w:r>
      <w:r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_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___________20</w:t>
      </w:r>
      <w:r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 была проведена проверка кач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ства п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итания в столовой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МК№1».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Время проверки:  </w:t>
      </w:r>
      <w:r w:rsidRPr="002552D5"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4FA95AA" wp14:editId="7C4C8C6C">
                <wp:extent cx="774497" cy="7620"/>
                <wp:effectExtent l="0" t="0" r="0" b="0"/>
                <wp:docPr id="15753" name="Group 15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497" cy="7620"/>
                          <a:chOff x="0" y="0"/>
                          <a:chExt cx="774497" cy="7620"/>
                        </a:xfrm>
                      </wpg:grpSpPr>
                      <wps:wsp>
                        <wps:cNvPr id="17477" name="Shape 17477"/>
                        <wps:cNvSpPr/>
                        <wps:spPr>
                          <a:xfrm>
                            <a:off x="0" y="0"/>
                            <a:ext cx="7744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497" h="9144">
                                <a:moveTo>
                                  <a:pt x="0" y="0"/>
                                </a:moveTo>
                                <a:lnTo>
                                  <a:pt x="774497" y="0"/>
                                </a:lnTo>
                                <a:lnTo>
                                  <a:pt x="7744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9036BB" id="Group 15753" o:spid="_x0000_s1026" style="width:61pt;height:.6pt;mso-position-horizontal-relative:char;mso-position-vertical-relative:line" coordsize="774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">
                <v:shape id="Shape 17477" o:spid="_x0000_s1027" style="position:absolute;width:7744;height:91;visibility:visible;mso-wrap-style:square;v-text-anchor:top" coordsize="7744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" path="m,l774497,r,9144l,9144,,e" fillcolor="black" stroked="f" strokeweight="0">
                  <v:stroke miterlimit="83231f" joinstyle="miter"/>
                  <v:path arrowok="t" textboxrect="0,0,774497,9144"/>
                </v:shape>
                <w10:anchorlock/>
              </v:group>
            </w:pict>
          </mc:Fallback>
        </mc:AlternateConten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мин. </w:t>
      </w:r>
      <w:r w:rsidRPr="00E8599A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E8599A" w:rsidRPr="00E8599A">
        <w:rPr>
          <w:rFonts w:ascii="Times New Roman" w:eastAsia="Times New Roman" w:hAnsi="Times New Roman" w:cs="Times New Roman"/>
          <w:sz w:val="24"/>
          <w:lang w:eastAsia="ru-RU"/>
        </w:rPr>
        <w:t>_</w:t>
      </w:r>
      <w:r w:rsidRPr="00E8599A">
        <w:rPr>
          <w:rFonts w:ascii="Times New Roman" w:eastAsia="Times New Roman" w:hAnsi="Times New Roman" w:cs="Times New Roman"/>
          <w:sz w:val="24"/>
          <w:lang w:eastAsia="ru-RU"/>
        </w:rPr>
        <w:t xml:space="preserve"> перем</w:t>
      </w:r>
      <w:r w:rsidRPr="00E8599A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E8599A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</w:t>
      </w:r>
    </w:p>
    <w:p w:rsidR="002552D5" w:rsidRPr="002552D5" w:rsidRDefault="002552D5" w:rsidP="002552D5">
      <w:pPr>
        <w:spacing w:after="0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проверки выявлено: </w:t>
      </w:r>
    </w:p>
    <w:p w:rsidR="002552D5" w:rsidRPr="002552D5" w:rsidRDefault="002552D5" w:rsidP="002552D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1"/>
        <w:tblW w:w="9813" w:type="dxa"/>
        <w:tblInd w:w="0" w:type="dxa"/>
        <w:tblCellMar>
          <w:top w:w="7" w:type="dxa"/>
          <w:left w:w="7" w:type="dxa"/>
          <w:right w:w="1112" w:type="dxa"/>
        </w:tblCellMar>
        <w:tblLook w:val="04A0" w:firstRow="1" w:lastRow="0" w:firstColumn="1" w:lastColumn="0" w:noHBand="0" w:noVBand="1"/>
      </w:tblPr>
      <w:tblGrid>
        <w:gridCol w:w="4904"/>
        <w:gridCol w:w="4909"/>
      </w:tblGrid>
      <w:tr w:rsidR="002552D5" w:rsidRPr="002552D5" w:rsidTr="002552D5">
        <w:trPr>
          <w:trHeight w:val="283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Направление проверки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ind w:left="1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Результат </w:t>
            </w:r>
          </w:p>
        </w:tc>
      </w:tr>
      <w:tr w:rsidR="002552D5" w:rsidRPr="002552D5" w:rsidTr="002552D5">
        <w:trPr>
          <w:trHeight w:val="288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Температура подачи блюд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552D5" w:rsidRPr="002552D5" w:rsidTr="002552D5">
        <w:trPr>
          <w:trHeight w:val="28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Весовое соответствие блюд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552D5" w:rsidRPr="002552D5" w:rsidTr="002552D5">
        <w:trPr>
          <w:trHeight w:val="28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Вкусовые качества готового блюда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552D5" w:rsidRPr="002552D5" w:rsidTr="002552D5">
        <w:trPr>
          <w:trHeight w:val="562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Соответствие приготовленных блюд утвержденному меню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</w:tbl>
    <w:p w:rsidR="00727521" w:rsidRPr="002552D5" w:rsidRDefault="00727521" w:rsidP="002552D5">
      <w:pPr>
        <w:spacing w:after="7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52D5" w:rsidRPr="002552D5" w:rsidRDefault="002552D5" w:rsidP="002552D5">
      <w:pPr>
        <w:spacing w:after="0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ПРЕДЛОЖЕНИЯ: </w:t>
      </w:r>
    </w:p>
    <w:p w:rsidR="002552D5" w:rsidRPr="002552D5" w:rsidRDefault="002552D5" w:rsidP="002552D5">
      <w:pPr>
        <w:numPr>
          <w:ilvl w:val="0"/>
          <w:numId w:val="33"/>
        </w:numPr>
        <w:spacing w:after="0" w:line="259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_______________________________________________________________________________</w:t>
      </w:r>
    </w:p>
    <w:p w:rsidR="002552D5" w:rsidRPr="002552D5" w:rsidRDefault="002552D5" w:rsidP="002552D5">
      <w:pPr>
        <w:spacing w:after="0" w:line="259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_______________________________________________________________________________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numPr>
          <w:ilvl w:val="0"/>
          <w:numId w:val="33"/>
        </w:numPr>
        <w:spacing w:after="0" w:line="259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_______________________________________________________________________________</w:t>
      </w:r>
    </w:p>
    <w:p w:rsidR="002552D5" w:rsidRPr="002552D5" w:rsidRDefault="002552D5" w:rsidP="002552D5">
      <w:pPr>
        <w:spacing w:after="0" w:line="259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_______________________________________________________________________________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numPr>
          <w:ilvl w:val="0"/>
          <w:numId w:val="33"/>
        </w:numPr>
        <w:spacing w:after="0" w:line="259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_______________________________________________________________________________</w:t>
      </w:r>
    </w:p>
    <w:p w:rsidR="002552D5" w:rsidRPr="002552D5" w:rsidRDefault="002552D5" w:rsidP="002552D5">
      <w:pPr>
        <w:spacing w:after="0" w:line="259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109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58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Члены Комиссии: </w:t>
      </w:r>
    </w:p>
    <w:p w:rsidR="00997A77" w:rsidRPr="001B41B3" w:rsidRDefault="002552D5" w:rsidP="001B41B3">
      <w:pPr>
        <w:spacing w:after="111" w:line="259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2552D5" w:rsidRPr="001B41B3" w:rsidRDefault="002552D5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3 </w:t>
      </w:r>
    </w:p>
    <w:p w:rsidR="006E3819" w:rsidRPr="001B41B3" w:rsidRDefault="002552D5" w:rsidP="002552D5">
      <w:pPr>
        <w:spacing w:after="0" w:line="349" w:lineRule="auto"/>
        <w:ind w:left="4515" w:right="4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 Положению о родительском контроле</w:t>
      </w:r>
    </w:p>
    <w:p w:rsidR="002552D5" w:rsidRPr="001B41B3" w:rsidRDefault="002552D5" w:rsidP="006E3819">
      <w:pPr>
        <w:spacing w:after="0" w:line="349" w:lineRule="auto"/>
        <w:ind w:left="4515" w:right="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организации горячего питания</w:t>
      </w:r>
      <w:r w:rsidRPr="001B41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6E3819" w:rsidRDefault="006E3819" w:rsidP="006E3819">
      <w:pPr>
        <w:spacing w:after="0" w:line="349" w:lineRule="auto"/>
        <w:ind w:left="4515" w:right="47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E3819" w:rsidRDefault="006E3819" w:rsidP="006E3819">
      <w:pPr>
        <w:spacing w:after="0" w:line="349" w:lineRule="auto"/>
        <w:ind w:right="4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Форма оценочного листа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513"/>
        <w:gridCol w:w="1666"/>
      </w:tblGrid>
      <w:tr w:rsidR="006E3819" w:rsidTr="006E3819">
        <w:tc>
          <w:tcPr>
            <w:tcW w:w="959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№п/п</w:t>
            </w:r>
          </w:p>
        </w:tc>
        <w:tc>
          <w:tcPr>
            <w:tcW w:w="7513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Вопрос</w:t>
            </w:r>
          </w:p>
        </w:tc>
        <w:tc>
          <w:tcPr>
            <w:tcW w:w="1666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Да/Нет</w:t>
            </w:r>
          </w:p>
        </w:tc>
      </w:tr>
      <w:tr w:rsidR="006E3819" w:rsidRPr="003347D9" w:rsidTr="006E3819">
        <w:tc>
          <w:tcPr>
            <w:tcW w:w="959" w:type="dxa"/>
          </w:tcPr>
          <w:p w:rsidR="006E3819" w:rsidRP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381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6E3819" w:rsidRDefault="003347D9" w:rsidP="003347D9">
            <w:pPr>
              <w:spacing w:after="0" w:line="349" w:lineRule="auto"/>
              <w:ind w:right="4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Имеется ли в организации цикличное и ежедневное меню?</w:t>
            </w:r>
          </w:p>
        </w:tc>
        <w:tc>
          <w:tcPr>
            <w:tcW w:w="1666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6E3819" w:rsidTr="006E3819">
        <w:tc>
          <w:tcPr>
            <w:tcW w:w="959" w:type="dxa"/>
          </w:tcPr>
          <w:p w:rsidR="006E3819" w:rsidRP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381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6E3819" w:rsidRDefault="003347D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 меню </w:t>
            </w:r>
            <w:r w:rsidR="002A079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повторы блюд</w:t>
            </w:r>
          </w:p>
        </w:tc>
        <w:tc>
          <w:tcPr>
            <w:tcW w:w="1666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6E3819" w:rsidTr="006E3819">
        <w:tc>
          <w:tcPr>
            <w:tcW w:w="959" w:type="dxa"/>
          </w:tcPr>
          <w:p w:rsidR="006E3819" w:rsidRPr="006E3819" w:rsidRDefault="003347D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6E3819" w:rsidTr="006E3819">
        <w:tc>
          <w:tcPr>
            <w:tcW w:w="959" w:type="dxa"/>
          </w:tcPr>
          <w:p w:rsidR="006E3819" w:rsidRPr="003347D9" w:rsidRDefault="003347D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6E3819" w:rsidTr="006E3819">
        <w:tc>
          <w:tcPr>
            <w:tcW w:w="959" w:type="dxa"/>
          </w:tcPr>
          <w:p w:rsidR="006E3819" w:rsidRPr="003347D9" w:rsidRDefault="003347D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47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6E3819" w:rsidTr="006E3819">
        <w:tc>
          <w:tcPr>
            <w:tcW w:w="959" w:type="dxa"/>
          </w:tcPr>
          <w:p w:rsidR="006E3819" w:rsidRPr="003347D9" w:rsidRDefault="003347D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47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6E3819" w:rsidRPr="003347D9" w:rsidTr="006E3819">
        <w:tc>
          <w:tcPr>
            <w:tcW w:w="959" w:type="dxa"/>
          </w:tcPr>
          <w:p w:rsidR="006E3819" w:rsidRPr="003347D9" w:rsidRDefault="003347D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47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6E3819" w:rsidRPr="003347D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</w:tcPr>
          <w:p w:rsidR="006E3819" w:rsidRPr="003347D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E3819" w:rsidTr="006E3819">
        <w:tc>
          <w:tcPr>
            <w:tcW w:w="959" w:type="dxa"/>
          </w:tcPr>
          <w:p w:rsidR="006E3819" w:rsidRPr="003347D9" w:rsidRDefault="003347D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47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6E3819" w:rsidTr="006E3819">
        <w:tc>
          <w:tcPr>
            <w:tcW w:w="959" w:type="dxa"/>
          </w:tcPr>
          <w:p w:rsidR="006E3819" w:rsidRPr="003347D9" w:rsidRDefault="003347D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47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6E3819" w:rsidTr="006E3819">
        <w:tc>
          <w:tcPr>
            <w:tcW w:w="959" w:type="dxa"/>
          </w:tcPr>
          <w:p w:rsidR="006E3819" w:rsidRPr="003347D9" w:rsidRDefault="003347D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47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6E3819" w:rsidTr="006E3819">
        <w:tc>
          <w:tcPr>
            <w:tcW w:w="959" w:type="dxa"/>
          </w:tcPr>
          <w:p w:rsidR="006E3819" w:rsidRPr="003347D9" w:rsidRDefault="003347D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47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7513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</w:tcPr>
          <w:p w:rsidR="006E3819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</w:tbl>
    <w:p w:rsidR="006E3819" w:rsidRPr="006E3819" w:rsidRDefault="006E3819" w:rsidP="006E3819">
      <w:pPr>
        <w:spacing w:after="0" w:line="349" w:lineRule="auto"/>
        <w:ind w:right="4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03941" w:rsidRDefault="002552D5" w:rsidP="002552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E7CB117" wp14:editId="60A278D3">
            <wp:extent cx="6300470" cy="8480411"/>
            <wp:effectExtent l="0" t="0" r="5080" b="0"/>
            <wp:docPr id="2488" name="Picture 2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" name="Picture 24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8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941" w:rsidRDefault="00603941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1" w:rsidRDefault="00603941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1" w:rsidRPr="008B6DF1" w:rsidRDefault="00603941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3941" w:rsidRPr="008B6DF1" w:rsidSect="009E64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FD" w:rsidRDefault="009835FD" w:rsidP="00C526A1">
      <w:pPr>
        <w:spacing w:after="0" w:line="240" w:lineRule="auto"/>
      </w:pPr>
      <w:r>
        <w:separator/>
      </w:r>
    </w:p>
  </w:endnote>
  <w:endnote w:type="continuationSeparator" w:id="0">
    <w:p w:rsidR="009835FD" w:rsidRDefault="009835FD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97" w:rsidRDefault="002A079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97" w:rsidRDefault="002A079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97" w:rsidRDefault="002A079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FD" w:rsidRDefault="009835FD" w:rsidP="00C526A1">
      <w:pPr>
        <w:spacing w:after="0" w:line="240" w:lineRule="auto"/>
      </w:pPr>
      <w:r>
        <w:separator/>
      </w:r>
    </w:p>
  </w:footnote>
  <w:footnote w:type="continuationSeparator" w:id="0">
    <w:p w:rsidR="009835FD" w:rsidRDefault="009835FD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97" w:rsidRDefault="002A07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D5" w:rsidRPr="002514A9" w:rsidRDefault="002552D5" w:rsidP="002514A9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</w:t>
    </w:r>
    <w:r w:rsidR="002A0797" w:rsidRPr="003064A8">
      <w:rPr>
        <w:rFonts w:ascii="Cambria" w:eastAsia="Times New Roman" w:hAnsi="Cambria" w:cs="Times New Roman"/>
        <w:sz w:val="18"/>
        <w:szCs w:val="18"/>
      </w:rPr>
      <w:t>1» Положение</w:t>
    </w:r>
    <w:r w:rsidR="002A0797">
      <w:rPr>
        <w:rFonts w:ascii="Cambria" w:eastAsia="Times New Roman" w:hAnsi="Cambria" w:cs="Times New Roman"/>
        <w:sz w:val="18"/>
        <w:szCs w:val="18"/>
      </w:rPr>
      <w:t xml:space="preserve"> о</w:t>
    </w:r>
    <w:r w:rsidRPr="00FF170C">
      <w:rPr>
        <w:rFonts w:ascii="Cambria" w:eastAsia="Times New Roman" w:hAnsi="Cambria" w:cs="Times New Roman"/>
        <w:sz w:val="18"/>
        <w:szCs w:val="18"/>
      </w:rPr>
      <w:t xml:space="preserve"> </w:t>
    </w:r>
    <w:r>
      <w:rPr>
        <w:rFonts w:ascii="Cambria" w:eastAsia="Times New Roman" w:hAnsi="Cambria" w:cs="Times New Roman"/>
        <w:sz w:val="18"/>
        <w:szCs w:val="18"/>
      </w:rPr>
      <w:t>родительском контроле организации горячего питания обучающихся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97" w:rsidRDefault="002A07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33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034" type="#_x0000_t75" style="width:13.5pt;height:12.75pt;visibility:visible;mso-wrap-style:square" o:bullet="t">
        <v:imagedata r:id="rId3" o:title=""/>
      </v:shape>
    </w:pict>
  </w:numPicBullet>
  <w:numPicBullet w:numPicBulletId="3">
    <w:pict>
      <v:shape id="_x0000_i1035" type="#_x0000_t75" style="width:2.25pt;height:3pt;visibility:visible;mso-wrap-style:square" o:bullet="t">
        <v:imagedata r:id="rId4" o:title=""/>
      </v:shape>
    </w:pict>
  </w:numPicBullet>
  <w:numPicBullet w:numPicBulletId="4">
    <w:pict>
      <v:shape id="_x0000_i1036" type="#_x0000_t75" style="width:12.75pt;height:14.25pt;visibility:visible;mso-wrap-style:square" o:bullet="t">
        <v:imagedata r:id="rId5" o:title=""/>
      </v:shape>
    </w:pict>
  </w:numPicBullet>
  <w:numPicBullet w:numPicBulletId="5">
    <w:pict>
      <v:shape id="_x0000_i1037" type="#_x0000_t75" style="width:12.75pt;height:13.5pt;visibility:visible;mso-wrap-style:square" o:bullet="t">
        <v:imagedata r:id="rId6" o:title=""/>
      </v:shape>
    </w:pict>
  </w:numPicBullet>
  <w:abstractNum w:abstractNumId="0">
    <w:nsid w:val="0113761C"/>
    <w:multiLevelType w:val="multilevel"/>
    <w:tmpl w:val="DC0EBCD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C147CA"/>
    <w:multiLevelType w:val="multilevel"/>
    <w:tmpl w:val="A18AAF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AD1654"/>
    <w:multiLevelType w:val="hybridMultilevel"/>
    <w:tmpl w:val="8584A18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DDB"/>
    <w:multiLevelType w:val="hybridMultilevel"/>
    <w:tmpl w:val="3F32E5F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24D12"/>
    <w:multiLevelType w:val="hybridMultilevel"/>
    <w:tmpl w:val="ECB45A5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F67FC"/>
    <w:multiLevelType w:val="multilevel"/>
    <w:tmpl w:val="66E4CB2A"/>
    <w:lvl w:ilvl="0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DB49E3"/>
    <w:multiLevelType w:val="hybridMultilevel"/>
    <w:tmpl w:val="B774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05198"/>
    <w:multiLevelType w:val="hybridMultilevel"/>
    <w:tmpl w:val="F11E9FA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E75C9"/>
    <w:multiLevelType w:val="hybridMultilevel"/>
    <w:tmpl w:val="EB0E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04CFB"/>
    <w:multiLevelType w:val="hybridMultilevel"/>
    <w:tmpl w:val="FFE21EC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B54A3"/>
    <w:multiLevelType w:val="hybridMultilevel"/>
    <w:tmpl w:val="964A1292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442CE7"/>
    <w:multiLevelType w:val="multilevel"/>
    <w:tmpl w:val="8C5AD2A8"/>
    <w:lvl w:ilvl="0">
      <w:start w:val="2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2ED42BDF"/>
    <w:multiLevelType w:val="multilevel"/>
    <w:tmpl w:val="8542B9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087123"/>
    <w:multiLevelType w:val="multilevel"/>
    <w:tmpl w:val="23A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C953E4"/>
    <w:multiLevelType w:val="hybridMultilevel"/>
    <w:tmpl w:val="437C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509FE"/>
    <w:multiLevelType w:val="hybridMultilevel"/>
    <w:tmpl w:val="1642270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F5A0A"/>
    <w:multiLevelType w:val="hybridMultilevel"/>
    <w:tmpl w:val="FC94819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E1D27"/>
    <w:multiLevelType w:val="hybridMultilevel"/>
    <w:tmpl w:val="4FF84986"/>
    <w:lvl w:ilvl="0" w:tplc="F3629F0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8E4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C44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A96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AFC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C71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1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26F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8F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7114DD"/>
    <w:multiLevelType w:val="hybridMultilevel"/>
    <w:tmpl w:val="3C18AEF6"/>
    <w:lvl w:ilvl="0" w:tplc="B6C892C8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D06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69B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25F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8BC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CDE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CEA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DC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47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5712FA"/>
    <w:multiLevelType w:val="hybridMultilevel"/>
    <w:tmpl w:val="66C4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C3E97"/>
    <w:multiLevelType w:val="multilevel"/>
    <w:tmpl w:val="C68A108C"/>
    <w:lvl w:ilvl="0">
      <w:start w:val="1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077"/>
        </w:tabs>
        <w:ind w:left="3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1">
    <w:nsid w:val="48505CBE"/>
    <w:multiLevelType w:val="hybridMultilevel"/>
    <w:tmpl w:val="62E0C6E8"/>
    <w:lvl w:ilvl="0" w:tplc="B09610F4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2">
    <w:nsid w:val="59CD51E4"/>
    <w:multiLevelType w:val="hybridMultilevel"/>
    <w:tmpl w:val="E132C17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C66CC"/>
    <w:multiLevelType w:val="hybridMultilevel"/>
    <w:tmpl w:val="D624D0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132D6"/>
    <w:multiLevelType w:val="hybridMultilevel"/>
    <w:tmpl w:val="E1ECB0F6"/>
    <w:lvl w:ilvl="0" w:tplc="7724FB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47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49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AE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9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A1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2F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29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F666BC9"/>
    <w:multiLevelType w:val="hybridMultilevel"/>
    <w:tmpl w:val="8C1A5C8C"/>
    <w:lvl w:ilvl="0" w:tplc="7724FBC2">
      <w:start w:val="1"/>
      <w:numFmt w:val="bullet"/>
      <w:lvlText w:val=""/>
      <w:lvlPicBulletId w:val="4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24C1032"/>
    <w:multiLevelType w:val="hybridMultilevel"/>
    <w:tmpl w:val="98C8B8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8DC5AA3"/>
    <w:multiLevelType w:val="hybridMultilevel"/>
    <w:tmpl w:val="D6D2D0AA"/>
    <w:lvl w:ilvl="0" w:tplc="BB5E9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8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AA8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0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9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40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AF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4F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0C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A945E44"/>
    <w:multiLevelType w:val="hybridMultilevel"/>
    <w:tmpl w:val="33E8D1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D2605"/>
    <w:multiLevelType w:val="multilevel"/>
    <w:tmpl w:val="A71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177511"/>
    <w:multiLevelType w:val="multilevel"/>
    <w:tmpl w:val="9EBE7814"/>
    <w:lvl w:ilvl="0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E00072A"/>
    <w:multiLevelType w:val="multilevel"/>
    <w:tmpl w:val="F3BE64B6"/>
    <w:lvl w:ilvl="0">
      <w:start w:val="4"/>
      <w:numFmt w:val="decimal"/>
      <w:lvlText w:val="%1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FDF5E27"/>
    <w:multiLevelType w:val="multilevel"/>
    <w:tmpl w:val="96269EDC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4"/>
  </w:num>
  <w:num w:numId="5">
    <w:abstractNumId w:val="16"/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2"/>
  </w:num>
  <w:num w:numId="11">
    <w:abstractNumId w:val="26"/>
  </w:num>
  <w:num w:numId="12">
    <w:abstractNumId w:val="5"/>
  </w:num>
  <w:num w:numId="13">
    <w:abstractNumId w:val="18"/>
  </w:num>
  <w:num w:numId="14">
    <w:abstractNumId w:val="12"/>
  </w:num>
  <w:num w:numId="15">
    <w:abstractNumId w:val="31"/>
  </w:num>
  <w:num w:numId="16">
    <w:abstractNumId w:val="13"/>
  </w:num>
  <w:num w:numId="17">
    <w:abstractNumId w:val="29"/>
  </w:num>
  <w:num w:numId="18">
    <w:abstractNumId w:val="20"/>
  </w:num>
  <w:num w:numId="19">
    <w:abstractNumId w:val="11"/>
  </w:num>
  <w:num w:numId="20">
    <w:abstractNumId w:val="32"/>
  </w:num>
  <w:num w:numId="21">
    <w:abstractNumId w:val="27"/>
  </w:num>
  <w:num w:numId="22">
    <w:abstractNumId w:val="10"/>
  </w:num>
  <w:num w:numId="23">
    <w:abstractNumId w:val="24"/>
  </w:num>
  <w:num w:numId="24">
    <w:abstractNumId w:val="25"/>
  </w:num>
  <w:num w:numId="25">
    <w:abstractNumId w:val="22"/>
  </w:num>
  <w:num w:numId="26">
    <w:abstractNumId w:val="3"/>
  </w:num>
  <w:num w:numId="27">
    <w:abstractNumId w:val="28"/>
  </w:num>
  <w:num w:numId="28">
    <w:abstractNumId w:val="23"/>
  </w:num>
  <w:num w:numId="29">
    <w:abstractNumId w:val="21"/>
  </w:num>
  <w:num w:numId="30">
    <w:abstractNumId w:val="30"/>
  </w:num>
  <w:num w:numId="31">
    <w:abstractNumId w:val="0"/>
  </w:num>
  <w:num w:numId="32">
    <w:abstractNumId w:val="1"/>
  </w:num>
  <w:num w:numId="3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16BDD"/>
    <w:rsid w:val="00017929"/>
    <w:rsid w:val="000300AE"/>
    <w:rsid w:val="000373A1"/>
    <w:rsid w:val="00045978"/>
    <w:rsid w:val="00074CB4"/>
    <w:rsid w:val="00075A00"/>
    <w:rsid w:val="00091479"/>
    <w:rsid w:val="000A25D6"/>
    <w:rsid w:val="000A5F1E"/>
    <w:rsid w:val="000E5203"/>
    <w:rsid w:val="00127243"/>
    <w:rsid w:val="00127AEB"/>
    <w:rsid w:val="00133779"/>
    <w:rsid w:val="001444D4"/>
    <w:rsid w:val="00150C62"/>
    <w:rsid w:val="00151D37"/>
    <w:rsid w:val="00162BF6"/>
    <w:rsid w:val="00167166"/>
    <w:rsid w:val="0017006F"/>
    <w:rsid w:val="00177F5F"/>
    <w:rsid w:val="00183BC9"/>
    <w:rsid w:val="00197809"/>
    <w:rsid w:val="001B41B3"/>
    <w:rsid w:val="001B5612"/>
    <w:rsid w:val="001C1172"/>
    <w:rsid w:val="001D4266"/>
    <w:rsid w:val="0020458B"/>
    <w:rsid w:val="00205BEA"/>
    <w:rsid w:val="00210BC2"/>
    <w:rsid w:val="00213450"/>
    <w:rsid w:val="002514A9"/>
    <w:rsid w:val="0025416E"/>
    <w:rsid w:val="002552D5"/>
    <w:rsid w:val="002555DF"/>
    <w:rsid w:val="00260BD0"/>
    <w:rsid w:val="00261741"/>
    <w:rsid w:val="0026251B"/>
    <w:rsid w:val="00265BAB"/>
    <w:rsid w:val="00285880"/>
    <w:rsid w:val="002A0797"/>
    <w:rsid w:val="002B5A2D"/>
    <w:rsid w:val="002F44F1"/>
    <w:rsid w:val="003050C6"/>
    <w:rsid w:val="003064A8"/>
    <w:rsid w:val="00315A48"/>
    <w:rsid w:val="00316A60"/>
    <w:rsid w:val="003347D9"/>
    <w:rsid w:val="003540D7"/>
    <w:rsid w:val="00362800"/>
    <w:rsid w:val="0037516D"/>
    <w:rsid w:val="003A0B5E"/>
    <w:rsid w:val="003A2A58"/>
    <w:rsid w:val="003C49CE"/>
    <w:rsid w:val="003C58EE"/>
    <w:rsid w:val="003E2768"/>
    <w:rsid w:val="003F7737"/>
    <w:rsid w:val="00456BA1"/>
    <w:rsid w:val="00461813"/>
    <w:rsid w:val="00483E5E"/>
    <w:rsid w:val="0048521F"/>
    <w:rsid w:val="004A4AE5"/>
    <w:rsid w:val="004B72AF"/>
    <w:rsid w:val="004C1C98"/>
    <w:rsid w:val="004C5517"/>
    <w:rsid w:val="004D4122"/>
    <w:rsid w:val="004D63ED"/>
    <w:rsid w:val="004F6EF1"/>
    <w:rsid w:val="00522543"/>
    <w:rsid w:val="00561D0C"/>
    <w:rsid w:val="0056298D"/>
    <w:rsid w:val="005818AF"/>
    <w:rsid w:val="00595FD5"/>
    <w:rsid w:val="005A4E05"/>
    <w:rsid w:val="005B618D"/>
    <w:rsid w:val="005D4B69"/>
    <w:rsid w:val="005E4048"/>
    <w:rsid w:val="005F2763"/>
    <w:rsid w:val="005F3535"/>
    <w:rsid w:val="00603941"/>
    <w:rsid w:val="006072D9"/>
    <w:rsid w:val="00611A24"/>
    <w:rsid w:val="00613207"/>
    <w:rsid w:val="006247C8"/>
    <w:rsid w:val="00637753"/>
    <w:rsid w:val="006717CA"/>
    <w:rsid w:val="00672CEC"/>
    <w:rsid w:val="00682572"/>
    <w:rsid w:val="00684C09"/>
    <w:rsid w:val="00687302"/>
    <w:rsid w:val="00690D2E"/>
    <w:rsid w:val="006B3770"/>
    <w:rsid w:val="006B48DF"/>
    <w:rsid w:val="006C37A7"/>
    <w:rsid w:val="006E3819"/>
    <w:rsid w:val="00705C8A"/>
    <w:rsid w:val="00712922"/>
    <w:rsid w:val="00714112"/>
    <w:rsid w:val="00727521"/>
    <w:rsid w:val="007346B9"/>
    <w:rsid w:val="00737DD1"/>
    <w:rsid w:val="00751C98"/>
    <w:rsid w:val="00763906"/>
    <w:rsid w:val="00781AD7"/>
    <w:rsid w:val="007970C7"/>
    <w:rsid w:val="00797F64"/>
    <w:rsid w:val="007B1726"/>
    <w:rsid w:val="007B7DE1"/>
    <w:rsid w:val="007D628B"/>
    <w:rsid w:val="007E154B"/>
    <w:rsid w:val="007E56CD"/>
    <w:rsid w:val="0085532D"/>
    <w:rsid w:val="00855D85"/>
    <w:rsid w:val="0088751A"/>
    <w:rsid w:val="00891A3D"/>
    <w:rsid w:val="00895C25"/>
    <w:rsid w:val="00896C1E"/>
    <w:rsid w:val="008A2432"/>
    <w:rsid w:val="008B6DF1"/>
    <w:rsid w:val="008B749E"/>
    <w:rsid w:val="008C7CE4"/>
    <w:rsid w:val="00900C25"/>
    <w:rsid w:val="00926C50"/>
    <w:rsid w:val="00927085"/>
    <w:rsid w:val="00947E87"/>
    <w:rsid w:val="00972E3E"/>
    <w:rsid w:val="009835FD"/>
    <w:rsid w:val="00997A77"/>
    <w:rsid w:val="009A47CC"/>
    <w:rsid w:val="009D4E6C"/>
    <w:rsid w:val="009D77B2"/>
    <w:rsid w:val="009E1BA2"/>
    <w:rsid w:val="009E46C3"/>
    <w:rsid w:val="009E647D"/>
    <w:rsid w:val="009F74DA"/>
    <w:rsid w:val="00A01103"/>
    <w:rsid w:val="00A42EC5"/>
    <w:rsid w:val="00A43955"/>
    <w:rsid w:val="00A84589"/>
    <w:rsid w:val="00A93B52"/>
    <w:rsid w:val="00AA5489"/>
    <w:rsid w:val="00AB121D"/>
    <w:rsid w:val="00AC001B"/>
    <w:rsid w:val="00AC40F9"/>
    <w:rsid w:val="00AD275A"/>
    <w:rsid w:val="00AD5E8E"/>
    <w:rsid w:val="00AE2203"/>
    <w:rsid w:val="00B51487"/>
    <w:rsid w:val="00B56E48"/>
    <w:rsid w:val="00B61F76"/>
    <w:rsid w:val="00B6792A"/>
    <w:rsid w:val="00B813E1"/>
    <w:rsid w:val="00B976D0"/>
    <w:rsid w:val="00B97C6B"/>
    <w:rsid w:val="00BA597E"/>
    <w:rsid w:val="00C3110A"/>
    <w:rsid w:val="00C340B7"/>
    <w:rsid w:val="00C41071"/>
    <w:rsid w:val="00C51B12"/>
    <w:rsid w:val="00C526A1"/>
    <w:rsid w:val="00C71734"/>
    <w:rsid w:val="00C749FD"/>
    <w:rsid w:val="00C77EDE"/>
    <w:rsid w:val="00C82F28"/>
    <w:rsid w:val="00C92D06"/>
    <w:rsid w:val="00CD40F8"/>
    <w:rsid w:val="00D03BBB"/>
    <w:rsid w:val="00D47C59"/>
    <w:rsid w:val="00D66395"/>
    <w:rsid w:val="00D836E4"/>
    <w:rsid w:val="00DB1316"/>
    <w:rsid w:val="00DE5B89"/>
    <w:rsid w:val="00DF4631"/>
    <w:rsid w:val="00E00628"/>
    <w:rsid w:val="00E04C86"/>
    <w:rsid w:val="00E17E87"/>
    <w:rsid w:val="00E2327F"/>
    <w:rsid w:val="00E559AD"/>
    <w:rsid w:val="00E62E25"/>
    <w:rsid w:val="00E8599A"/>
    <w:rsid w:val="00E87A91"/>
    <w:rsid w:val="00E91687"/>
    <w:rsid w:val="00EC4676"/>
    <w:rsid w:val="00ED0406"/>
    <w:rsid w:val="00ED1DC6"/>
    <w:rsid w:val="00ED2F32"/>
    <w:rsid w:val="00F131C3"/>
    <w:rsid w:val="00F21405"/>
    <w:rsid w:val="00F234F7"/>
    <w:rsid w:val="00F251F6"/>
    <w:rsid w:val="00F646EA"/>
    <w:rsid w:val="00F849E3"/>
    <w:rsid w:val="00F85C8C"/>
    <w:rsid w:val="00F95CF8"/>
    <w:rsid w:val="00F96FBB"/>
    <w:rsid w:val="00FA6490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52D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52D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8.jp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12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19581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96</cp:revision>
  <cp:lastPrinted>2022-06-17T09:48:00Z</cp:lastPrinted>
  <dcterms:created xsi:type="dcterms:W3CDTF">2018-11-19T08:15:00Z</dcterms:created>
  <dcterms:modified xsi:type="dcterms:W3CDTF">2023-01-24T08:45:00Z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