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5C3DB" w14:textId="196AE9D9" w:rsidR="00601632" w:rsidRPr="00DE2BCB" w:rsidRDefault="00E128C2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E2BCB">
        <w:rPr>
          <w:rFonts w:ascii="Times New Roman" w:hAnsi="Times New Roman" w:cs="Times New Roman"/>
          <w:b/>
          <w:bCs/>
          <w:sz w:val="24"/>
          <w:szCs w:val="24"/>
        </w:rPr>
        <w:t>Вопросы для подготовки к экзамену</w:t>
      </w:r>
    </w:p>
    <w:p w14:paraId="5492A431" w14:textId="7FE7853E" w:rsidR="00E128C2" w:rsidRPr="00DE2BCB" w:rsidRDefault="00E128C2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«Анатомия и физиология человека»</w:t>
      </w:r>
    </w:p>
    <w:p w14:paraId="1F4EBEC2" w14:textId="1B27280D" w:rsidR="006E3795" w:rsidRPr="00DE2BCB" w:rsidRDefault="00A84423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E3795" w:rsidRPr="00DE2BCB">
        <w:rPr>
          <w:rFonts w:ascii="Times New Roman" w:hAnsi="Times New Roman" w:cs="Times New Roman"/>
          <w:b/>
          <w:bCs/>
          <w:sz w:val="24"/>
          <w:szCs w:val="24"/>
        </w:rPr>
        <w:t xml:space="preserve">пециальность </w:t>
      </w:r>
      <w:r w:rsidR="00601632" w:rsidRPr="00DE2BCB">
        <w:rPr>
          <w:rFonts w:ascii="Times New Roman" w:hAnsi="Times New Roman" w:cs="Times New Roman"/>
          <w:b/>
          <w:bCs/>
          <w:sz w:val="24"/>
          <w:szCs w:val="24"/>
        </w:rPr>
        <w:t xml:space="preserve">31.02.01 </w:t>
      </w:r>
      <w:r w:rsidR="00CE7C4D" w:rsidRPr="00DE2BC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E3795" w:rsidRPr="00DE2BCB">
        <w:rPr>
          <w:rFonts w:ascii="Times New Roman" w:hAnsi="Times New Roman" w:cs="Times New Roman"/>
          <w:b/>
          <w:bCs/>
          <w:sz w:val="24"/>
          <w:szCs w:val="24"/>
        </w:rPr>
        <w:t>Лечебное дело</w:t>
      </w:r>
      <w:r w:rsidR="00CE7C4D" w:rsidRPr="00DE2BC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489D59D" w14:textId="77777777" w:rsidR="00A84423" w:rsidRPr="00DE2BCB" w:rsidRDefault="00A84423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1773288"/>
    </w:p>
    <w:p w14:paraId="5D634601" w14:textId="76D4C4DE" w:rsidR="00FF1A1B" w:rsidRPr="00DE2BCB" w:rsidRDefault="00FF1A1B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Тема: Учение о тканях. Понятие об органе и системе органов</w:t>
      </w:r>
    </w:p>
    <w:p w14:paraId="3A1A0CE4" w14:textId="48383252" w:rsidR="00C61EF1" w:rsidRPr="00DE2BCB" w:rsidRDefault="006C0AE2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bookmarkStart w:id="2" w:name="_Hlk161772833"/>
      <w:bookmarkEnd w:id="1"/>
      <w:r w:rsidRPr="00DE2BCB">
        <w:rPr>
          <w:rFonts w:ascii="Times New Roman" w:hAnsi="Times New Roman" w:cs="Times New Roman"/>
          <w:sz w:val="24"/>
          <w:szCs w:val="24"/>
        </w:rPr>
        <w:t>1.</w:t>
      </w:r>
      <w:bookmarkStart w:id="3" w:name="_Hlk99895329"/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Учение о тканях. Виды тканей. Особенности строения и функции эпителиальных</w:t>
      </w:r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, 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мышечных тканей</w:t>
      </w:r>
      <w:bookmarkEnd w:id="3"/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>, соединительных и нервной ткани</w:t>
      </w:r>
      <w:bookmarkEnd w:id="2"/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44336582" w14:textId="2EEF4516" w:rsidR="00C61EF1" w:rsidRPr="00DE2BCB" w:rsidRDefault="00757C41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bookmarkStart w:id="4" w:name="_Hlk161772976"/>
      <w:r w:rsidRPr="00DE2BCB">
        <w:rPr>
          <w:rFonts w:ascii="Times New Roman" w:hAnsi="Times New Roman" w:cs="Times New Roman"/>
          <w:sz w:val="24"/>
          <w:szCs w:val="24"/>
        </w:rPr>
        <w:t>2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>Понятие об органе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. Полые и паренхиматозные органы. С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>истем</w:t>
      </w:r>
      <w:r w:rsidR="001B41B6" w:rsidRPr="00DE2BCB">
        <w:rPr>
          <w:rStyle w:val="s3"/>
          <w:rFonts w:ascii="Times New Roman" w:hAnsi="Times New Roman" w:cs="Times New Roman"/>
          <w:sz w:val="24"/>
          <w:szCs w:val="24"/>
        </w:rPr>
        <w:t>ы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 органов</w:t>
      </w:r>
      <w:bookmarkEnd w:id="4"/>
      <w:r w:rsidR="00E128C2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4A6F7615" w14:textId="59C45846" w:rsidR="006C0AE2" w:rsidRPr="00DE2BCB" w:rsidRDefault="00FF1A1B" w:rsidP="00A84423">
      <w:pPr>
        <w:pStyle w:val="p2"/>
        <w:spacing w:before="0" w:beforeAutospacing="0" w:after="0" w:afterAutospacing="0"/>
        <w:rPr>
          <w:b/>
          <w:bCs/>
        </w:rPr>
      </w:pPr>
      <w:bookmarkStart w:id="5" w:name="_Hlk161773163"/>
      <w:r w:rsidRPr="00DE2BCB">
        <w:rPr>
          <w:b/>
          <w:bCs/>
        </w:rPr>
        <w:t>Тема: Кровь: состав, функции, свойства</w:t>
      </w:r>
    </w:p>
    <w:p w14:paraId="66FC9E04" w14:textId="1847B639" w:rsidR="00757C41" w:rsidRPr="00DE2BCB" w:rsidRDefault="00FF1A1B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4"/>
        </w:rPr>
        <w:t xml:space="preserve">Кровь: </w:t>
      </w:r>
      <w:r w:rsidR="00757C41" w:rsidRPr="00DE2BCB">
        <w:rPr>
          <w:rStyle w:val="s4"/>
        </w:rPr>
        <w:t>состав и свойств</w:t>
      </w:r>
      <w:r w:rsidR="00691CA8" w:rsidRPr="00DE2BCB">
        <w:rPr>
          <w:rStyle w:val="s4"/>
        </w:rPr>
        <w:t>а</w:t>
      </w:r>
      <w:r w:rsidR="00757C41" w:rsidRPr="00DE2BCB">
        <w:rPr>
          <w:rStyle w:val="s4"/>
        </w:rPr>
        <w:t>. Функции крови.</w:t>
      </w:r>
    </w:p>
    <w:p w14:paraId="647312C7" w14:textId="6F51DD0F" w:rsidR="00FF1A1B" w:rsidRPr="00DE2BCB" w:rsidRDefault="00757C41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4"/>
        </w:rPr>
        <w:t>2.</w:t>
      </w:r>
      <w:r w:rsidR="00B344E0" w:rsidRPr="00DE2BCB">
        <w:rPr>
          <w:rStyle w:val="s4"/>
        </w:rPr>
        <w:t xml:space="preserve"> </w:t>
      </w:r>
      <w:r w:rsidR="00B344E0" w:rsidRPr="00DE2BCB">
        <w:t>Форменные элементы крови. Эритроциты и их функции.</w:t>
      </w:r>
      <w:r w:rsidR="0034005F" w:rsidRPr="00DE2BCB">
        <w:t xml:space="preserve"> Лейкоциты, классификация, функции, лейкоцитарная формула. Тромбоциты, осо</w:t>
      </w:r>
      <w:r w:rsidR="00E128C2" w:rsidRPr="00DE2BCB">
        <w:t>б</w:t>
      </w:r>
      <w:r w:rsidR="0034005F" w:rsidRPr="00DE2BCB">
        <w:t>енности строения и их функции.</w:t>
      </w:r>
      <w:r w:rsidR="00A84423" w:rsidRPr="00DE2BCB">
        <w:t xml:space="preserve"> </w:t>
      </w:r>
    </w:p>
    <w:p w14:paraId="1CEAA8BA" w14:textId="0D1683E0" w:rsidR="0034005F" w:rsidRPr="00DE2BCB" w:rsidRDefault="00A84423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5"/>
        </w:rPr>
        <w:t>3</w:t>
      </w:r>
      <w:r w:rsidR="00FF1A1B" w:rsidRPr="00DE2BCB">
        <w:rPr>
          <w:rStyle w:val="s5"/>
        </w:rPr>
        <w:t xml:space="preserve">. </w:t>
      </w:r>
      <w:r w:rsidRPr="00DE2BCB">
        <w:rPr>
          <w:rStyle w:val="s5"/>
        </w:rPr>
        <w:t xml:space="preserve">Плазма и ее компоненты. </w:t>
      </w:r>
      <w:r w:rsidR="00FF1A1B" w:rsidRPr="00DE2BCB">
        <w:rPr>
          <w:rStyle w:val="s5"/>
        </w:rPr>
        <w:t>Свертывание крови</w:t>
      </w:r>
      <w:bookmarkEnd w:id="5"/>
      <w:r w:rsidR="0034005F" w:rsidRPr="00DE2BCB">
        <w:rPr>
          <w:rStyle w:val="s5"/>
        </w:rPr>
        <w:t>.</w:t>
      </w:r>
      <w:r w:rsidR="000400C7" w:rsidRPr="00DE2BCB">
        <w:rPr>
          <w:rStyle w:val="s5"/>
        </w:rPr>
        <w:t xml:space="preserve"> Группы крови, резус-фактор.</w:t>
      </w:r>
    </w:p>
    <w:p w14:paraId="1A187A35" w14:textId="69730ADE" w:rsidR="00C61EF1" w:rsidRPr="00DE2BCB" w:rsidRDefault="00A25A76" w:rsidP="00A84423">
      <w:pPr>
        <w:pStyle w:val="p2"/>
        <w:spacing w:before="0" w:beforeAutospacing="0" w:after="0" w:afterAutospacing="0"/>
        <w:rPr>
          <w:b/>
          <w:bCs/>
        </w:rPr>
      </w:pPr>
      <w:bookmarkStart w:id="6" w:name="_Hlk161774422"/>
      <w:r w:rsidRPr="00DE2BCB">
        <w:rPr>
          <w:rStyle w:val="s2"/>
          <w:b/>
          <w:bCs/>
        </w:rPr>
        <w:t>Тема: Опорно-двигательный аппарат</w:t>
      </w:r>
    </w:p>
    <w:p w14:paraId="3F602E08" w14:textId="38698A6F" w:rsidR="00B344E0" w:rsidRPr="00DE2BCB" w:rsidRDefault="00C61EF1" w:rsidP="00A84423">
      <w:pPr>
        <w:pStyle w:val="p2"/>
        <w:spacing w:before="0" w:beforeAutospacing="0" w:after="0" w:afterAutospacing="0"/>
        <w:rPr>
          <w:rStyle w:val="s3"/>
        </w:rPr>
      </w:pPr>
      <w:r w:rsidRPr="00DE2BCB">
        <w:t>1.</w:t>
      </w:r>
      <w:r w:rsidR="00A84423" w:rsidRPr="00DE2BCB">
        <w:t xml:space="preserve"> </w:t>
      </w:r>
      <w:r w:rsidRPr="00DE2BCB">
        <w:rPr>
          <w:rStyle w:val="s3"/>
        </w:rPr>
        <w:t>Скелет человека, его отделы и функции</w:t>
      </w:r>
      <w:r w:rsidR="00691CA8" w:rsidRPr="00DE2BCB">
        <w:rPr>
          <w:rStyle w:val="s3"/>
        </w:rPr>
        <w:t xml:space="preserve">. </w:t>
      </w:r>
      <w:r w:rsidR="000A1E05" w:rsidRPr="00DE2BCB">
        <w:rPr>
          <w:rStyle w:val="s3"/>
        </w:rPr>
        <w:t>Кость как орган. Строение кости. Классификация костей. Соединение костей.</w:t>
      </w:r>
    </w:p>
    <w:p w14:paraId="505257CF" w14:textId="005829CA" w:rsidR="00C61EF1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r w:rsidRPr="00DE2BCB">
        <w:rPr>
          <w:rStyle w:val="s2"/>
        </w:rPr>
        <w:t>2</w:t>
      </w:r>
      <w:r w:rsidR="00B344E0" w:rsidRPr="00DE2BCB">
        <w:rPr>
          <w:rStyle w:val="s2"/>
        </w:rPr>
        <w:t>. </w:t>
      </w:r>
      <w:r w:rsidR="00B344E0" w:rsidRPr="00DE2BCB">
        <w:rPr>
          <w:rStyle w:val="s3"/>
        </w:rPr>
        <w:t>Череп: мозговой и лицевой отделы. Кости черепа и их соединения.</w:t>
      </w:r>
      <w:r w:rsidR="006C551D" w:rsidRPr="00DE2BCB">
        <w:rPr>
          <w:rStyle w:val="s3"/>
        </w:rPr>
        <w:t xml:space="preserve"> Особенности черепа новорожденного.</w:t>
      </w:r>
    </w:p>
    <w:p w14:paraId="5415781F" w14:textId="4B4287AD" w:rsidR="006C0AE2" w:rsidRPr="00DE2BCB" w:rsidRDefault="00691CA8" w:rsidP="00A84423">
      <w:pPr>
        <w:pStyle w:val="p2"/>
        <w:spacing w:before="0" w:beforeAutospacing="0" w:after="0" w:afterAutospacing="0"/>
      </w:pPr>
      <w:r w:rsidRPr="00DE2BCB">
        <w:t>3</w:t>
      </w:r>
      <w:r w:rsidR="006C0AE2" w:rsidRPr="00DE2BCB">
        <w:t>.</w:t>
      </w:r>
      <w:r w:rsidR="00A84423" w:rsidRPr="00DE2BCB">
        <w:t xml:space="preserve"> </w:t>
      </w:r>
      <w:r w:rsidR="006C0AE2" w:rsidRPr="00DE2BCB">
        <w:rPr>
          <w:rStyle w:val="s3"/>
        </w:rPr>
        <w:t>Скелет туловища. Позвоночный столб и грудная клетка. Строение позвонка. Отличия позвонков разных отделов.</w:t>
      </w:r>
      <w:r w:rsidR="0034005F" w:rsidRPr="00DE2BCB">
        <w:rPr>
          <w:rStyle w:val="s3"/>
        </w:rPr>
        <w:t xml:space="preserve"> Строение скелета грудной клетки. Соединения позвоночника. Соединения грудной клетки.</w:t>
      </w:r>
      <w:r w:rsidR="00757C41" w:rsidRPr="00DE2BCB">
        <w:rPr>
          <w:rStyle w:val="s3"/>
        </w:rPr>
        <w:t xml:space="preserve"> Движения позвоночника. Движения грудной клетки.</w:t>
      </w:r>
    </w:p>
    <w:p w14:paraId="449894A6" w14:textId="26CD4704" w:rsidR="006C0AE2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7" w:name="_Hlk161774935"/>
      <w:bookmarkEnd w:id="6"/>
      <w:r w:rsidRPr="00DE2BCB">
        <w:rPr>
          <w:rStyle w:val="s3"/>
        </w:rPr>
        <w:t>4</w:t>
      </w:r>
      <w:r w:rsidR="006C0AE2" w:rsidRPr="00DE2BCB">
        <w:rPr>
          <w:rStyle w:val="s3"/>
        </w:rPr>
        <w:t>.</w:t>
      </w:r>
      <w:r w:rsidR="00A84423" w:rsidRPr="00DE2BCB">
        <w:rPr>
          <w:rStyle w:val="s3"/>
        </w:rPr>
        <w:t xml:space="preserve"> </w:t>
      </w:r>
      <w:r w:rsidR="006C0AE2" w:rsidRPr="00DE2BCB">
        <w:rPr>
          <w:rStyle w:val="s3"/>
        </w:rPr>
        <w:t>Скелет верхних конечностей. Отделы скелета верхних конечностей, строение костей и соединения костей верхних конечностей.</w:t>
      </w:r>
      <w:r w:rsidR="000A1E05" w:rsidRPr="00DE2BCB">
        <w:rPr>
          <w:rStyle w:val="s3"/>
        </w:rPr>
        <w:t xml:space="preserve"> Движения в суставах верхних конечностей.</w:t>
      </w:r>
    </w:p>
    <w:p w14:paraId="48DAC69D" w14:textId="6B7976DB" w:rsidR="00FF1A1B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bookmarkStart w:id="8" w:name="_Hlk161774992"/>
      <w:bookmarkEnd w:id="7"/>
      <w:r w:rsidRPr="00DE2BCB">
        <w:rPr>
          <w:rStyle w:val="s3"/>
        </w:rPr>
        <w:t>5</w:t>
      </w:r>
      <w:r w:rsidR="00A25A76" w:rsidRPr="00DE2BCB">
        <w:rPr>
          <w:rStyle w:val="s3"/>
        </w:rPr>
        <w:t>.</w:t>
      </w:r>
      <w:r w:rsidR="00A84423" w:rsidRPr="00DE2BCB">
        <w:rPr>
          <w:rStyle w:val="s3"/>
        </w:rPr>
        <w:t xml:space="preserve"> </w:t>
      </w:r>
      <w:r w:rsidR="00FF1A1B" w:rsidRPr="00DE2BCB">
        <w:rPr>
          <w:rStyle w:val="s3"/>
        </w:rPr>
        <w:t xml:space="preserve">Скелет нижних конечностей.  Отделы скелета нижних конечностей, строение </w:t>
      </w:r>
      <w:r w:rsidR="000A1E05" w:rsidRPr="00DE2BCB">
        <w:rPr>
          <w:rStyle w:val="s3"/>
        </w:rPr>
        <w:t>костей нижних конечностей. С</w:t>
      </w:r>
      <w:r w:rsidR="00FF1A1B" w:rsidRPr="00DE2BCB">
        <w:rPr>
          <w:rStyle w:val="s3"/>
        </w:rPr>
        <w:t>оединения костей нижних конечностей</w:t>
      </w:r>
      <w:r w:rsidR="000A1E05" w:rsidRPr="00DE2BCB">
        <w:rPr>
          <w:rStyle w:val="s3"/>
        </w:rPr>
        <w:t>. Таз как целое. Отделы таза. Половые отличия таза.</w:t>
      </w:r>
    </w:p>
    <w:p w14:paraId="744EC64D" w14:textId="5E03582C" w:rsidR="00FF1A1B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bookmarkStart w:id="9" w:name="_Hlk161776899"/>
      <w:bookmarkEnd w:id="8"/>
      <w:r w:rsidRPr="00DE2BCB">
        <w:rPr>
          <w:rStyle w:val="s2"/>
        </w:rPr>
        <w:t>6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3"/>
        </w:rPr>
        <w:t>Мышцы головы</w:t>
      </w:r>
      <w:r w:rsidR="00A25A76" w:rsidRPr="00DE2BCB">
        <w:rPr>
          <w:rStyle w:val="s3"/>
        </w:rPr>
        <w:t>: мимические и жевательные</w:t>
      </w:r>
      <w:r w:rsidR="00FF1A1B" w:rsidRPr="00DE2BCB">
        <w:rPr>
          <w:rStyle w:val="s3"/>
        </w:rPr>
        <w:t>.</w:t>
      </w:r>
    </w:p>
    <w:p w14:paraId="01FE8A17" w14:textId="46BF9C9F" w:rsidR="00FF1A1B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10" w:name="_Hlk161777034"/>
      <w:bookmarkEnd w:id="9"/>
      <w:r w:rsidRPr="00DE2BCB">
        <w:rPr>
          <w:rStyle w:val="s2"/>
        </w:rPr>
        <w:t>7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3"/>
        </w:rPr>
        <w:t>Мышцы</w:t>
      </w:r>
      <w:r w:rsidR="006C551D" w:rsidRPr="00DE2BCB">
        <w:rPr>
          <w:rStyle w:val="s3"/>
        </w:rPr>
        <w:t xml:space="preserve"> туловища: мышцы </w:t>
      </w:r>
      <w:r w:rsidR="0034005F" w:rsidRPr="00DE2BCB">
        <w:rPr>
          <w:rStyle w:val="s3"/>
        </w:rPr>
        <w:t xml:space="preserve">груди, живота, спины. </w:t>
      </w:r>
      <w:r w:rsidR="00FF1A1B" w:rsidRPr="00DE2BCB">
        <w:rPr>
          <w:rStyle w:val="s3"/>
        </w:rPr>
        <w:t xml:space="preserve"> «Слабые» места передней брюшной стенки.</w:t>
      </w:r>
    </w:p>
    <w:p w14:paraId="391682DD" w14:textId="5276FB73" w:rsidR="00A84423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r w:rsidRPr="00DE2BCB">
        <w:rPr>
          <w:rStyle w:val="s3"/>
        </w:rPr>
        <w:t>8</w:t>
      </w:r>
      <w:r w:rsidR="00A84423" w:rsidRPr="00DE2BCB">
        <w:rPr>
          <w:rStyle w:val="s3"/>
        </w:rPr>
        <w:t>. Мышцы верхних конечностей.</w:t>
      </w:r>
    </w:p>
    <w:p w14:paraId="15E767E7" w14:textId="487CCC79" w:rsidR="00B344E0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11" w:name="_Hlk161777162"/>
      <w:bookmarkEnd w:id="10"/>
      <w:r w:rsidRPr="00DE2BCB">
        <w:rPr>
          <w:rStyle w:val="s2"/>
        </w:rPr>
        <w:t>9</w:t>
      </w:r>
      <w:r w:rsidR="00B344E0" w:rsidRPr="00DE2BCB">
        <w:rPr>
          <w:rStyle w:val="s2"/>
        </w:rPr>
        <w:t>.</w:t>
      </w:r>
      <w:r w:rsidR="0034005F" w:rsidRPr="00DE2BCB">
        <w:rPr>
          <w:rStyle w:val="s2"/>
        </w:rPr>
        <w:t xml:space="preserve"> </w:t>
      </w:r>
      <w:r w:rsidR="00B344E0" w:rsidRPr="00DE2BCB">
        <w:rPr>
          <w:rStyle w:val="s3"/>
        </w:rPr>
        <w:t>Мышцы нижних конечностей.</w:t>
      </w:r>
    </w:p>
    <w:p w14:paraId="64CDD7B2" w14:textId="555B2E7F" w:rsidR="00B344E0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2" w:name="_Hlk161777406"/>
      <w:bookmarkEnd w:id="11"/>
      <w:r w:rsidRPr="00DE2BCB">
        <w:rPr>
          <w:rStyle w:val="s2"/>
          <w:b/>
          <w:bCs/>
        </w:rPr>
        <w:t>Тема: Дыхательная система</w:t>
      </w:r>
      <w:r w:rsidRPr="00DE2BCB">
        <w:rPr>
          <w:rStyle w:val="s2"/>
        </w:rPr>
        <w:t>.</w:t>
      </w:r>
    </w:p>
    <w:p w14:paraId="6CC7BC7B" w14:textId="0D1F46FD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2"/>
        </w:rPr>
        <w:t xml:space="preserve">Процесс дыхания. </w:t>
      </w:r>
      <w:r w:rsidR="000A1E05" w:rsidRPr="00DE2BCB">
        <w:rPr>
          <w:rStyle w:val="s2"/>
        </w:rPr>
        <w:t>Этапы дыхания.</w:t>
      </w:r>
      <w:r w:rsidR="001B41B6" w:rsidRPr="00DE2BCB">
        <w:rPr>
          <w:rStyle w:val="s2"/>
        </w:rPr>
        <w:t xml:space="preserve"> </w:t>
      </w:r>
      <w:r w:rsidRPr="00DE2BCB">
        <w:rPr>
          <w:rStyle w:val="s2"/>
        </w:rPr>
        <w:t xml:space="preserve">Обзор органов дыхательной системы </w:t>
      </w:r>
    </w:p>
    <w:p w14:paraId="2ED810D9" w14:textId="41C33144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3" w:name="_Hlk161777472"/>
      <w:bookmarkEnd w:id="12"/>
      <w:r w:rsidRPr="00DE2BCB">
        <w:rPr>
          <w:rStyle w:val="s2"/>
        </w:rPr>
        <w:t>2</w:t>
      </w:r>
      <w:r w:rsidR="006C0AE2" w:rsidRPr="00DE2BCB">
        <w:rPr>
          <w:rStyle w:val="s2"/>
        </w:rPr>
        <w:t>.</w:t>
      </w:r>
      <w:r w:rsidR="006C0AE2" w:rsidRPr="00DE2BCB">
        <w:rPr>
          <w:rStyle w:val="s4"/>
        </w:rPr>
        <w:t xml:space="preserve"> Воздухоносные пути: строение и функции.</w:t>
      </w:r>
    </w:p>
    <w:p w14:paraId="7071F552" w14:textId="21DDCCD6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4" w:name="_Hlk161777559"/>
      <w:bookmarkEnd w:id="13"/>
      <w:r w:rsidRPr="00DE2BCB">
        <w:rPr>
          <w:rStyle w:val="s4"/>
        </w:rPr>
        <w:t>3.</w:t>
      </w:r>
      <w:r w:rsidR="00A84423" w:rsidRPr="00DE2BCB">
        <w:rPr>
          <w:rStyle w:val="s4"/>
        </w:rPr>
        <w:t xml:space="preserve"> </w:t>
      </w:r>
      <w:r w:rsidRPr="00DE2BCB">
        <w:rPr>
          <w:rStyle w:val="s4"/>
        </w:rPr>
        <w:t>Легкие: строение и функции. Плевра</w:t>
      </w:r>
      <w:r w:rsidR="00A84423" w:rsidRPr="00DE2BCB">
        <w:rPr>
          <w:rStyle w:val="s4"/>
        </w:rPr>
        <w:t>.</w:t>
      </w:r>
      <w:r w:rsidRPr="00DE2BCB">
        <w:rPr>
          <w:rStyle w:val="s2"/>
        </w:rPr>
        <w:t xml:space="preserve"> </w:t>
      </w:r>
    </w:p>
    <w:p w14:paraId="593997B9" w14:textId="68D2D8E5" w:rsidR="00B344E0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5" w:name="_Hlk161777624"/>
      <w:bookmarkEnd w:id="14"/>
      <w:r w:rsidRPr="00DE2BCB">
        <w:rPr>
          <w:rStyle w:val="s2"/>
        </w:rPr>
        <w:t>4</w:t>
      </w:r>
      <w:r w:rsidR="00B344E0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4"/>
        </w:rPr>
        <w:t>Механизм вдоха и выдоха. Регуляция дыхания</w:t>
      </w:r>
      <w:bookmarkEnd w:id="15"/>
      <w:r w:rsidR="00691CA8" w:rsidRPr="00DE2BCB">
        <w:rPr>
          <w:rStyle w:val="s4"/>
        </w:rPr>
        <w:t>.</w:t>
      </w:r>
    </w:p>
    <w:p w14:paraId="184330D3" w14:textId="77777777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6" w:name="_Hlk161777689"/>
      <w:r w:rsidRPr="00DE2BCB">
        <w:rPr>
          <w:rStyle w:val="s2"/>
          <w:b/>
          <w:bCs/>
        </w:rPr>
        <w:t>Тема: Пищеварительная система.</w:t>
      </w:r>
      <w:r w:rsidRPr="00DE2BCB">
        <w:rPr>
          <w:rStyle w:val="s2"/>
        </w:rPr>
        <w:t xml:space="preserve"> </w:t>
      </w:r>
    </w:p>
    <w:p w14:paraId="3651406C" w14:textId="5507FE10" w:rsidR="00FF1A1B" w:rsidRPr="00DE2BCB" w:rsidRDefault="00A25A76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4"/>
        </w:rPr>
        <w:t>Процесс пищеварения. Обзор пищеварительной системы. Ферменты</w:t>
      </w:r>
      <w:r w:rsidR="00A84423" w:rsidRPr="00DE2BCB">
        <w:rPr>
          <w:rStyle w:val="s4"/>
        </w:rPr>
        <w:t>.</w:t>
      </w:r>
    </w:p>
    <w:bookmarkEnd w:id="16"/>
    <w:p w14:paraId="6F9C016C" w14:textId="5C86EE6B" w:rsidR="00A25A76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 xml:space="preserve">2. </w:t>
      </w:r>
      <w:r w:rsidRPr="00DE2BCB">
        <w:rPr>
          <w:rStyle w:val="s4"/>
        </w:rPr>
        <w:t xml:space="preserve">Полость рта. </w:t>
      </w:r>
      <w:r w:rsidR="000A1E05" w:rsidRPr="00DE2BCB">
        <w:rPr>
          <w:rStyle w:val="s4"/>
        </w:rPr>
        <w:t xml:space="preserve">Отделы, отверстия. Зубы. Язык. </w:t>
      </w:r>
      <w:r w:rsidRPr="00DE2BCB">
        <w:rPr>
          <w:rStyle w:val="s4"/>
        </w:rPr>
        <w:t>Пищеварение в полости рта.</w:t>
      </w:r>
      <w:r w:rsidR="00E128C2" w:rsidRPr="00DE2BCB">
        <w:rPr>
          <w:rStyle w:val="s4"/>
        </w:rPr>
        <w:t xml:space="preserve"> </w:t>
      </w:r>
      <w:r w:rsidR="000A1E05" w:rsidRPr="00DE2BCB">
        <w:rPr>
          <w:rStyle w:val="s4"/>
        </w:rPr>
        <w:t xml:space="preserve">Слюнные железы. </w:t>
      </w:r>
      <w:r w:rsidR="00E128C2" w:rsidRPr="00DE2BCB">
        <w:rPr>
          <w:rStyle w:val="s4"/>
        </w:rPr>
        <w:t>Состав слюны. Регуляция слюноотделения.</w:t>
      </w:r>
      <w:r w:rsidRPr="00DE2BCB">
        <w:rPr>
          <w:rStyle w:val="s4"/>
        </w:rPr>
        <w:t xml:space="preserve"> Глотка: строение и функции. Лимфоидное кольцо Пирогова-</w:t>
      </w:r>
      <w:proofErr w:type="spellStart"/>
      <w:r w:rsidRPr="00DE2BCB">
        <w:rPr>
          <w:rStyle w:val="s4"/>
        </w:rPr>
        <w:t>Вальдейера</w:t>
      </w:r>
      <w:proofErr w:type="spellEnd"/>
      <w:r w:rsidR="0034005F" w:rsidRPr="00DE2BCB">
        <w:rPr>
          <w:rStyle w:val="s4"/>
        </w:rPr>
        <w:t>. Пищевод: строение и функции.</w:t>
      </w:r>
      <w:r w:rsidR="00E128C2" w:rsidRPr="00DE2BCB">
        <w:rPr>
          <w:rStyle w:val="s4"/>
        </w:rPr>
        <w:t xml:space="preserve"> Акт глотания.</w:t>
      </w:r>
    </w:p>
    <w:p w14:paraId="1423D17D" w14:textId="60F4037A" w:rsidR="00A25A76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3</w:t>
      </w:r>
      <w:bookmarkStart w:id="17" w:name="_Hlk99895100"/>
      <w:r w:rsidRPr="00DE2BCB">
        <w:rPr>
          <w:rStyle w:val="s2"/>
        </w:rPr>
        <w:t>.​ </w:t>
      </w:r>
      <w:r w:rsidRPr="00DE2BCB">
        <w:rPr>
          <w:rStyle w:val="s4"/>
        </w:rPr>
        <w:t xml:space="preserve">Желудок: строение </w:t>
      </w:r>
      <w:bookmarkEnd w:id="17"/>
      <w:r w:rsidRPr="00DE2BCB">
        <w:rPr>
          <w:rStyle w:val="s4"/>
        </w:rPr>
        <w:t>и пищеварение в нем. Состав желудочного сока</w:t>
      </w:r>
      <w:r w:rsidR="00E128C2" w:rsidRPr="00DE2BCB">
        <w:rPr>
          <w:rStyle w:val="s4"/>
        </w:rPr>
        <w:t>. Регуляция выделения желудочного сока.</w:t>
      </w:r>
    </w:p>
    <w:p w14:paraId="59B89BA1" w14:textId="7BEBCB6C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4.</w:t>
      </w:r>
      <w:r w:rsidR="00A84423" w:rsidRPr="00DE2BCB">
        <w:rPr>
          <w:rStyle w:val="s2"/>
        </w:rPr>
        <w:t xml:space="preserve"> </w:t>
      </w:r>
      <w:r w:rsidRPr="00DE2BCB">
        <w:rPr>
          <w:rStyle w:val="s4"/>
        </w:rPr>
        <w:t>Печень: строение и функции</w:t>
      </w:r>
      <w:r w:rsidR="00A84423" w:rsidRPr="00DE2BCB">
        <w:t xml:space="preserve">. </w:t>
      </w:r>
      <w:r w:rsidRPr="00DE2BCB">
        <w:rPr>
          <w:rStyle w:val="s4"/>
        </w:rPr>
        <w:t>Желчевыводящие пути. Желчь и ее состав</w:t>
      </w:r>
      <w:r w:rsidR="00A84423" w:rsidRPr="00DE2BCB">
        <w:rPr>
          <w:rStyle w:val="s4"/>
        </w:rPr>
        <w:t>.</w:t>
      </w:r>
    </w:p>
    <w:p w14:paraId="161C5C20" w14:textId="463440CF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5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 xml:space="preserve"> Поджелудочная железа: строение и функции. Поджелудочный сок</w:t>
      </w:r>
      <w:r w:rsidR="00E128C2" w:rsidRPr="00DE2BCB">
        <w:rPr>
          <w:rStyle w:val="s4"/>
        </w:rPr>
        <w:t xml:space="preserve"> и его состав.</w:t>
      </w:r>
    </w:p>
    <w:p w14:paraId="5906ED0C" w14:textId="6D1FAE2B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6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>Тонкая кишка: отделы, строение. Пищеварение в тонкой кишке</w:t>
      </w:r>
      <w:r w:rsidR="00E128C2" w:rsidRPr="00DE2BCB">
        <w:rPr>
          <w:rStyle w:val="s4"/>
        </w:rPr>
        <w:t>. Состав кишечного сока.</w:t>
      </w:r>
    </w:p>
    <w:p w14:paraId="79C0D2C0" w14:textId="344FFE51" w:rsidR="00A25A76" w:rsidRPr="00DE2BCB" w:rsidRDefault="00A84423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7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>Толстая кишка: строение и функции</w:t>
      </w:r>
      <w:r w:rsidR="0034005F" w:rsidRPr="00DE2BCB">
        <w:rPr>
          <w:rStyle w:val="s4"/>
        </w:rPr>
        <w:t>. Акт дефекации.</w:t>
      </w:r>
    </w:p>
    <w:p w14:paraId="1D85CDA2" w14:textId="4D100DBC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4"/>
        </w:rPr>
        <w:t>8</w:t>
      </w:r>
      <w:r w:rsidR="0034005F" w:rsidRPr="00DE2BCB">
        <w:rPr>
          <w:rStyle w:val="s4"/>
        </w:rPr>
        <w:t xml:space="preserve">. </w:t>
      </w:r>
      <w:bookmarkStart w:id="18" w:name="_Hlk99895053"/>
      <w:r w:rsidR="0034005F" w:rsidRPr="00DE2BCB">
        <w:rPr>
          <w:rStyle w:val="s4"/>
        </w:rPr>
        <w:t>Брюшина и ее образования</w:t>
      </w:r>
      <w:bookmarkEnd w:id="18"/>
      <w:r w:rsidR="0034005F" w:rsidRPr="00DE2BCB">
        <w:rPr>
          <w:rStyle w:val="s4"/>
        </w:rPr>
        <w:t>.</w:t>
      </w:r>
    </w:p>
    <w:p w14:paraId="4F9F85B8" w14:textId="312E939F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t>Тема: Мочевыделительная система</w:t>
      </w:r>
    </w:p>
    <w:p w14:paraId="54E048E1" w14:textId="1DDE4626" w:rsidR="006C0AE2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1</w:t>
      </w:r>
      <w:r w:rsidR="006C0AE2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6C0AE2" w:rsidRPr="00DE2BCB">
        <w:rPr>
          <w:rStyle w:val="s4"/>
        </w:rPr>
        <w:t xml:space="preserve">Почки: строение и функции. </w:t>
      </w:r>
    </w:p>
    <w:p w14:paraId="792AC053" w14:textId="6ACA944B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</w:t>
      </w:r>
      <w:r w:rsidR="006C0AE2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6C0AE2" w:rsidRPr="00DE2BCB">
        <w:rPr>
          <w:rStyle w:val="s4"/>
        </w:rPr>
        <w:t>Строение нефрона. Образование мочи</w:t>
      </w:r>
      <w:r w:rsidR="00A82F2B" w:rsidRPr="00DE2BCB">
        <w:rPr>
          <w:rStyle w:val="s4"/>
        </w:rPr>
        <w:t>. Моча и ее состав.</w:t>
      </w:r>
    </w:p>
    <w:p w14:paraId="3292A752" w14:textId="0A928BAF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3.</w:t>
      </w:r>
      <w:r w:rsidR="007213C4" w:rsidRPr="00DE2BCB">
        <w:rPr>
          <w:rStyle w:val="s2"/>
        </w:rPr>
        <w:t xml:space="preserve"> </w:t>
      </w:r>
      <w:bookmarkStart w:id="19" w:name="_Hlk99894760"/>
      <w:r w:rsidR="00FF1A1B" w:rsidRPr="00DE2BCB">
        <w:rPr>
          <w:rStyle w:val="s2"/>
        </w:rPr>
        <w:t>Мочевыводящие пути. Строение и функции. Акт мочеиспускания</w:t>
      </w:r>
      <w:bookmarkEnd w:id="19"/>
    </w:p>
    <w:p w14:paraId="080923A2" w14:textId="7D09BB7B" w:rsidR="008B508F" w:rsidRPr="00DE2BCB" w:rsidRDefault="008B508F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lastRenderedPageBreak/>
        <w:t>Тема: Половая система</w:t>
      </w:r>
    </w:p>
    <w:p w14:paraId="2CB59D11" w14:textId="47BC10ED" w:rsidR="008B508F" w:rsidRPr="00DE2BCB" w:rsidRDefault="008B508F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2"/>
        </w:rPr>
        <w:t>Женская половая система</w:t>
      </w:r>
      <w:r w:rsidRPr="00DE2BCB">
        <w:rPr>
          <w:rStyle w:val="s5"/>
        </w:rPr>
        <w:t>: строение и функции наружных и внутренних половых органов.</w:t>
      </w:r>
      <w:r w:rsidR="00DE2BCB" w:rsidRPr="00DE2BCB">
        <w:rPr>
          <w:rStyle w:val="s5"/>
        </w:rPr>
        <w:t xml:space="preserve"> </w:t>
      </w:r>
    </w:p>
    <w:p w14:paraId="08F75193" w14:textId="510E8BB9" w:rsidR="008B508F" w:rsidRPr="00DE2BCB" w:rsidRDefault="008B508F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5"/>
        </w:rPr>
        <w:t xml:space="preserve">2. </w:t>
      </w:r>
      <w:bookmarkStart w:id="20" w:name="_Hlk99894993"/>
      <w:r w:rsidRPr="00DE2BCB">
        <w:rPr>
          <w:rStyle w:val="s5"/>
        </w:rPr>
        <w:t>Мужская половая система</w:t>
      </w:r>
      <w:r w:rsidR="00691CA8" w:rsidRPr="00DE2BCB">
        <w:rPr>
          <w:rStyle w:val="s5"/>
        </w:rPr>
        <w:t>: строение и функции наружных и внутренних половых органов</w:t>
      </w:r>
      <w:bookmarkEnd w:id="20"/>
      <w:r w:rsidR="00691CA8" w:rsidRPr="00DE2BCB">
        <w:rPr>
          <w:rStyle w:val="s5"/>
        </w:rPr>
        <w:t>.</w:t>
      </w:r>
    </w:p>
    <w:p w14:paraId="209E1A1B" w14:textId="437D25AE" w:rsidR="00B344E0" w:rsidRPr="00DE2BCB" w:rsidRDefault="00FA685C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t>Тема: Сердечно-сосудистая система</w:t>
      </w:r>
    </w:p>
    <w:p w14:paraId="530F6C1D" w14:textId="361311D2" w:rsidR="00FF1A1B" w:rsidRPr="00DE2BCB" w:rsidRDefault="00FF1A1B" w:rsidP="00A84423">
      <w:pPr>
        <w:pStyle w:val="p2"/>
        <w:spacing w:before="0" w:beforeAutospacing="0" w:after="0" w:afterAutospacing="0"/>
      </w:pPr>
      <w:r w:rsidRPr="00DE2BCB">
        <w:rPr>
          <w:rStyle w:val="s2"/>
        </w:rPr>
        <w:t>1.</w:t>
      </w:r>
      <w:r w:rsidRPr="00DE2BCB">
        <w:t xml:space="preserve"> Сердце: расположение, </w:t>
      </w:r>
      <w:r w:rsidR="00A82F2B" w:rsidRPr="00DE2BCB">
        <w:t>части, поверхности</w:t>
      </w:r>
      <w:r w:rsidRPr="00DE2BCB">
        <w:t>, камеры, строение стенки</w:t>
      </w:r>
      <w:r w:rsidR="00691CA8" w:rsidRPr="00DE2BCB">
        <w:t>.</w:t>
      </w:r>
    </w:p>
    <w:p w14:paraId="394FDC08" w14:textId="6AA0AFE5" w:rsidR="006C0AE2" w:rsidRPr="00DE2BCB" w:rsidRDefault="00B344E0" w:rsidP="00691CA8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2"/>
        </w:rPr>
        <w:t>2.</w:t>
      </w:r>
      <w:r w:rsidR="00A84423" w:rsidRPr="00DE2BCB">
        <w:rPr>
          <w:rStyle w:val="s2"/>
        </w:rPr>
        <w:t xml:space="preserve"> </w:t>
      </w:r>
      <w:r w:rsidRPr="00DE2BCB">
        <w:rPr>
          <w:rStyle w:val="s5"/>
        </w:rPr>
        <w:t>Клапаны сердца. Особенности строения, расположение, функции</w:t>
      </w:r>
      <w:r w:rsidR="00691CA8" w:rsidRPr="00DE2BCB">
        <w:rPr>
          <w:rStyle w:val="s5"/>
        </w:rPr>
        <w:t>.</w:t>
      </w:r>
      <w:r w:rsidR="00691CA8" w:rsidRPr="00DE2BCB">
        <w:rPr>
          <w:rStyle w:val="s2"/>
        </w:rPr>
        <w:t xml:space="preserve"> </w:t>
      </w:r>
      <w:r w:rsidR="006C0AE2" w:rsidRPr="00DE2BCB">
        <w:rPr>
          <w:rStyle w:val="s5"/>
        </w:rPr>
        <w:t>Проводящая система сердца</w:t>
      </w:r>
      <w:r w:rsidR="00691CA8" w:rsidRPr="00DE2BCB">
        <w:rPr>
          <w:rStyle w:val="s5"/>
        </w:rPr>
        <w:t xml:space="preserve">. </w:t>
      </w:r>
      <w:r w:rsidR="006C0AE2" w:rsidRPr="00DE2BCB">
        <w:rPr>
          <w:rStyle w:val="s5"/>
        </w:rPr>
        <w:t xml:space="preserve">Цикл сердечной деятельности. </w:t>
      </w:r>
    </w:p>
    <w:p w14:paraId="725BE267" w14:textId="6B3EAD68" w:rsidR="006C0AE2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3</w:t>
      </w:r>
      <w:r w:rsidR="006C0AE2" w:rsidRPr="00DE2BCB">
        <w:rPr>
          <w:rFonts w:ascii="Times New Roman" w:hAnsi="Times New Roman" w:cs="Times New Roman"/>
          <w:sz w:val="24"/>
          <w:szCs w:val="24"/>
        </w:rPr>
        <w:t>.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 Аорта и ее отделы. </w:t>
      </w:r>
      <w:r w:rsidR="00E128C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Восходящая аорта. Дуга аорты. 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Грудная и брюшная аорта. </w:t>
      </w:r>
    </w:p>
    <w:p w14:paraId="704E8B64" w14:textId="7BD7AC51" w:rsidR="006C0AE2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4</w:t>
      </w:r>
      <w:r w:rsidR="006C0AE2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>Артерии верхних конечностей. Артерии верхних конечностей, на которых можно определить пульс.</w:t>
      </w:r>
    </w:p>
    <w:p w14:paraId="4A49AA0A" w14:textId="1BFAAB8B" w:rsidR="00B344E0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5</w:t>
      </w:r>
      <w:r w:rsidR="00B344E0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5"/>
        </w:rPr>
        <w:t>Артерии нижних конечностей. Артерии нижних конечностей, на которых можно определить пульс.</w:t>
      </w:r>
    </w:p>
    <w:p w14:paraId="52C22088" w14:textId="1594E9CE" w:rsidR="00FA685C" w:rsidRPr="00DE2BCB" w:rsidRDefault="00691CA8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r w:rsidRPr="00DE2BCB">
        <w:rPr>
          <w:rStyle w:val="s3"/>
          <w:rFonts w:ascii="Times New Roman" w:hAnsi="Times New Roman" w:cs="Times New Roman"/>
          <w:sz w:val="24"/>
          <w:szCs w:val="24"/>
        </w:rPr>
        <w:t>6</w:t>
      </w:r>
      <w:r w:rsidR="00784EA8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FA685C" w:rsidRPr="00DE2BCB">
        <w:rPr>
          <w:rStyle w:val="s3"/>
          <w:rFonts w:ascii="Times New Roman" w:hAnsi="Times New Roman" w:cs="Times New Roman"/>
          <w:sz w:val="24"/>
          <w:szCs w:val="24"/>
        </w:rPr>
        <w:t>Система верхней полой вены. Венозный отток от головы и шеи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, венозный </w:t>
      </w:r>
      <w:r w:rsidR="00FA685C" w:rsidRPr="00DE2BCB">
        <w:rPr>
          <w:rStyle w:val="s3"/>
          <w:rFonts w:ascii="Times New Roman" w:hAnsi="Times New Roman" w:cs="Times New Roman"/>
          <w:sz w:val="24"/>
          <w:szCs w:val="24"/>
        </w:rPr>
        <w:t>отток от верхних конечностей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01FF6E0E" w14:textId="6FA46FCF" w:rsidR="00C61EF1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7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5"/>
          <w:rFonts w:ascii="Times New Roman" w:hAnsi="Times New Roman" w:cs="Times New Roman"/>
          <w:sz w:val="24"/>
          <w:szCs w:val="24"/>
        </w:rPr>
        <w:t>Система нижней полой вены. Венозный отток от нижних конечностей</w:t>
      </w:r>
      <w:r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0E681022" w14:textId="7A93C0BE" w:rsidR="00FA685C" w:rsidRPr="00DE2BCB" w:rsidRDefault="00691CA8" w:rsidP="00A84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CB">
        <w:rPr>
          <w:rStyle w:val="s5"/>
          <w:rFonts w:ascii="Times New Roman" w:hAnsi="Times New Roman" w:cs="Times New Roman"/>
          <w:sz w:val="24"/>
          <w:szCs w:val="24"/>
        </w:rPr>
        <w:t>8</w:t>
      </w:r>
      <w:r w:rsidR="00784EA8"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  <w:bookmarkStart w:id="21" w:name="_Hlk99894810"/>
      <w:r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FA685C" w:rsidRPr="00DE2BCB">
        <w:rPr>
          <w:rStyle w:val="s5"/>
          <w:rFonts w:ascii="Times New Roman" w:hAnsi="Times New Roman" w:cs="Times New Roman"/>
          <w:sz w:val="24"/>
          <w:szCs w:val="24"/>
        </w:rPr>
        <w:t>Система воротной вены. Венозный отток от непарных органов брюшной полости</w:t>
      </w:r>
      <w:bookmarkEnd w:id="21"/>
      <w:r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1B522DA0" w14:textId="7AD8F7AD" w:rsidR="00C61EF1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9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5"/>
          <w:rFonts w:ascii="Times New Roman" w:hAnsi="Times New Roman" w:cs="Times New Roman"/>
          <w:sz w:val="24"/>
          <w:szCs w:val="24"/>
        </w:rPr>
        <w:t>Лимфатическая система: значение. Лимфатические сосуды и лимфоидные органы.</w:t>
      </w:r>
    </w:p>
    <w:p w14:paraId="19599F22" w14:textId="5C546C1F" w:rsidR="006C551D" w:rsidRPr="00DE2BCB" w:rsidRDefault="008B508F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5"/>
        </w:rPr>
        <w:t>1</w:t>
      </w:r>
      <w:r w:rsidR="00691CA8" w:rsidRPr="00DE2BCB">
        <w:rPr>
          <w:rStyle w:val="s5"/>
        </w:rPr>
        <w:t>0</w:t>
      </w:r>
      <w:r w:rsidRPr="00DE2BCB">
        <w:rPr>
          <w:rStyle w:val="s5"/>
        </w:rPr>
        <w:t>.</w:t>
      </w:r>
      <w:r w:rsidR="00A84423" w:rsidRPr="00DE2BCB">
        <w:rPr>
          <w:rStyle w:val="s5"/>
        </w:rPr>
        <w:t xml:space="preserve"> </w:t>
      </w:r>
      <w:r w:rsidRPr="00DE2BCB">
        <w:rPr>
          <w:rStyle w:val="s5"/>
        </w:rPr>
        <w:t>Круги кровообращения. Начало, конец, значение.</w:t>
      </w:r>
      <w:r w:rsidR="00691CA8" w:rsidRPr="00DE2BCB">
        <w:rPr>
          <w:rStyle w:val="s5"/>
        </w:rPr>
        <w:t xml:space="preserve"> </w:t>
      </w:r>
      <w:r w:rsidR="006C551D" w:rsidRPr="00DE2BCB">
        <w:rPr>
          <w:rStyle w:val="s5"/>
        </w:rPr>
        <w:t>Кровообращение плода.</w:t>
      </w:r>
    </w:p>
    <w:p w14:paraId="50628ECB" w14:textId="7086438F" w:rsidR="00FF1A1B" w:rsidRPr="00DE2BCB" w:rsidRDefault="00784EA8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Style w:val="s5"/>
          <w:rFonts w:ascii="Times New Roman" w:hAnsi="Times New Roman" w:cs="Times New Roman"/>
          <w:b/>
          <w:bCs/>
          <w:sz w:val="24"/>
          <w:szCs w:val="24"/>
        </w:rPr>
        <w:t>Тема: Эндокринная система</w:t>
      </w:r>
    </w:p>
    <w:p w14:paraId="2973F1C1" w14:textId="2DC4B628" w:rsidR="00FF1A1B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1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5"/>
        </w:rPr>
        <w:t>Эндокринные железы: щитовидная железа, паращитовидные железы. Расположение, гормоны и их действие на организм</w:t>
      </w:r>
      <w:r w:rsidR="00691CA8" w:rsidRPr="00DE2BCB">
        <w:rPr>
          <w:rStyle w:val="s5"/>
        </w:rPr>
        <w:t>.</w:t>
      </w:r>
    </w:p>
    <w:p w14:paraId="600E3880" w14:textId="6E8CEEA6" w:rsidR="00FF1A1B" w:rsidRPr="00DE2BCB" w:rsidRDefault="00FF1A1B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2.</w:t>
      </w:r>
      <w:r w:rsidRPr="00DE2BCB">
        <w:rPr>
          <w:rStyle w:val="s5"/>
        </w:rPr>
        <w:t xml:space="preserve"> Эндокринные железы: надпочечники. Расположение, гормоны и их действие на организм</w:t>
      </w:r>
      <w:r w:rsidR="00691CA8" w:rsidRPr="00DE2BCB">
        <w:rPr>
          <w:rStyle w:val="s5"/>
        </w:rPr>
        <w:t>.</w:t>
      </w:r>
    </w:p>
    <w:p w14:paraId="1C9A79F8" w14:textId="2FAC5981" w:rsidR="00FF1A1B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3</w:t>
      </w:r>
      <w:r w:rsidR="00FF1A1B" w:rsidRPr="00DE2BCB">
        <w:rPr>
          <w:rStyle w:val="s2"/>
        </w:rPr>
        <w:t>.</w:t>
      </w:r>
      <w:r w:rsidR="00FF1A1B" w:rsidRPr="00DE2BCB">
        <w:rPr>
          <w:rStyle w:val="s5"/>
        </w:rPr>
        <w:t xml:space="preserve"> Эндокринная часть поджелудочной железы и ее гормоны. Механизм действия инсулина</w:t>
      </w:r>
      <w:r w:rsidRPr="00DE2BCB">
        <w:rPr>
          <w:rStyle w:val="s5"/>
        </w:rPr>
        <w:t xml:space="preserve"> и глюкагона</w:t>
      </w:r>
      <w:r w:rsidR="00691CA8" w:rsidRPr="00DE2BCB">
        <w:rPr>
          <w:rStyle w:val="s5"/>
        </w:rPr>
        <w:t>.</w:t>
      </w:r>
    </w:p>
    <w:p w14:paraId="366473F6" w14:textId="01F285CE" w:rsidR="00C61EF1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4</w:t>
      </w:r>
      <w:r w:rsidR="00C61EF1" w:rsidRPr="00DE2BCB">
        <w:rPr>
          <w:rStyle w:val="s2"/>
        </w:rPr>
        <w:t>.</w:t>
      </w:r>
      <w:r w:rsidR="00C61EF1" w:rsidRPr="00DE2BCB">
        <w:rPr>
          <w:rStyle w:val="s5"/>
        </w:rPr>
        <w:t xml:space="preserve"> </w:t>
      </w:r>
      <w:bookmarkStart w:id="22" w:name="_Hlk99895386"/>
      <w:r w:rsidR="00C61EF1" w:rsidRPr="00DE2BCB">
        <w:rPr>
          <w:rStyle w:val="s5"/>
        </w:rPr>
        <w:t>Гипофиз. Расположение. Гормоны и их действие на организм</w:t>
      </w:r>
      <w:r w:rsidR="00691CA8" w:rsidRPr="00DE2BCB">
        <w:rPr>
          <w:rStyle w:val="s5"/>
        </w:rPr>
        <w:t>.</w:t>
      </w:r>
    </w:p>
    <w:bookmarkEnd w:id="22"/>
    <w:p w14:paraId="16F4B8F9" w14:textId="1F27918D" w:rsidR="00FF1A1B" w:rsidRPr="00DE2BCB" w:rsidRDefault="00784EA8" w:rsidP="00A84423">
      <w:pPr>
        <w:pStyle w:val="p2"/>
        <w:spacing w:before="0" w:beforeAutospacing="0" w:after="0" w:afterAutospacing="0"/>
        <w:rPr>
          <w:rStyle w:val="s6"/>
          <w:b/>
          <w:bCs/>
        </w:rPr>
      </w:pPr>
      <w:r w:rsidRPr="00DE2BCB">
        <w:rPr>
          <w:rStyle w:val="s6"/>
          <w:b/>
          <w:bCs/>
        </w:rPr>
        <w:t>Тема: Нервная система</w:t>
      </w:r>
    </w:p>
    <w:p w14:paraId="09AF1996" w14:textId="5003DE71" w:rsidR="00C61EF1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6"/>
        </w:rPr>
        <w:t xml:space="preserve">1. </w:t>
      </w:r>
      <w:r w:rsidR="00C61EF1" w:rsidRPr="00DE2BCB">
        <w:rPr>
          <w:rStyle w:val="s6"/>
        </w:rPr>
        <w:t>Рефлекс и рефлекторная дуга. Условные и безусловные рефлексы</w:t>
      </w:r>
      <w:r w:rsidR="00691CA8" w:rsidRPr="00DE2BCB">
        <w:rPr>
          <w:rStyle w:val="s6"/>
        </w:rPr>
        <w:t>.</w:t>
      </w:r>
    </w:p>
    <w:p w14:paraId="3BE7489C" w14:textId="4FF92E0A" w:rsidR="00C61EF1" w:rsidRPr="00DE2BCB" w:rsidRDefault="00C61EF1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2. </w:t>
      </w:r>
      <w:r w:rsidRPr="00DE2BCB">
        <w:rPr>
          <w:rStyle w:val="s6"/>
        </w:rPr>
        <w:t>Спинной мозг: строение и функции</w:t>
      </w:r>
      <w:r w:rsidR="00691CA8" w:rsidRPr="00DE2BCB">
        <w:rPr>
          <w:rStyle w:val="s6"/>
        </w:rPr>
        <w:t>.</w:t>
      </w:r>
      <w:r w:rsidR="000400C7" w:rsidRPr="00DE2BCB">
        <w:rPr>
          <w:rStyle w:val="s6"/>
        </w:rPr>
        <w:t xml:space="preserve"> </w:t>
      </w:r>
      <w:r w:rsidR="00784EA8" w:rsidRPr="00DE2BCB">
        <w:rPr>
          <w:rStyle w:val="s6"/>
        </w:rPr>
        <w:t>Спинномозговые нервы. Спинномозговые сплетения</w:t>
      </w:r>
      <w:r w:rsidR="006C551D" w:rsidRPr="00DE2BCB">
        <w:rPr>
          <w:rStyle w:val="s6"/>
        </w:rPr>
        <w:t xml:space="preserve">: шейное, плечевое, поясничное, крестцовое. </w:t>
      </w:r>
    </w:p>
    <w:p w14:paraId="2C033C65" w14:textId="239C6CD7" w:rsidR="00784EA8" w:rsidRPr="00DE2BCB" w:rsidRDefault="000400C7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2"/>
        </w:rPr>
        <w:t>3</w:t>
      </w:r>
      <w:r w:rsidR="00C61EF1" w:rsidRPr="00DE2BCB">
        <w:rPr>
          <w:rStyle w:val="s2"/>
        </w:rPr>
        <w:t>.</w:t>
      </w:r>
      <w:r w:rsidR="00C61EF1" w:rsidRPr="00DE2BCB">
        <w:rPr>
          <w:rStyle w:val="s6"/>
        </w:rPr>
        <w:t xml:space="preserve"> Головной мозг: части, отделы</w:t>
      </w:r>
      <w:r w:rsidR="00784EA8" w:rsidRPr="00DE2BCB">
        <w:rPr>
          <w:rStyle w:val="s6"/>
        </w:rPr>
        <w:t>, оболочки, желудочки.</w:t>
      </w:r>
    </w:p>
    <w:p w14:paraId="7787FA0B" w14:textId="2BB8073B" w:rsidR="00C61EF1" w:rsidRPr="00DE2BCB" w:rsidRDefault="000400C7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6"/>
        </w:rPr>
        <w:t>4</w:t>
      </w:r>
      <w:r w:rsidR="00784EA8" w:rsidRPr="00DE2BCB">
        <w:rPr>
          <w:rStyle w:val="s6"/>
        </w:rPr>
        <w:t>.</w:t>
      </w:r>
      <w:bookmarkStart w:id="23" w:name="_Hlk99894940"/>
      <w:r w:rsidR="00A84423" w:rsidRPr="00DE2BCB">
        <w:rPr>
          <w:rStyle w:val="s6"/>
        </w:rPr>
        <w:t xml:space="preserve"> </w:t>
      </w:r>
      <w:r w:rsidR="00C61EF1" w:rsidRPr="00DE2BCB">
        <w:rPr>
          <w:rStyle w:val="s6"/>
        </w:rPr>
        <w:t>Стволовая часть головного мозга. Основные центры продолговатого, среднего и промежуточного мозга</w:t>
      </w:r>
      <w:r w:rsidR="00A82F2B" w:rsidRPr="00DE2BCB">
        <w:rPr>
          <w:rStyle w:val="s6"/>
        </w:rPr>
        <w:t>.</w:t>
      </w:r>
    </w:p>
    <w:p w14:paraId="731986A2" w14:textId="14209885" w:rsidR="00A82F2B" w:rsidRPr="00DE2BCB" w:rsidRDefault="000400C7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6"/>
        </w:rPr>
        <w:t>5</w:t>
      </w:r>
      <w:r w:rsidR="00A82F2B" w:rsidRPr="00DE2BCB">
        <w:rPr>
          <w:rStyle w:val="s6"/>
        </w:rPr>
        <w:t>.</w:t>
      </w:r>
      <w:r w:rsidR="00A84423" w:rsidRPr="00DE2BCB">
        <w:rPr>
          <w:rStyle w:val="s6"/>
        </w:rPr>
        <w:t xml:space="preserve"> </w:t>
      </w:r>
      <w:r w:rsidR="00A82F2B" w:rsidRPr="00DE2BCB">
        <w:rPr>
          <w:rStyle w:val="s6"/>
        </w:rPr>
        <w:t>Мозжечок: строение, положение, значение</w:t>
      </w:r>
      <w:r w:rsidR="00691CA8" w:rsidRPr="00DE2BCB">
        <w:rPr>
          <w:rStyle w:val="s6"/>
        </w:rPr>
        <w:t>.</w:t>
      </w:r>
    </w:p>
    <w:bookmarkEnd w:id="23"/>
    <w:p w14:paraId="78EE4210" w14:textId="12CF5D07" w:rsidR="00C61EF1" w:rsidRPr="00DE2BCB" w:rsidRDefault="000400C7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6</w:t>
      </w:r>
      <w:r w:rsidR="00C61EF1" w:rsidRPr="00DE2BCB">
        <w:rPr>
          <w:rStyle w:val="s2"/>
        </w:rPr>
        <w:t>.</w:t>
      </w:r>
      <w:r w:rsidR="00C61EF1" w:rsidRPr="00DE2BCB">
        <w:rPr>
          <w:rStyle w:val="s6"/>
        </w:rPr>
        <w:t xml:space="preserve"> Конечный мозг: строение и функции</w:t>
      </w:r>
      <w:r w:rsidR="00691CA8" w:rsidRPr="00DE2BCB">
        <w:rPr>
          <w:rStyle w:val="s6"/>
        </w:rPr>
        <w:t>.</w:t>
      </w:r>
    </w:p>
    <w:p w14:paraId="33311E19" w14:textId="37DA63F0" w:rsidR="00A82F2B" w:rsidRPr="00DE2BCB" w:rsidRDefault="000400C7" w:rsidP="00A84423">
      <w:pPr>
        <w:pStyle w:val="p2"/>
        <w:spacing w:before="0" w:beforeAutospacing="0" w:after="0" w:afterAutospacing="0"/>
      </w:pPr>
      <w:r w:rsidRPr="00DE2BCB">
        <w:rPr>
          <w:rStyle w:val="s2"/>
        </w:rPr>
        <w:t>7</w:t>
      </w:r>
      <w:r w:rsidR="00A82F2B" w:rsidRPr="00DE2BCB">
        <w:rPr>
          <w:rStyle w:val="s2"/>
        </w:rPr>
        <w:t>.</w:t>
      </w:r>
      <w:r w:rsidR="00C61EF1" w:rsidRPr="00DE2BCB">
        <w:t xml:space="preserve"> Черепные нервы</w:t>
      </w:r>
      <w:r w:rsidR="00691CA8" w:rsidRPr="00DE2BCB">
        <w:t>: чувствительные, двигательные, смешанные.</w:t>
      </w:r>
    </w:p>
    <w:p w14:paraId="070D5544" w14:textId="2E4A3B9D" w:rsidR="008B508F" w:rsidRPr="00DE2BCB" w:rsidRDefault="000400C7" w:rsidP="00A84423">
      <w:pPr>
        <w:pStyle w:val="p2"/>
        <w:spacing w:before="0" w:beforeAutospacing="0" w:after="0" w:afterAutospacing="0"/>
      </w:pPr>
      <w:r w:rsidRPr="00DE2BCB">
        <w:t>8</w:t>
      </w:r>
      <w:r w:rsidR="008B508F" w:rsidRPr="00DE2BCB">
        <w:t>. Вегетативная нервная система. Симпатический отдел.</w:t>
      </w:r>
      <w:r w:rsidR="00A82F2B" w:rsidRPr="00DE2BCB">
        <w:t xml:space="preserve"> Парасимпатический отдел.</w:t>
      </w:r>
    </w:p>
    <w:p w14:paraId="197F76A3" w14:textId="7C38A94E" w:rsidR="00C61EF1" w:rsidRPr="00DE2BCB" w:rsidRDefault="008B508F" w:rsidP="00A84423">
      <w:pPr>
        <w:pStyle w:val="p2"/>
        <w:spacing w:before="0" w:beforeAutospacing="0" w:after="0" w:afterAutospacing="0"/>
        <w:rPr>
          <w:rStyle w:val="s5"/>
          <w:b/>
        </w:rPr>
      </w:pPr>
      <w:r w:rsidRPr="00DE2BCB">
        <w:rPr>
          <w:rStyle w:val="s5"/>
          <w:b/>
        </w:rPr>
        <w:t>Тема: Органы чувств</w:t>
      </w:r>
    </w:p>
    <w:p w14:paraId="1827B8C8" w14:textId="05ED27AA" w:rsidR="00C61EF1" w:rsidRPr="00DE2BCB" w:rsidRDefault="008B508F" w:rsidP="00A84423">
      <w:pPr>
        <w:spacing w:after="0" w:line="240" w:lineRule="auto"/>
        <w:rPr>
          <w:rStyle w:val="s6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1.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Pr="00DE2BCB">
        <w:rPr>
          <w:rFonts w:ascii="Times New Roman" w:hAnsi="Times New Roman" w:cs="Times New Roman"/>
          <w:sz w:val="24"/>
          <w:szCs w:val="24"/>
        </w:rPr>
        <w:t>Глаз как орган зрения. Строение глазного яблока.</w:t>
      </w:r>
      <w:r w:rsidR="00A82F2B" w:rsidRPr="00DE2BCB">
        <w:rPr>
          <w:rFonts w:ascii="Times New Roman" w:hAnsi="Times New Roman" w:cs="Times New Roman"/>
          <w:sz w:val="24"/>
          <w:szCs w:val="24"/>
        </w:rPr>
        <w:t xml:space="preserve"> Вспомогательный аппарат глаза</w:t>
      </w:r>
      <w:r w:rsidR="00691CA8" w:rsidRPr="00DE2BCB">
        <w:rPr>
          <w:rFonts w:ascii="Times New Roman" w:hAnsi="Times New Roman" w:cs="Times New Roman"/>
          <w:sz w:val="24"/>
          <w:szCs w:val="24"/>
        </w:rPr>
        <w:t>.</w:t>
      </w:r>
    </w:p>
    <w:p w14:paraId="41FA37D5" w14:textId="7A86C37B" w:rsidR="008B508F" w:rsidRPr="00DE2BCB" w:rsidRDefault="00A82F2B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6"/>
        </w:rPr>
        <w:t>2</w:t>
      </w:r>
      <w:r w:rsidR="008B508F" w:rsidRPr="00DE2BCB">
        <w:rPr>
          <w:rStyle w:val="s6"/>
        </w:rPr>
        <w:t>. Ухо как орган слуха и равновесия.</w:t>
      </w:r>
    </w:p>
    <w:p w14:paraId="6DCBF7D3" w14:textId="44EF46F9" w:rsidR="00A84423" w:rsidRPr="00DE2BCB" w:rsidRDefault="00A82F2B" w:rsidP="00A84423">
      <w:pPr>
        <w:pStyle w:val="p2"/>
        <w:spacing w:before="0" w:beforeAutospacing="0" w:after="0" w:afterAutospacing="0"/>
        <w:rPr>
          <w:rStyle w:val="s2"/>
        </w:rPr>
      </w:pPr>
      <w:bookmarkStart w:id="24" w:name="_Hlk99894897"/>
      <w:r w:rsidRPr="00DE2BCB">
        <w:rPr>
          <w:rStyle w:val="s6"/>
        </w:rPr>
        <w:t>3</w:t>
      </w:r>
      <w:r w:rsidR="008B508F" w:rsidRPr="00DE2BCB">
        <w:rPr>
          <w:rStyle w:val="s6"/>
        </w:rPr>
        <w:t>. Кожа: строение и функции</w:t>
      </w:r>
      <w:bookmarkEnd w:id="24"/>
      <w:r w:rsidR="006C551D" w:rsidRPr="00DE2BCB">
        <w:rPr>
          <w:rStyle w:val="s6"/>
        </w:rPr>
        <w:t>. Придатки кожи.</w:t>
      </w:r>
    </w:p>
    <w:sectPr w:rsidR="00A84423" w:rsidRPr="00DE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C30B2"/>
    <w:multiLevelType w:val="hybridMultilevel"/>
    <w:tmpl w:val="C474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2EB1"/>
    <w:multiLevelType w:val="hybridMultilevel"/>
    <w:tmpl w:val="05AA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4A"/>
    <w:rsid w:val="000400C7"/>
    <w:rsid w:val="000A1E05"/>
    <w:rsid w:val="001B41B6"/>
    <w:rsid w:val="001E0C64"/>
    <w:rsid w:val="0034005F"/>
    <w:rsid w:val="00571F91"/>
    <w:rsid w:val="00601632"/>
    <w:rsid w:val="00691CA8"/>
    <w:rsid w:val="006C0AE2"/>
    <w:rsid w:val="006C551D"/>
    <w:rsid w:val="006D1AE9"/>
    <w:rsid w:val="006E3795"/>
    <w:rsid w:val="007213C4"/>
    <w:rsid w:val="00751ACA"/>
    <w:rsid w:val="00757C41"/>
    <w:rsid w:val="00784EA8"/>
    <w:rsid w:val="00785D4A"/>
    <w:rsid w:val="007B5E51"/>
    <w:rsid w:val="007C3A00"/>
    <w:rsid w:val="008915A5"/>
    <w:rsid w:val="008B508F"/>
    <w:rsid w:val="00A25A76"/>
    <w:rsid w:val="00A47FBE"/>
    <w:rsid w:val="00A82F2B"/>
    <w:rsid w:val="00A84423"/>
    <w:rsid w:val="00AC610E"/>
    <w:rsid w:val="00B344E0"/>
    <w:rsid w:val="00C61EF1"/>
    <w:rsid w:val="00CE7C4D"/>
    <w:rsid w:val="00DE2BCB"/>
    <w:rsid w:val="00E128C2"/>
    <w:rsid w:val="00FA685C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F3C0"/>
  <w15:docId w15:val="{BB15DC78-3A09-468A-97C2-65BA1D9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C61EF1"/>
  </w:style>
  <w:style w:type="character" w:customStyle="1" w:styleId="s5">
    <w:name w:val="s5"/>
    <w:basedOn w:val="a0"/>
    <w:rsid w:val="00C61EF1"/>
  </w:style>
  <w:style w:type="paragraph" w:customStyle="1" w:styleId="p2">
    <w:name w:val="p2"/>
    <w:basedOn w:val="a"/>
    <w:rsid w:val="00C6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61EF1"/>
  </w:style>
  <w:style w:type="character" w:customStyle="1" w:styleId="s4">
    <w:name w:val="s4"/>
    <w:basedOn w:val="a0"/>
    <w:rsid w:val="00C61EF1"/>
  </w:style>
  <w:style w:type="character" w:customStyle="1" w:styleId="s6">
    <w:name w:val="s6"/>
    <w:basedOn w:val="a0"/>
    <w:rsid w:val="00C6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812290</dc:creator>
  <cp:lastModifiedBy>HomeNET</cp:lastModifiedBy>
  <cp:revision>2</cp:revision>
  <dcterms:created xsi:type="dcterms:W3CDTF">2026-02-27T07:59:00Z</dcterms:created>
  <dcterms:modified xsi:type="dcterms:W3CDTF">2026-02-27T07:59:00Z</dcterms:modified>
</cp:coreProperties>
</file>