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B0" w:rsidRPr="00437A6E" w:rsidRDefault="005235B0" w:rsidP="005235B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863B6">
        <w:rPr>
          <w:rFonts w:ascii="Times New Roman" w:hAnsi="Times New Roman" w:cs="Times New Roman"/>
          <w:b/>
          <w:color w:val="FF0000"/>
          <w:sz w:val="36"/>
          <w:szCs w:val="36"/>
        </w:rPr>
        <w:t>III КУРС_ЛД</w:t>
      </w:r>
      <w:r w:rsidRPr="001857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863B6">
        <w:rPr>
          <w:rFonts w:ascii="Times New Roman" w:hAnsi="Times New Roman" w:cs="Times New Roman"/>
          <w:b/>
          <w:sz w:val="24"/>
          <w:szCs w:val="24"/>
        </w:rPr>
        <w:tab/>
      </w:r>
      <w:r w:rsidR="008863B6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863B6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437A6E">
        <w:rPr>
          <w:rFonts w:ascii="Times New Roman" w:hAnsi="Times New Roman" w:cs="Times New Roman"/>
          <w:b/>
          <w:color w:val="00B050"/>
          <w:sz w:val="28"/>
          <w:szCs w:val="28"/>
        </w:rPr>
        <w:t>ВОПРОСЫ К ЭКЗАМЕНУ КВАЛИФИКАЦИОННОМУ</w:t>
      </w:r>
      <w:r w:rsidR="00185769" w:rsidRPr="00437A6E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37A6E" w:rsidRPr="00437A6E" w:rsidRDefault="005235B0" w:rsidP="00437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37A6E">
        <w:rPr>
          <w:rFonts w:ascii="Times New Roman" w:hAnsi="Times New Roman" w:cs="Times New Roman"/>
          <w:b/>
          <w:color w:val="FF0000"/>
          <w:sz w:val="28"/>
          <w:szCs w:val="28"/>
        </w:rPr>
        <w:t>ПМ.0</w:t>
      </w:r>
      <w:r w:rsidR="00437A6E" w:rsidRPr="00437A6E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437A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37A6E" w:rsidRPr="00437A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Осуществление медицинской реабилитации и абилитации</w:t>
      </w:r>
    </w:p>
    <w:p w:rsidR="00437A6E" w:rsidRPr="00437A6E" w:rsidRDefault="00437A6E" w:rsidP="00437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37A6E" w:rsidRPr="00437A6E" w:rsidSect="00437A6E">
          <w:type w:val="continuous"/>
          <w:pgSz w:w="16838" w:h="11906" w:orient="landscape"/>
          <w:pgMar w:top="289" w:right="284" w:bottom="289" w:left="340" w:header="709" w:footer="0" w:gutter="0"/>
          <w:cols w:space="708"/>
          <w:docGrid w:linePitch="360"/>
        </w:sectPr>
      </w:pPr>
    </w:p>
    <w:p w:rsidR="005235B0" w:rsidRPr="005235B0" w:rsidRDefault="005235B0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235B0">
        <w:rPr>
          <w:rFonts w:ascii="Times New Roman" w:hAnsi="Times New Roman" w:cs="Times New Roman"/>
        </w:rPr>
        <w:t>Реабилитация</w:t>
      </w:r>
      <w:r w:rsidR="00160482">
        <w:rPr>
          <w:rFonts w:ascii="Times New Roman" w:hAnsi="Times New Roman" w:cs="Times New Roman"/>
        </w:rPr>
        <w:t>, понятие, цели и задачи, принципы, виды, этапы. Определение реабилитационного потенциала.</w:t>
      </w:r>
    </w:p>
    <w:p w:rsidR="005235B0" w:rsidRP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задачи восстановительной медицины</w:t>
      </w:r>
    </w:p>
    <w:p w:rsidR="005235B0" w:rsidRP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медицинского и текущего контроля при выполнении реабилитационных мероприятий</w:t>
      </w:r>
      <w:r w:rsidR="005235B0" w:rsidRPr="005235B0">
        <w:rPr>
          <w:rFonts w:ascii="Times New Roman" w:hAnsi="Times New Roman" w:cs="Times New Roman"/>
        </w:rPr>
        <w:t>.</w:t>
      </w:r>
      <w:r w:rsidRPr="00160482">
        <w:rPr>
          <w:rFonts w:ascii="Times New Roman" w:hAnsi="Times New Roman" w:cs="Times New Roman"/>
        </w:rPr>
        <w:t xml:space="preserve"> </w:t>
      </w:r>
      <w:r w:rsidRPr="005235B0">
        <w:rPr>
          <w:rFonts w:ascii="Times New Roman" w:hAnsi="Times New Roman" w:cs="Times New Roman"/>
        </w:rPr>
        <w:t>Оценка результатов реабилитации</w:t>
      </w:r>
    </w:p>
    <w:p w:rsid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реабилитация, виды, основные противопоказания.</w:t>
      </w:r>
    </w:p>
    <w:p w:rsidR="00D5527C" w:rsidRPr="00D5527C" w:rsidRDefault="00D5527C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27C">
        <w:rPr>
          <w:rFonts w:ascii="Times New Roman" w:hAnsi="Times New Roman" w:cs="Times New Roman"/>
          <w:sz w:val="24"/>
          <w:szCs w:val="24"/>
        </w:rPr>
        <w:t>Особенности реабилитации в различные возрастные периоды</w:t>
      </w:r>
    </w:p>
    <w:p w:rsidR="005235B0" w:rsidRPr="004047B4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направления социальной реабилитационной деятельности. Категории граждан, нуждающихся в социальной реабилитации.</w:t>
      </w:r>
      <w:r w:rsidR="004047B4" w:rsidRPr="004047B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4047B4" w:rsidRPr="004047B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Средства, способы и формы реализации целей и задач социальной реабилитации.</w:t>
      </w:r>
    </w:p>
    <w:p w:rsidR="005235B0" w:rsidRP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ЛФК, основные формы и средства. Методика и дозировка физических упражнений. Механизм действия физических упражнений, классификация. Факторы, влияющие на развитие двигательной компенсации.</w:t>
      </w:r>
    </w:p>
    <w:p w:rsidR="005235B0" w:rsidRPr="00B14DC3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Двигательные режимы в ЛПУ, их характеристика. Двигательные режимы на разных этапах реабилитации.</w:t>
      </w:r>
      <w:r w:rsidR="00B14DC3" w:rsidRPr="00B14DC3">
        <w:t xml:space="preserve"> </w:t>
      </w:r>
      <w:r w:rsidR="00B14DC3" w:rsidRPr="00B14DC3">
        <w:rPr>
          <w:rFonts w:ascii="Times New Roman" w:hAnsi="Times New Roman" w:cs="Times New Roman"/>
          <w:sz w:val="24"/>
          <w:szCs w:val="24"/>
        </w:rPr>
        <w:t>Подбор и применение комплексов ЛФК в зависимости от двигательного режима.</w:t>
      </w:r>
    </w:p>
    <w:p w:rsidR="005235B0" w:rsidRP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Принципы построения частных методов ЛФК. Последовательность действий при назначении и проведении ЛФК</w:t>
      </w:r>
      <w:r w:rsidR="005235B0" w:rsidRPr="005235B0">
        <w:rPr>
          <w:rFonts w:ascii="Times New Roman" w:hAnsi="Times New Roman" w:cs="Times New Roman"/>
        </w:rPr>
        <w:t>.</w:t>
      </w:r>
    </w:p>
    <w:p w:rsidR="005235B0" w:rsidRP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 кабинета ЛФК.</w:t>
      </w:r>
    </w:p>
    <w:p w:rsidR="005235B0" w:rsidRP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Методические указания к проведению лечебной гимнастики, основные разделы </w:t>
      </w:r>
      <w:r w:rsidR="005A4312">
        <w:rPr>
          <w:rFonts w:ascii="Times New Roman" w:hAnsi="Times New Roman" w:cs="Times New Roman"/>
        </w:rPr>
        <w:t>лечебной гимнастики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5235B0" w:rsidRDefault="00160482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ЛФК при заболеваниях органов дыхания, сердечно-сосудистой системы, органов пищеварения</w:t>
      </w:r>
      <w:r w:rsidR="00A21A66">
        <w:rPr>
          <w:rFonts w:ascii="Times New Roman" w:hAnsi="Times New Roman" w:cs="Times New Roman"/>
        </w:rPr>
        <w:t>, при нарушении обмена веществ, при травмах и заболеваниях опорно-двигательного аппарата, заболеваниях нервной системы.</w:t>
      </w:r>
    </w:p>
    <w:p w:rsidR="00D5527C" w:rsidRPr="00B14DC3" w:rsidRDefault="00D5527C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27C">
        <w:rPr>
          <w:rFonts w:ascii="Times New Roman" w:hAnsi="Times New Roman" w:cs="Times New Roman"/>
          <w:sz w:val="24"/>
          <w:szCs w:val="24"/>
        </w:rPr>
        <w:t>Осуществление контроля состояния пациентов во время процедур ЛФК.</w:t>
      </w:r>
      <w:r w:rsidR="00B14DC3" w:rsidRPr="00B14DC3">
        <w:t xml:space="preserve"> </w:t>
      </w:r>
      <w:r w:rsidR="00B14DC3" w:rsidRPr="00B14DC3">
        <w:rPr>
          <w:rFonts w:ascii="Times New Roman" w:hAnsi="Times New Roman" w:cs="Times New Roman"/>
          <w:sz w:val="24"/>
          <w:szCs w:val="24"/>
        </w:rPr>
        <w:t>Определение толерантности пациента к физической нагрузке.</w:t>
      </w:r>
    </w:p>
    <w:p w:rsidR="005235B0" w:rsidRPr="005235B0" w:rsidRDefault="00A21A66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Массаж, определение, цель и задачи. Классификация. Показания и противопоказания к массажу. Основные приемы массажа</w:t>
      </w:r>
      <w:r w:rsidR="005235B0" w:rsidRPr="005235B0">
        <w:rPr>
          <w:rFonts w:ascii="Times New Roman" w:hAnsi="Times New Roman" w:cs="Times New Roman"/>
        </w:rPr>
        <w:t>.</w:t>
      </w:r>
    </w:p>
    <w:p w:rsidR="005235B0" w:rsidRPr="00C71EBB" w:rsidRDefault="00A21A66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Физиологическое действие основных и вспомогательных приемов массажа на организм человека</w:t>
      </w:r>
      <w:r w:rsidR="005235B0" w:rsidRPr="005235B0">
        <w:rPr>
          <w:rFonts w:ascii="Times New Roman" w:hAnsi="Times New Roman" w:cs="Times New Roman"/>
        </w:rPr>
        <w:t>.</w:t>
      </w:r>
      <w:r w:rsidR="00C71EBB" w:rsidRPr="00C71EBB">
        <w:t xml:space="preserve"> </w:t>
      </w:r>
      <w:r w:rsidR="00C71EBB" w:rsidRPr="00C71EBB">
        <w:rPr>
          <w:rFonts w:ascii="Times New Roman" w:hAnsi="Times New Roman" w:cs="Times New Roman"/>
          <w:sz w:val="24"/>
          <w:szCs w:val="24"/>
        </w:rPr>
        <w:t>Последовательность и сочетание массажа с другими методами реабилитации</w:t>
      </w:r>
    </w:p>
    <w:p w:rsidR="005235B0" w:rsidRP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Оборудование массажного кабинета. Техника безопасности</w:t>
      </w:r>
    </w:p>
    <w:p w:rsidR="005235B0" w:rsidRPr="00B14DC3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Техника массажа по анатомическим областям</w:t>
      </w:r>
      <w:r w:rsidRPr="00D5527C">
        <w:rPr>
          <w:rFonts w:ascii="Times New Roman" w:hAnsi="Times New Roman" w:cs="Times New Roman"/>
          <w:sz w:val="24"/>
          <w:szCs w:val="24"/>
        </w:rPr>
        <w:t>.</w:t>
      </w:r>
      <w:r w:rsidR="00D5527C" w:rsidRPr="00D5527C">
        <w:rPr>
          <w:rFonts w:ascii="Times New Roman" w:hAnsi="Times New Roman" w:cs="Times New Roman"/>
          <w:sz w:val="24"/>
          <w:szCs w:val="24"/>
        </w:rPr>
        <w:t xml:space="preserve"> Гигиенические основы массажа</w:t>
      </w:r>
      <w:r w:rsidR="00D5527C">
        <w:rPr>
          <w:rFonts w:ascii="Times New Roman" w:hAnsi="Times New Roman" w:cs="Times New Roman"/>
          <w:sz w:val="24"/>
          <w:szCs w:val="24"/>
        </w:rPr>
        <w:t xml:space="preserve">. </w:t>
      </w:r>
      <w:r w:rsidR="00D5527C" w:rsidRPr="00D5527C">
        <w:rPr>
          <w:rFonts w:ascii="Times New Roman" w:hAnsi="Times New Roman" w:cs="Times New Roman"/>
          <w:sz w:val="24"/>
          <w:szCs w:val="24"/>
        </w:rPr>
        <w:t>Осуществление контроля состояния пациентов во время проведения массажа</w:t>
      </w:r>
      <w:r w:rsidR="00B14DC3">
        <w:rPr>
          <w:rFonts w:ascii="Times New Roman" w:hAnsi="Times New Roman" w:cs="Times New Roman"/>
          <w:sz w:val="24"/>
          <w:szCs w:val="24"/>
        </w:rPr>
        <w:t xml:space="preserve">. </w:t>
      </w:r>
      <w:r w:rsidR="00B14DC3" w:rsidRPr="00B14DC3">
        <w:rPr>
          <w:rFonts w:ascii="Times New Roman" w:hAnsi="Times New Roman" w:cs="Times New Roman"/>
          <w:sz w:val="24"/>
          <w:szCs w:val="24"/>
        </w:rPr>
        <w:t>Соблюдение правил эргономики при проведении процедур.</w:t>
      </w:r>
    </w:p>
    <w:p w:rsidR="005235B0" w:rsidRP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Устройство и оборудование физиотерапевтического кабинета. Техника безопасности</w:t>
      </w:r>
      <w:r w:rsidR="005235B0" w:rsidRPr="005235B0">
        <w:rPr>
          <w:rFonts w:ascii="Times New Roman" w:hAnsi="Times New Roman" w:cs="Times New Roman"/>
        </w:rPr>
        <w:t xml:space="preserve">. </w:t>
      </w:r>
    </w:p>
    <w:p w:rsidR="005235B0" w:rsidRPr="00B14DC3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Общие правила проведения физиотерапевтических процедур.</w:t>
      </w:r>
      <w:r w:rsidR="00B14DC3" w:rsidRPr="00B14DC3">
        <w:t xml:space="preserve"> </w:t>
      </w:r>
      <w:r w:rsidR="00B14DC3" w:rsidRPr="00B14DC3">
        <w:rPr>
          <w:rFonts w:ascii="Times New Roman" w:hAnsi="Times New Roman" w:cs="Times New Roman"/>
          <w:sz w:val="24"/>
          <w:szCs w:val="24"/>
        </w:rPr>
        <w:t>Подготовка пациента к физиотерапевтической процедуре</w:t>
      </w:r>
    </w:p>
    <w:p w:rsid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Методы физиотерапии: магнитотерапия, светолечение, теплолечение, УВЧ, электрофорез, электросон, гидротерапия, аэрозольтерапия, фонофорез, лазеротерапия, флюктуоризация</w:t>
      </w:r>
      <w:r w:rsidR="00C71EBB">
        <w:rPr>
          <w:rFonts w:ascii="Times New Roman" w:hAnsi="Times New Roman" w:cs="Times New Roman"/>
        </w:rPr>
        <w:t>, пелоидотерапия, озокериттерапия, парафинотерапия</w:t>
      </w:r>
      <w:r>
        <w:rPr>
          <w:rFonts w:ascii="Times New Roman" w:hAnsi="Times New Roman" w:cs="Times New Roman"/>
        </w:rPr>
        <w:t>. По каждому методу дать определение, указать действующий фактор,  особенности отпуска процедур, показания и противопоказания.</w:t>
      </w:r>
    </w:p>
    <w:p w:rsidR="00C71EBB" w:rsidRPr="00C71EBB" w:rsidRDefault="00C71EBB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1EBB">
        <w:rPr>
          <w:rFonts w:ascii="Times New Roman" w:hAnsi="Times New Roman" w:cs="Times New Roman"/>
          <w:sz w:val="24"/>
          <w:szCs w:val="24"/>
        </w:rPr>
        <w:t>Души как метод реабилитации: определение, механизмы лечебных эффектов, лечебные эффекты, показания, противопоказания, параметры, методика лечения</w:t>
      </w:r>
    </w:p>
    <w:p w:rsidR="005235B0" w:rsidRP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Курортология, определение. Основные природные лечебные факторы (климат, минеральные воды, спелеотерапия, талассотерапия и др.). Показания и противопоказания к санаторно-курортному лечению.</w:t>
      </w:r>
    </w:p>
    <w:p w:rsidR="005235B0" w:rsidRP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Основные профили санаториев. Перечень документов для санаторно-курортного лечения</w:t>
      </w:r>
      <w:r w:rsidR="005235B0" w:rsidRPr="005235B0">
        <w:rPr>
          <w:rFonts w:ascii="Times New Roman" w:hAnsi="Times New Roman" w:cs="Times New Roman"/>
        </w:rPr>
        <w:t>.</w:t>
      </w:r>
    </w:p>
    <w:p w:rsidR="005235B0" w:rsidRP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Инвалидность, принципы присвоения группы инвалидности.</w:t>
      </w:r>
    </w:p>
    <w:p w:rsidR="005235B0" w:rsidRDefault="00E53B31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Трудоспособность, определение. Утрата трудоспособности, виды. Предусмотренные меры по социальной защите. Документ, удостоверяющий</w:t>
      </w:r>
      <w:r w:rsidR="00844B3A">
        <w:rPr>
          <w:rFonts w:ascii="Times New Roman" w:hAnsi="Times New Roman" w:cs="Times New Roman"/>
        </w:rPr>
        <w:t xml:space="preserve"> временную нетрудоспособность. Способы выдачи.</w:t>
      </w:r>
    </w:p>
    <w:p w:rsidR="0058766A" w:rsidRPr="0058766A" w:rsidRDefault="0058766A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66A">
        <w:rPr>
          <w:rFonts w:ascii="Times New Roman" w:hAnsi="Times New Roman" w:cs="Times New Roman"/>
          <w:sz w:val="24"/>
          <w:szCs w:val="24"/>
        </w:rPr>
        <w:t>Этапы составления индивидуального плана медицинской реабилитации пациента</w:t>
      </w:r>
    </w:p>
    <w:p w:rsidR="005235B0" w:rsidRPr="00844B3A" w:rsidRDefault="00844B3A" w:rsidP="005235B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4B3A">
        <w:rPr>
          <w:rFonts w:ascii="Times New Roman" w:hAnsi="Times New Roman" w:cs="Times New Roman"/>
        </w:rPr>
        <w:t xml:space="preserve"> Реабилитационные мероприятия при заболеваниях и состояниях (задачи и содержание реабилитационной программы на каждом этапе)</w:t>
      </w:r>
      <w:r>
        <w:rPr>
          <w:rFonts w:ascii="Times New Roman" w:hAnsi="Times New Roman" w:cs="Times New Roman"/>
        </w:rPr>
        <w:t>: Заболевания нервной системы (ишемический инсульт, невралгия тройничного нерва, акушерский паралич Эрба-Дюшена, мигрень), заболевания опорно-двигательного аппарата (артриты, артрозы, остеохондроз, сколиоз, туннельный синдром, кривошея, ампутация конечности, атрофия мышц, дисплазия тазобедренного сустава</w:t>
      </w:r>
      <w:r w:rsidR="00C92F7D">
        <w:rPr>
          <w:rFonts w:ascii="Times New Roman" w:hAnsi="Times New Roman" w:cs="Times New Roman"/>
        </w:rPr>
        <w:t>, плоскостопие, косолапость</w:t>
      </w:r>
      <w:r>
        <w:rPr>
          <w:rFonts w:ascii="Times New Roman" w:hAnsi="Times New Roman" w:cs="Times New Roman"/>
        </w:rPr>
        <w:t>), заболевания дыхательной системы (эмфизема, пневмония, плеврит, ХОБЛ, бронхиальная астма), заболевания сердечно-сосудистой системы (инфаркт миокарда, гипертоническая болезнь</w:t>
      </w:r>
      <w:r w:rsidR="00DD6263">
        <w:rPr>
          <w:rFonts w:ascii="Times New Roman" w:hAnsi="Times New Roman" w:cs="Times New Roman"/>
        </w:rPr>
        <w:t>, вегето-сосудистая дистония</w:t>
      </w:r>
      <w:r>
        <w:rPr>
          <w:rFonts w:ascii="Times New Roman" w:hAnsi="Times New Roman" w:cs="Times New Roman"/>
        </w:rPr>
        <w:t xml:space="preserve">), </w:t>
      </w:r>
      <w:r w:rsidR="00C92F7D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аболевания ЖКТ (язвенная болезнь, гастриты, хронический холецистит),  нарушения обмена веществ (рахит, ожирение)</w:t>
      </w:r>
      <w:r w:rsidR="00C92F7D">
        <w:rPr>
          <w:rFonts w:ascii="Times New Roman" w:hAnsi="Times New Roman" w:cs="Times New Roman"/>
        </w:rPr>
        <w:t>, заболевания эндокринной системы (осложнения сахарного  диабета со стороны нижних конечностей)</w:t>
      </w:r>
      <w:r w:rsidR="002B2F45">
        <w:rPr>
          <w:rFonts w:ascii="Times New Roman" w:hAnsi="Times New Roman" w:cs="Times New Roman"/>
        </w:rPr>
        <w:t>.</w:t>
      </w:r>
      <w:r w:rsidR="005235B0" w:rsidRPr="00844B3A">
        <w:rPr>
          <w:rFonts w:ascii="Times New Roman" w:hAnsi="Times New Roman" w:cs="Times New Roman"/>
        </w:rPr>
        <w:t xml:space="preserve"> </w:t>
      </w:r>
    </w:p>
    <w:p w:rsidR="005235B0" w:rsidRDefault="005235B0" w:rsidP="002B2F4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2B2F45" w:rsidRDefault="002B2F45" w:rsidP="002B2F4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2B2F45" w:rsidRPr="005235B0" w:rsidRDefault="002B2F45" w:rsidP="002B2F4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58766A" w:rsidRDefault="0058766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58766A" w:rsidRDefault="0058766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58766A" w:rsidRDefault="0058766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58766A" w:rsidRDefault="0058766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58766A" w:rsidRDefault="0058766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467E1A" w:rsidRDefault="00467E1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58766A" w:rsidRDefault="0058766A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B050"/>
        </w:rPr>
      </w:pPr>
    </w:p>
    <w:p w:rsidR="00185769" w:rsidRPr="00320C4E" w:rsidRDefault="00185769" w:rsidP="00B14DC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BB84476" wp14:editId="572730A4">
            <wp:simplePos x="0" y="0"/>
            <wp:positionH relativeFrom="column">
              <wp:posOffset>3277360</wp:posOffset>
            </wp:positionH>
            <wp:positionV relativeFrom="paragraph">
              <wp:posOffset>237622</wp:posOffset>
            </wp:positionV>
            <wp:extent cx="1720189" cy="1382924"/>
            <wp:effectExtent l="247650" t="361950" r="242570" b="370205"/>
            <wp:wrapNone/>
            <wp:docPr id="4" name="Рисунок 4" descr="C:\Users\User\Desktop\Недух\Педиатрия\Картинки\socproektst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едух\Педиатрия\Картинки\socproektst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024">
                      <a:off x="0" y="0"/>
                      <a:ext cx="1720189" cy="138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C4E" w:rsidRPr="00320C4E">
        <w:rPr>
          <w:rFonts w:ascii="Times New Roman" w:hAnsi="Times New Roman" w:cs="Times New Roman"/>
          <w:b/>
          <w:color w:val="00B050"/>
        </w:rPr>
        <w:t>МАНИПУЛЯЦИИ</w:t>
      </w:r>
    </w:p>
    <w:p w:rsidR="005235B0" w:rsidRPr="005235B0" w:rsidRDefault="00844B3A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Измерение артериального давления</w:t>
      </w:r>
      <w:r w:rsidR="005235B0" w:rsidRPr="005235B0">
        <w:rPr>
          <w:rFonts w:ascii="Times New Roman" w:hAnsi="Times New Roman" w:cs="Times New Roman"/>
        </w:rPr>
        <w:t>.</w:t>
      </w:r>
    </w:p>
    <w:p w:rsidR="005235B0" w:rsidRDefault="00844B3A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пульса, его характеристики</w:t>
      </w:r>
    </w:p>
    <w:p w:rsidR="00844B3A" w:rsidRDefault="00844B3A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Измерение температуры тела.</w:t>
      </w:r>
    </w:p>
    <w:p w:rsidR="00C92F7D" w:rsidRDefault="00C92F7D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Подсчет частоты дыхательных движений</w:t>
      </w:r>
    </w:p>
    <w:p w:rsidR="0058766A" w:rsidRDefault="00844B3A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766A">
        <w:rPr>
          <w:rFonts w:ascii="Times New Roman" w:hAnsi="Times New Roman" w:cs="Times New Roman"/>
        </w:rPr>
        <w:t>Определение массы тела</w:t>
      </w:r>
    </w:p>
    <w:p w:rsidR="0058766A" w:rsidRPr="0058766A" w:rsidRDefault="0058766A" w:rsidP="0058766A">
      <w:pPr>
        <w:pStyle w:val="a3"/>
        <w:rPr>
          <w:rFonts w:ascii="Times New Roman" w:hAnsi="Times New Roman" w:cs="Times New Roman"/>
        </w:rPr>
      </w:pPr>
    </w:p>
    <w:p w:rsidR="00844B3A" w:rsidRPr="0058766A" w:rsidRDefault="00844B3A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766A">
        <w:rPr>
          <w:rFonts w:ascii="Times New Roman" w:hAnsi="Times New Roman" w:cs="Times New Roman"/>
        </w:rPr>
        <w:t>Определение размеров окружности талии, живота, головы, шеи.</w:t>
      </w:r>
    </w:p>
    <w:p w:rsidR="00844B3A" w:rsidRPr="005235B0" w:rsidRDefault="00844B3A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формы спины, рук, силы мышц</w:t>
      </w:r>
    </w:p>
    <w:p w:rsidR="005235B0" w:rsidRPr="005235B0" w:rsidRDefault="005235B0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235B0">
        <w:rPr>
          <w:rFonts w:ascii="Times New Roman" w:hAnsi="Times New Roman" w:cs="Times New Roman"/>
        </w:rPr>
        <w:t>Продемонстрир</w:t>
      </w:r>
      <w:r w:rsidR="00C92F7D">
        <w:rPr>
          <w:rFonts w:ascii="Times New Roman" w:hAnsi="Times New Roman" w:cs="Times New Roman"/>
        </w:rPr>
        <w:t>овать</w:t>
      </w:r>
      <w:r w:rsidRPr="005235B0">
        <w:rPr>
          <w:rFonts w:ascii="Times New Roman" w:hAnsi="Times New Roman" w:cs="Times New Roman"/>
        </w:rPr>
        <w:t xml:space="preserve"> процедуру общего влажного укутывания.</w:t>
      </w:r>
    </w:p>
    <w:p w:rsidR="005235B0" w:rsidRPr="005235B0" w:rsidRDefault="005235B0" w:rsidP="005235B0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235B0">
        <w:rPr>
          <w:rFonts w:ascii="Times New Roman" w:hAnsi="Times New Roman" w:cs="Times New Roman"/>
        </w:rPr>
        <w:t>Продемонстрир</w:t>
      </w:r>
      <w:r w:rsidR="00C92F7D">
        <w:rPr>
          <w:rFonts w:ascii="Times New Roman" w:hAnsi="Times New Roman" w:cs="Times New Roman"/>
        </w:rPr>
        <w:t>овать</w:t>
      </w:r>
      <w:r w:rsidRPr="005235B0">
        <w:rPr>
          <w:rFonts w:ascii="Times New Roman" w:hAnsi="Times New Roman" w:cs="Times New Roman"/>
        </w:rPr>
        <w:t xml:space="preserve"> комплекс</w:t>
      </w:r>
      <w:r w:rsidR="00C92F7D">
        <w:rPr>
          <w:rFonts w:ascii="Times New Roman" w:hAnsi="Times New Roman" w:cs="Times New Roman"/>
        </w:rPr>
        <w:t>ы</w:t>
      </w:r>
      <w:r w:rsidRPr="005235B0">
        <w:rPr>
          <w:rFonts w:ascii="Times New Roman" w:hAnsi="Times New Roman" w:cs="Times New Roman"/>
        </w:rPr>
        <w:t xml:space="preserve"> ЛФК при </w:t>
      </w:r>
      <w:r w:rsidR="00C92F7D">
        <w:rPr>
          <w:rFonts w:ascii="Times New Roman" w:hAnsi="Times New Roman" w:cs="Times New Roman"/>
        </w:rPr>
        <w:t>различных заболеваниях и состояниях</w:t>
      </w:r>
      <w:r w:rsidRPr="005235B0">
        <w:rPr>
          <w:rFonts w:ascii="Times New Roman" w:hAnsi="Times New Roman" w:cs="Times New Roman"/>
        </w:rPr>
        <w:t>.</w:t>
      </w:r>
    </w:p>
    <w:p w:rsidR="00C55BB2" w:rsidRPr="00B14DC3" w:rsidRDefault="00C92F7D" w:rsidP="00C92F7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  <w:sectPr w:rsidR="00C55BB2" w:rsidRPr="00B14DC3" w:rsidSect="00C55BB2">
          <w:type w:val="continuous"/>
          <w:pgSz w:w="16838" w:h="11906" w:orient="landscape"/>
          <w:pgMar w:top="142" w:right="284" w:bottom="142" w:left="340" w:header="709" w:footer="0" w:gutter="0"/>
          <w:cols w:num="2" w:space="708"/>
          <w:docGrid w:linePitch="360"/>
        </w:sectPr>
      </w:pPr>
      <w:r w:rsidRPr="00B14DC3">
        <w:rPr>
          <w:rFonts w:ascii="Times New Roman" w:hAnsi="Times New Roman" w:cs="Times New Roman"/>
        </w:rPr>
        <w:t>Продемонстрировать основные приемы массажа по анатомическим областям</w:t>
      </w:r>
      <w:r w:rsidR="005235B0" w:rsidRPr="00B14DC3">
        <w:rPr>
          <w:rFonts w:ascii="Times New Roman" w:hAnsi="Times New Roman" w:cs="Times New Roman"/>
        </w:rPr>
        <w:t>.</w:t>
      </w:r>
    </w:p>
    <w:p w:rsidR="007E00A5" w:rsidRPr="005235B0" w:rsidRDefault="007E00A5" w:rsidP="00C55BB2">
      <w:pPr>
        <w:spacing w:after="0" w:line="240" w:lineRule="auto"/>
        <w:rPr>
          <w:rFonts w:ascii="Times New Roman" w:hAnsi="Times New Roman" w:cs="Times New Roman"/>
        </w:rPr>
      </w:pPr>
    </w:p>
    <w:sectPr w:rsidR="007E00A5" w:rsidRPr="005235B0" w:rsidSect="005235B0">
      <w:type w:val="continuous"/>
      <w:pgSz w:w="16838" w:h="11906" w:orient="landscape"/>
      <w:pgMar w:top="289" w:right="284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55" w:rsidRDefault="00653655" w:rsidP="00C55BB2">
      <w:pPr>
        <w:spacing w:after="0" w:line="240" w:lineRule="auto"/>
      </w:pPr>
      <w:r>
        <w:separator/>
      </w:r>
    </w:p>
  </w:endnote>
  <w:endnote w:type="continuationSeparator" w:id="0">
    <w:p w:rsidR="00653655" w:rsidRDefault="00653655" w:rsidP="00C5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55" w:rsidRDefault="00653655" w:rsidP="00C55BB2">
      <w:pPr>
        <w:spacing w:after="0" w:line="240" w:lineRule="auto"/>
      </w:pPr>
      <w:r>
        <w:separator/>
      </w:r>
    </w:p>
  </w:footnote>
  <w:footnote w:type="continuationSeparator" w:id="0">
    <w:p w:rsidR="00653655" w:rsidRDefault="00653655" w:rsidP="00C5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233"/>
    <w:multiLevelType w:val="hybridMultilevel"/>
    <w:tmpl w:val="B6F2E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D38"/>
    <w:multiLevelType w:val="hybridMultilevel"/>
    <w:tmpl w:val="BA8C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3110"/>
    <w:multiLevelType w:val="hybridMultilevel"/>
    <w:tmpl w:val="E006E374"/>
    <w:lvl w:ilvl="0" w:tplc="439AF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20C58"/>
    <w:multiLevelType w:val="hybridMultilevel"/>
    <w:tmpl w:val="F84874E8"/>
    <w:lvl w:ilvl="0" w:tplc="39D87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A"/>
    <w:rsid w:val="00160482"/>
    <w:rsid w:val="00185769"/>
    <w:rsid w:val="002B2F45"/>
    <w:rsid w:val="002E0CBB"/>
    <w:rsid w:val="00320C4E"/>
    <w:rsid w:val="004047B4"/>
    <w:rsid w:val="00437A6E"/>
    <w:rsid w:val="00467E1A"/>
    <w:rsid w:val="005235B0"/>
    <w:rsid w:val="00572407"/>
    <w:rsid w:val="0058766A"/>
    <w:rsid w:val="005A4312"/>
    <w:rsid w:val="005D1868"/>
    <w:rsid w:val="00653655"/>
    <w:rsid w:val="007E00A5"/>
    <w:rsid w:val="007E5694"/>
    <w:rsid w:val="00844B3A"/>
    <w:rsid w:val="008474DB"/>
    <w:rsid w:val="008863B6"/>
    <w:rsid w:val="008E73DA"/>
    <w:rsid w:val="00A21A66"/>
    <w:rsid w:val="00B14DC3"/>
    <w:rsid w:val="00C35AFA"/>
    <w:rsid w:val="00C55BB2"/>
    <w:rsid w:val="00C71EBB"/>
    <w:rsid w:val="00C7600A"/>
    <w:rsid w:val="00C92F7D"/>
    <w:rsid w:val="00D5527C"/>
    <w:rsid w:val="00DB28AA"/>
    <w:rsid w:val="00DD6263"/>
    <w:rsid w:val="00E53B31"/>
    <w:rsid w:val="00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6C88F-CDCF-40C4-90E1-E9C9F457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5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BB2"/>
  </w:style>
  <w:style w:type="paragraph" w:styleId="a6">
    <w:name w:val="footer"/>
    <w:basedOn w:val="a"/>
    <w:link w:val="a7"/>
    <w:uiPriority w:val="99"/>
    <w:unhideWhenUsed/>
    <w:rsid w:val="00C55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BB2"/>
  </w:style>
  <w:style w:type="paragraph" w:styleId="a8">
    <w:name w:val="Balloon Text"/>
    <w:basedOn w:val="a"/>
    <w:link w:val="a9"/>
    <w:uiPriority w:val="99"/>
    <w:semiHidden/>
    <w:unhideWhenUsed/>
    <w:rsid w:val="00C5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HomeNET</cp:lastModifiedBy>
  <cp:revision>2</cp:revision>
  <cp:lastPrinted>2017-04-03T06:19:00Z</cp:lastPrinted>
  <dcterms:created xsi:type="dcterms:W3CDTF">2025-11-10T07:10:00Z</dcterms:created>
  <dcterms:modified xsi:type="dcterms:W3CDTF">2025-11-10T07:10:00Z</dcterms:modified>
</cp:coreProperties>
</file>