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84" w:rsidRPr="00E82B84" w:rsidRDefault="00E82B84" w:rsidP="00E82B84">
      <w:pPr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ВОПРОСЫ ДЛЯ ПОДГОТОВКИ К ЭКЗАМЕНУ </w:t>
      </w:r>
      <w:proofErr w:type="gramStart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ПО</w:t>
      </w:r>
      <w:proofErr w:type="gramEnd"/>
    </w:p>
    <w:p w:rsidR="00E82B84" w:rsidRPr="00E82B84" w:rsidRDefault="00E82B84" w:rsidP="00E82B84">
      <w:pPr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ЛИТЕРАТУРЕ И РУССКОМУ  ЯЗЫКУ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Студентам предлагается написать экзаменационную работу в виде эссе. В результате обучающиеся получают 2 оценки: по литературе и по русскому языку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Эссе 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(фр. “</w:t>
      </w:r>
      <w:proofErr w:type="spellStart"/>
      <w:proofErr w:type="gram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е</w:t>
      </w:r>
      <w:proofErr w:type="gram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ssai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” – попытка, проба, очерк) – это жанр сочинения. Эссе подразумевает свободу творчества. Это размышление по поводу когда-то нами услышанного, прочитанного или пережитого. Эссе может носить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историко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- биографический, литературно-критический, философский, научно-популярный характер. В содержании эссе оцениваются в первую очередь личность автора – его мировоззрение, мысли и чувства.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Главная цель эссе — создать всеохватывающее представление об уникальности вашей личности. </w:t>
      </w:r>
      <w:proofErr w:type="gram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Вопросы в эссе даны для того, чтобы проверяющему было легко оценить особенности вашего мышления, творческие способности, энтузиазм и потенциал.</w:t>
      </w:r>
      <w:proofErr w:type="gram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Лучший способ достичь этого — писать прямо и откровенно. Начните с главного — выберите 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тему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, определите желаемый 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объем и цель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каждого параграфа. Запишите наиболее 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удачные мысли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и сформируйте из них каркас будущей работы. Следующий шаг — 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эскиз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. Развейте 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мысль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в каждом параграфе, начните 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усложнять конструкции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, используя придаточные и развернутые описания. В завершение проверьте грамматику и синтаксис.</w:t>
      </w:r>
    </w:p>
    <w:p w:rsidR="00E82B84" w:rsidRPr="00E82B84" w:rsidRDefault="00E82B84" w:rsidP="00E82B84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Начинать необходимо с главной идеи или яркой фразы, которая сразу же должна захватить внимание читателя. Здесь часто применяется сравнительная аллегория, когда неожиданный факт или событие связывается с основной темой эссе. 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Эссе не может содержать много тем или идей (мыслей). Оно отражает и развивает только один вариант, одну мысль. Эссе - есть ответ на этот единственный вопрос.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Следует отвечать четко на этот поставленный вопрос и не отклонятся от темы: текст эссе должен "привораживать", быть динамичным и содержать что-то новое или любопытное для читателя. За текстом эссе читатель должен постоянно ощущать, "видеть" его автора - живого человека.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snapToGrid w:val="0"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snapToGrid w:val="0"/>
          <w:color w:val="000000"/>
          <w:spacing w:val="5"/>
          <w:sz w:val="28"/>
          <w:szCs w:val="28"/>
        </w:rPr>
        <w:t xml:space="preserve">Исходя из решения о том, как следует отвечать на вопрос, автор должен составить план/структуру своего ответа. Структура любой письменной </w:t>
      </w:r>
      <w:r w:rsidRPr="00E82B84">
        <w:rPr>
          <w:rFonts w:ascii="Times New Roman" w:eastAsia="Calibri" w:hAnsi="Times New Roman" w:cs="Times New Roman"/>
          <w:bCs/>
          <w:snapToGrid w:val="0"/>
          <w:color w:val="000000"/>
          <w:spacing w:val="5"/>
          <w:sz w:val="28"/>
          <w:szCs w:val="28"/>
        </w:rPr>
        <w:lastRenderedPageBreak/>
        <w:t>работы, в том числе и эссе, как правило, состоит из таких компонентов, как: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snapToGrid w:val="0"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i/>
          <w:snapToGrid w:val="0"/>
          <w:color w:val="000000"/>
          <w:spacing w:val="5"/>
          <w:sz w:val="28"/>
          <w:szCs w:val="28"/>
        </w:rPr>
        <w:t>Введение:</w:t>
      </w:r>
      <w:r w:rsidRPr="00E82B84">
        <w:rPr>
          <w:rFonts w:ascii="Times New Roman" w:eastAsia="Calibri" w:hAnsi="Times New Roman" w:cs="Times New Roman"/>
          <w:bCs/>
          <w:snapToGrid w:val="0"/>
          <w:color w:val="000000"/>
          <w:spacing w:val="5"/>
          <w:sz w:val="28"/>
          <w:szCs w:val="28"/>
        </w:rPr>
        <w:t xml:space="preserve"> суть и обоснование выбора данной темы. Обязательным 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является изложение причин написания эссе. Почему эта тема интересна автору и должна также быть интересна читателю?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snapToGrid w:val="0"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i/>
          <w:snapToGrid w:val="0"/>
          <w:color w:val="000000"/>
          <w:spacing w:val="5"/>
          <w:sz w:val="28"/>
          <w:szCs w:val="28"/>
        </w:rPr>
        <w:t>Развитие темы:</w:t>
      </w:r>
      <w:r w:rsidRPr="00E82B84">
        <w:rPr>
          <w:rFonts w:ascii="Times New Roman" w:eastAsia="Calibri" w:hAnsi="Times New Roman" w:cs="Times New Roman"/>
          <w:bCs/>
          <w:snapToGrid w:val="0"/>
          <w:color w:val="000000"/>
          <w:spacing w:val="5"/>
          <w:sz w:val="28"/>
          <w:szCs w:val="28"/>
        </w:rPr>
        <w:t xml:space="preserve"> аргументированное раскрытие темы на основе собранного материала (идеи, модели и данные).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snapToGrid w:val="0"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i/>
          <w:snapToGrid w:val="0"/>
          <w:color w:val="000000"/>
          <w:spacing w:val="5"/>
          <w:sz w:val="28"/>
          <w:szCs w:val="28"/>
        </w:rPr>
        <w:t>Заключение:</w:t>
      </w:r>
      <w:r w:rsidRPr="00E82B84">
        <w:rPr>
          <w:rFonts w:ascii="Times New Roman" w:eastAsia="Calibri" w:hAnsi="Times New Roman" w:cs="Times New Roman"/>
          <w:bCs/>
          <w:snapToGrid w:val="0"/>
          <w:color w:val="000000"/>
          <w:spacing w:val="5"/>
          <w:sz w:val="28"/>
          <w:szCs w:val="28"/>
        </w:rPr>
        <w:t xml:space="preserve"> обобщение материала и аргументированные выводы по теме с указанием возможных путей решения исследуемой проблемы.</w:t>
      </w:r>
    </w:p>
    <w:p w:rsidR="00E82B84" w:rsidRPr="00E82B84" w:rsidRDefault="00E82B84" w:rsidP="00E82B84">
      <w:pPr>
        <w:ind w:left="360" w:firstLine="540"/>
        <w:jc w:val="both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                           </w:t>
      </w:r>
    </w:p>
    <w:p w:rsidR="00E82B84" w:rsidRPr="00E82B84" w:rsidRDefault="00E82B84" w:rsidP="00E82B84">
      <w:pPr>
        <w:ind w:left="360" w:firstLine="540"/>
        <w:jc w:val="both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Примерный план эссе:</w:t>
      </w:r>
    </w:p>
    <w:p w:rsidR="00E82B84" w:rsidRPr="00E82B84" w:rsidRDefault="00E82B84" w:rsidP="00E82B84">
      <w:pPr>
        <w:ind w:left="360" w:firstLine="540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ВСТУПЛЕНИЕ 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— один абзац </w:t>
      </w:r>
    </w:p>
    <w:p w:rsidR="00E82B84" w:rsidRPr="00E82B84" w:rsidRDefault="00E82B84" w:rsidP="00E82B84">
      <w:pPr>
        <w:ind w:left="360" w:firstLine="540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А. Используйте ловушки для привлечения внимания, такие как: цитата, стихотворение, вопрос, размышления, необычные факты, идей или смешные истории. </w:t>
      </w:r>
    </w:p>
    <w:p w:rsidR="00E82B84" w:rsidRPr="00E82B84" w:rsidRDefault="00E82B84" w:rsidP="00E82B84">
      <w:pPr>
        <w:tabs>
          <w:tab w:val="left" w:pos="360"/>
        </w:tabs>
        <w:ind w:left="360" w:firstLine="540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В. Нет необходимости высказывать в первом предложении основную мысль. Но оно должно подводить к ней или как-то относиться к главной идее или тезису, а также содержать основные положения эссе. </w:t>
      </w:r>
    </w:p>
    <w:p w:rsidR="00E82B84" w:rsidRPr="00E82B84" w:rsidRDefault="00E82B84" w:rsidP="00E82B84">
      <w:pPr>
        <w:tabs>
          <w:tab w:val="left" w:pos="360"/>
        </w:tabs>
        <w:ind w:left="360" w:firstLine="540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С. Избегайте таких фраз, как «Это эссе </w:t>
      </w:r>
      <w:proofErr w:type="gram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про</w:t>
      </w:r>
      <w:proofErr w:type="gram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...» или «Я собираюсь поговорить про...». </w:t>
      </w:r>
    </w:p>
    <w:p w:rsidR="00E82B84" w:rsidRPr="00E82B84" w:rsidRDefault="00E82B84" w:rsidP="00E82B84">
      <w:pPr>
        <w:ind w:left="360" w:firstLine="540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ОСНОВНАЯ ЧАСТЬ 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— 2-3 абзаца </w:t>
      </w:r>
    </w:p>
    <w:p w:rsidR="00E82B84" w:rsidRPr="00E82B84" w:rsidRDefault="00E82B84" w:rsidP="00E82B84">
      <w:pPr>
        <w:ind w:left="360" w:firstLine="540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А. Выражайтесь понятно </w:t>
      </w:r>
    </w:p>
    <w:p w:rsidR="00E82B84" w:rsidRPr="00E82B84" w:rsidRDefault="00E82B84" w:rsidP="00E82B84">
      <w:pPr>
        <w:ind w:left="360" w:firstLine="540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В. Подкрепляйте основные идеи фактами, размышлениями, идеями, яркими описаниями, цитатами или другой информацией или материалами, которые интригуют и захватывают внимание читателя. </w:t>
      </w:r>
    </w:p>
    <w:p w:rsidR="00E82B84" w:rsidRPr="00E82B84" w:rsidRDefault="00E82B84" w:rsidP="00E82B84">
      <w:pPr>
        <w:ind w:left="360" w:firstLine="540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С. Используйте справочные материалы, чтобы устранить тавтологию. </w:t>
      </w:r>
    </w:p>
    <w:p w:rsidR="00E82B84" w:rsidRPr="00E82B84" w:rsidRDefault="00E82B84" w:rsidP="00E82B84">
      <w:pPr>
        <w:ind w:left="360" w:firstLine="540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ЗАКЛЮЧЕНИЕ 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— один абзац. </w:t>
      </w:r>
    </w:p>
    <w:p w:rsidR="00E82B84" w:rsidRPr="00E82B84" w:rsidRDefault="00E82B84" w:rsidP="00E82B84">
      <w:pPr>
        <w:ind w:left="360" w:firstLine="540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А. Продемонстрируйте ваш рост и потенциал в данной области. Покажите ваши взгляды на проблему. </w:t>
      </w:r>
    </w:p>
    <w:p w:rsidR="00E82B84" w:rsidRPr="00E82B84" w:rsidRDefault="00E82B84" w:rsidP="00E82B84">
      <w:pPr>
        <w:ind w:left="360" w:firstLine="540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proofErr w:type="gram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lastRenderedPageBreak/>
        <w:t>В.</w:t>
      </w:r>
      <w:proofErr w:type="gram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Какие действия вы планируете в вашем будущем предпринимать в отношении данного вопроса</w:t>
      </w:r>
      <w:r w:rsidR="00C43C8B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?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</w:t>
      </w:r>
    </w:p>
    <w:p w:rsidR="00E82B84" w:rsidRPr="00E82B84" w:rsidRDefault="00E82B84" w:rsidP="00E82B84">
      <w:pPr>
        <w:ind w:left="360" w:firstLine="540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С. Ваша главная мысль в модифицированном варианте.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</w:p>
    <w:p w:rsidR="00E82B84" w:rsidRPr="00E82B84" w:rsidRDefault="00E82B84" w:rsidP="00E82B8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Требования, предъявляемые к эссе:</w:t>
      </w:r>
      <w:r w:rsidRPr="00E8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B84" w:rsidRPr="00E82B84" w:rsidRDefault="00E82B84" w:rsidP="00E82B8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84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Эссе должно восприниматься как единое целое, идея должна быть ясной и понятной.</w:t>
      </w:r>
    </w:p>
    <w:p w:rsidR="00E82B84" w:rsidRPr="00E82B84" w:rsidRDefault="00E82B84" w:rsidP="00E82B8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Эссе не должно содержать ничего лишнего, должно включать только ту информацию, которая необходима для раскрытия вашей позиции, идеи.</w:t>
      </w:r>
    </w:p>
    <w:p w:rsidR="00E82B84" w:rsidRPr="00E82B84" w:rsidRDefault="00E82B84" w:rsidP="00E82B8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Эссе должно иметь грамотное композиционное построение, быть логичным, четким по структуре.</w:t>
      </w:r>
    </w:p>
    <w:p w:rsidR="00E82B84" w:rsidRPr="00E82B84" w:rsidRDefault="00E82B84" w:rsidP="00E82B8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Каждый абзац эссе должен содержать только одну основную мысль. </w:t>
      </w:r>
    </w:p>
    <w:p w:rsidR="00E82B84" w:rsidRPr="00E82B84" w:rsidRDefault="00E82B84" w:rsidP="00E82B8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84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Эссе должно показывать, что его автор знает и осмысленно использует теоретические понятия, термины, обобщения, мировоззренческие идеи</w:t>
      </w:r>
    </w:p>
    <w:p w:rsidR="00E82B84" w:rsidRPr="00E82B84" w:rsidRDefault="00E82B84" w:rsidP="00E82B8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 w:rsidRPr="00E8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Эссе должно содержать убедительную аргументацию заявленной по проблеме позиции. 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</w:t>
      </w:r>
    </w:p>
    <w:p w:rsidR="00E82B84" w:rsidRPr="00E82B84" w:rsidRDefault="00E82B84" w:rsidP="00C43C8B">
      <w:pPr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Вопросы для повторения по литературе 2 половины 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  <w:lang w:val="en-US"/>
        </w:rPr>
        <w:t>XIX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 века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1.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А.Н.Островский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– создатель русского национального театра. (Очерк жизни и творчества).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2. Драма «Гроза» - самое решительное произведение А.Н. Островского.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3. Зарождение конфликта между традиционным и новым в романе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И.А.Гончарова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«Обломов».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4. Роль «Сна Обломова» в романе.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5. Сравнительная характеристика образов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И.Обломова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и А.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Штольца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в романе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И.А.Гончарова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«Обломов»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6. Очерк жизни и творчества И. С. Тургенева.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lastRenderedPageBreak/>
        <w:t xml:space="preserve">7. «Лицо трагическое»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Е.Базаров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в системе действующих лиц романа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И.С.Тургенева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«Отцы и дети».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8. Проблемы взаимоотношений в романе «Отцы и дети»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И.С.Тургенева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9. Проблемы «отцов и детей» в русской литературе.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10.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Н.Г.Чернышевский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. Очерк жизни и творчества.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11. М.Е. Салтыков – Щедрин – «прокурор русской общественной жизни.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12. Сатира и фольклорные традиции в сказках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М.Е.Салтыкова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– Щедрина.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13.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Ф.М.Достоевский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– «мыслитель и художник» (Очерк жизни и творчества).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14. Нравственные проблемы в романе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Ф.М.Достоевского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«Преступление и наказание»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15. Духовный и художественный мир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Л.Н.Толстого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16. Женские образы в романе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Л.Н.Толстого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«Война и мир»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17. Духовные  искания Пьера Безухова и Андрея Болконского в романе «Война и мир»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18.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Н.С.Лесков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. История героя «Очарованного странника».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19. Традиции русской классики в произведениях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И.А.Бунина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20. Романтический мир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А.А.Блока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. Очерк жизни и творчества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А.А.Блока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. 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21. Очерк жизни и творчества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С.А.Есенина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. Мотивы лирики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С.А.Есенина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22. Очерк жизни и творчества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В.В.Маяковского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. Новаторство в поэзии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В.В.Маяковского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23. Очерк жизни творчества 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А.А.Ахматовой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. Своеобразие лирики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А.А.Ахматовой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24. Очерк жизни творчества 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М.И.Цветаевой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. Своеобразие лирики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М.И.Цветаевой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25.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А.М.Горький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– время, личность, творчество.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26. Обзор творчества  М.А. Булгакова.  Медицинская тема  в произведениях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М.А.Булгакова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lastRenderedPageBreak/>
        <w:t xml:space="preserve">27. Обзор творчества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М.А.Шолохова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.  «Тихий Дон» - роман – эпопея о всенародной трагедии.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28. Литература ВОВ. Анализ одного произведения на выбор.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29. Обзор творчества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Б.Л.Пастернака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.  «Доктор Живаго»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Б.Л.Пастернака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– последний классический роман.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30. «Лагерная» проза. Произведения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А.Солженицына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31. Поэзия периода «оттепели».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А.Вознесенский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,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Р.Рождественский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,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Б.Окуджава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32. Современная проза 20-начала 21 века: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В.Распутин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,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В.Маканин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,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В.Астафьев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,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Т.Толстая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33. Драма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А.Вампилова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«Утиная охота».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34. Художественное освоение повседневного быта современного человека в «жестокой» прозе  Л. Петрушевской, 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35. Литература русского зарубежья.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В.Набоков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. Роман «Машенька».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</w:p>
    <w:p w:rsidR="00E82B84" w:rsidRPr="00E82B84" w:rsidRDefault="00E82B84" w:rsidP="00C43C8B">
      <w:pPr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Художественные тексты, необходимые для самостоятельной подготовки к экзамену</w:t>
      </w:r>
    </w:p>
    <w:p w:rsidR="00E82B84" w:rsidRPr="00E82B84" w:rsidRDefault="00E82B84" w:rsidP="00E82B84">
      <w:pPr>
        <w:tabs>
          <w:tab w:val="left" w:pos="390"/>
        </w:tabs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1.А.Н.Островский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.  «Гроза».</w:t>
      </w:r>
    </w:p>
    <w:p w:rsidR="00E82B84" w:rsidRPr="00E82B84" w:rsidRDefault="00E82B84" w:rsidP="00E82B84">
      <w:pPr>
        <w:tabs>
          <w:tab w:val="left" w:pos="390"/>
        </w:tabs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2. </w:t>
      </w:r>
      <w:proofErr w:type="spellStart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И.А.Гончаров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«Обломов».</w:t>
      </w:r>
    </w:p>
    <w:p w:rsidR="00E82B84" w:rsidRPr="00E82B84" w:rsidRDefault="00E82B84" w:rsidP="00E82B84">
      <w:pPr>
        <w:tabs>
          <w:tab w:val="left" w:pos="390"/>
        </w:tabs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3.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И.С.Тургенев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«Отцы и дети».</w:t>
      </w:r>
    </w:p>
    <w:p w:rsidR="00E82B84" w:rsidRPr="00E82B84" w:rsidRDefault="00E82B84" w:rsidP="00E82B84">
      <w:pPr>
        <w:tabs>
          <w:tab w:val="left" w:pos="390"/>
        </w:tabs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4. </w:t>
      </w:r>
      <w:proofErr w:type="spellStart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М.Е.Салтыков</w:t>
      </w:r>
      <w:proofErr w:type="spellEnd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 – Щедрин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«Сказки» Салтыкова – Щедрина</w:t>
      </w:r>
    </w:p>
    <w:p w:rsidR="00E82B84" w:rsidRPr="00E82B84" w:rsidRDefault="00E82B84" w:rsidP="00E82B84">
      <w:pPr>
        <w:tabs>
          <w:tab w:val="left" w:pos="390"/>
        </w:tabs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5.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Ф.М.Достоевский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«Преступление и наказание».</w:t>
      </w:r>
    </w:p>
    <w:p w:rsidR="00E82B84" w:rsidRPr="00E82B84" w:rsidRDefault="00E82B84" w:rsidP="00E82B84">
      <w:pPr>
        <w:tabs>
          <w:tab w:val="left" w:pos="390"/>
        </w:tabs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6. </w:t>
      </w:r>
      <w:proofErr w:type="spellStart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Л.Н.Толстой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«Война и мир» (главы, указанные для чтения учителем).</w:t>
      </w:r>
    </w:p>
    <w:p w:rsidR="00E82B84" w:rsidRPr="00E82B84" w:rsidRDefault="00E82B84" w:rsidP="00E82B84">
      <w:pPr>
        <w:tabs>
          <w:tab w:val="left" w:pos="390"/>
        </w:tabs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7. </w:t>
      </w:r>
      <w:proofErr w:type="spellStart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А.П.Чехов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.  «Палата №6».</w:t>
      </w:r>
    </w:p>
    <w:p w:rsidR="00E82B84" w:rsidRPr="00E82B84" w:rsidRDefault="00E82B84" w:rsidP="00E82B84">
      <w:pPr>
        <w:tabs>
          <w:tab w:val="left" w:pos="390"/>
        </w:tabs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8.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И.А.Бунин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Цикл рассказов «Тёмные аллеи». 1-2 рас</w:t>
      </w:r>
      <w:r w:rsidR="00C43C8B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с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каза на выбор.</w:t>
      </w:r>
    </w:p>
    <w:p w:rsidR="00E82B84" w:rsidRPr="00E82B84" w:rsidRDefault="00E82B84" w:rsidP="00E82B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8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9. </w:t>
      </w:r>
      <w:r w:rsidRPr="00E82B8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E82B8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Ф.И.Тютчев</w:t>
      </w:r>
      <w:proofErr w:type="spellEnd"/>
      <w:r w:rsidRPr="00E82B8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8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чтения и изучения</w:t>
      </w:r>
      <w:r w:rsidRPr="00E82B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стихотворения «</w:t>
      </w:r>
      <w:proofErr w:type="spellStart"/>
      <w:r w:rsidRPr="00E82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Silentium</w:t>
      </w:r>
      <w:proofErr w:type="spellEnd"/>
      <w:r w:rsidRPr="00E8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«Не то, что мните вы, природа…», «Умом Россию не понять…», «Эти бедные селенья», «День и ночь», «О, как убийственно мы любим», «Последняя любовь», «К.Б.», «Я помню время золотое…», «Тени сизые смесились..», «29 </w:t>
      </w:r>
      <w:r w:rsidRPr="00E82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января 1837», «Я очи знал, </w:t>
      </w:r>
      <w:proofErr w:type="gramStart"/>
      <w:r w:rsidRPr="00E82B84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E82B84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эти очи», «Природа –сфинкс. И тем она верней…», «Нам не дано предугадать…».</w:t>
      </w:r>
    </w:p>
    <w:p w:rsidR="00E82B84" w:rsidRPr="00E82B84" w:rsidRDefault="00E82B84" w:rsidP="00E82B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84" w:rsidRPr="00E82B84" w:rsidRDefault="00E82B84" w:rsidP="00E82B84">
      <w:pPr>
        <w:tabs>
          <w:tab w:val="left" w:pos="390"/>
        </w:tabs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10. </w:t>
      </w:r>
      <w:proofErr w:type="spellStart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Н.А.Некрасов</w:t>
      </w:r>
      <w:proofErr w:type="spellEnd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. 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Для чтения и изучения: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стихотворения: «Родина», «Элегия», «Вчерашний день, часу в шестом…», «Еду ли ночью по улице тёмной..», «В дороге», «Поэт и гражданин», «Муза», «Мы с тобой бестолковые люди», «Я не люблю иронии твоей», «</w:t>
      </w:r>
      <w:proofErr w:type="gram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lang w:eastAsia="ru-RU"/>
        </w:rPr>
        <w:t>О</w:t>
      </w:r>
      <w:proofErr w:type="gram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lang w:eastAsia="ru-RU"/>
        </w:rPr>
        <w:t>Муза</w:t>
      </w:r>
      <w:proofErr w:type="gram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lang w:eastAsia="ru-RU"/>
        </w:rPr>
        <w:t>, я у двери гроба..», «Блажен незлобивый поэт…», «Внимая ужасам войны…», «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lang w:eastAsia="ru-RU"/>
        </w:rPr>
        <w:t>Орина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– мать солдатская». Поэма «Кому на Руси</w:t>
      </w:r>
      <w:proofErr w:type="gram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lang w:eastAsia="ru-RU"/>
        </w:rPr>
        <w:t>..» (</w:t>
      </w:r>
      <w:proofErr w:type="gram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обзор с чтением отрывков).                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11.А.А.Блок. Для чтения и изучения: 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стихотворения: </w:t>
      </w:r>
      <w:proofErr w:type="gram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«Вхожу я в тёмные храмы», «Незнакомка», «Россия», «В ресторане», «Ночь, улица..», «На железной дороге», «Река раскинулась, течёт». </w:t>
      </w:r>
      <w:proofErr w:type="gramEnd"/>
    </w:p>
    <w:p w:rsidR="00E82B84" w:rsidRPr="00E82B84" w:rsidRDefault="00E82B84" w:rsidP="00E82B8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ar-SA"/>
        </w:rPr>
      </w:pPr>
      <w:r w:rsidRPr="00E82B8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ar-SA"/>
        </w:rPr>
        <w:t>12.</w:t>
      </w:r>
      <w:r w:rsidRPr="00E82B8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ar-SA"/>
        </w:rPr>
        <w:t>В.В.Маяковский Для чтения и изучения</w:t>
      </w:r>
      <w:r w:rsidRPr="00E82B8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ar-SA"/>
        </w:rPr>
        <w:t xml:space="preserve">: стихотворения: «А вы могли бы?», «Нате», «Послушайте!», «Скрипка и немножко нервно…», «Письмо товарищу </w:t>
      </w:r>
      <w:proofErr w:type="spellStart"/>
      <w:r w:rsidRPr="00E82B8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ar-SA"/>
        </w:rPr>
        <w:t>Кострову</w:t>
      </w:r>
      <w:proofErr w:type="spellEnd"/>
      <w:r w:rsidRPr="00E82B8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ar-SA"/>
        </w:rPr>
        <w:t xml:space="preserve"> из Парижа о сущности любви», «Прозаседавшиеся», «Флейта – позвоночник», «</w:t>
      </w:r>
      <w:proofErr w:type="spellStart"/>
      <w:r w:rsidRPr="00E82B8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ar-SA"/>
        </w:rPr>
        <w:t>Лиличка</w:t>
      </w:r>
      <w:proofErr w:type="spellEnd"/>
      <w:r w:rsidRPr="00E82B8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ar-SA"/>
        </w:rPr>
        <w:t>», «Люблю», «Письмо Татьяне Яковлевой».</w:t>
      </w:r>
    </w:p>
    <w:p w:rsidR="00E82B84" w:rsidRPr="00E82B84" w:rsidRDefault="00E82B84" w:rsidP="00E82B84">
      <w:pPr>
        <w:spacing w:before="120" w:after="0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13. </w:t>
      </w:r>
      <w:proofErr w:type="spellStart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С.А.Есенин</w:t>
      </w:r>
      <w:proofErr w:type="spellEnd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.  Для чтения и изучения: с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тихотворения: </w:t>
      </w:r>
      <w:proofErr w:type="gram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«Гой ты, Русь моя родная!», «Письмо матери», «Не бродить, не мять…», «Спит ковыль», «Письмо к женщине», «Собаке Качалова», «Я покинул родимый дом…», «Неуютная, жидкая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лунность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…», «Не жалею, не зову, не плачу…», «Шаганэ, ты моя, Шаганэ..».</w:t>
      </w:r>
      <w:proofErr w:type="gramEnd"/>
    </w:p>
    <w:p w:rsidR="00E82B84" w:rsidRPr="00E82B84" w:rsidRDefault="00E82B84" w:rsidP="00E82B84">
      <w:pPr>
        <w:spacing w:before="120" w:after="0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 14. </w:t>
      </w:r>
      <w:proofErr w:type="spellStart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М.Горький</w:t>
      </w:r>
      <w:proofErr w:type="spellEnd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. 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Пьеса «На дне» (обзор)</w:t>
      </w:r>
    </w:p>
    <w:p w:rsidR="00E82B84" w:rsidRPr="00E82B84" w:rsidRDefault="00E82B84" w:rsidP="00E82B84">
      <w:pPr>
        <w:spacing w:before="120" w:after="0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15. </w:t>
      </w:r>
      <w:proofErr w:type="spellStart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М.И.Цветаева</w:t>
      </w:r>
      <w:proofErr w:type="spellEnd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. Для чтения и изучения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: стихотворения: «Моим стихам, написанным так рано», «Генералам 12 года», «Кто создан из камня…», «Имя твоё – птица в руке…», «Тоска по родине!», «Есть </w:t>
      </w:r>
      <w:proofErr w:type="gram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счастливцы</w:t>
      </w:r>
      <w:proofErr w:type="gram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и есть счастливицы…», «Хвала богатым».</w:t>
      </w:r>
    </w:p>
    <w:p w:rsidR="00E82B84" w:rsidRPr="00E82B84" w:rsidRDefault="00E82B84" w:rsidP="00E82B84">
      <w:pPr>
        <w:spacing w:before="120" w:after="0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16.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М.А.Шолохов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«Тихий Дон» (главы, указанные для чтения  учителем).</w:t>
      </w:r>
    </w:p>
    <w:p w:rsidR="00E82B84" w:rsidRPr="00E82B84" w:rsidRDefault="00E82B84" w:rsidP="00E82B84">
      <w:pPr>
        <w:spacing w:before="120" w:after="0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</w:p>
    <w:p w:rsidR="00E82B84" w:rsidRPr="00E82B84" w:rsidRDefault="00E82B84" w:rsidP="00E82B84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17. </w:t>
      </w:r>
      <w:proofErr w:type="spellStart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А.А.Ахматова</w:t>
      </w:r>
      <w:proofErr w:type="spellEnd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. Для чтения и изучения: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стихотворения: </w:t>
      </w:r>
      <w:proofErr w:type="gram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«Смятение», «Молюсь оконному лучу…», «Пахнут липы сладко…», «Сероглазый король», «Песня последней встречи», «Сжала руки под тёмной вуалью», «Не с теми я, кто бросил земли..», «Родная земля», «Мне голос был», «Победителям», «Муза».</w:t>
      </w:r>
      <w:proofErr w:type="gram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Поэма «Реквием».</w:t>
      </w:r>
    </w:p>
    <w:p w:rsidR="00E82B84" w:rsidRPr="00E82B84" w:rsidRDefault="00E82B84" w:rsidP="00E82B84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lastRenderedPageBreak/>
        <w:t>18.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М.А.Булгаков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. «Собачье сердце».</w:t>
      </w:r>
    </w:p>
    <w:p w:rsidR="00E82B84" w:rsidRPr="00E82B84" w:rsidRDefault="00E82B84" w:rsidP="00E82B84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19.  </w:t>
      </w:r>
      <w:proofErr w:type="spellStart"/>
      <w:r w:rsidRPr="00E82B8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ar-SA"/>
        </w:rPr>
        <w:t>В.Шукшин</w:t>
      </w:r>
      <w:proofErr w:type="spellEnd"/>
      <w:r w:rsidRPr="00E82B84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ar-SA"/>
        </w:rPr>
        <w:t xml:space="preserve"> «Выбираю деревню на жительство», «Срезал», «Чудик». 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20. </w:t>
      </w:r>
      <w:proofErr w:type="spellStart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Б.Окуджава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: стихотворения: «Арбатский дворик», «Арбатский романс», «Ангелы», «Песня кавалергарда», «Мы за ценой не постоим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». </w:t>
      </w:r>
      <w:proofErr w:type="spellStart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А.Вознесенский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: стихотворения: «Гойя», «Дорогие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литсобратья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», «Автопортрет», «Гитара», «Смерть Шукшина», «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ПамЯтник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». 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21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. </w:t>
      </w:r>
      <w:proofErr w:type="spellStart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А.И.Солженицын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«Один день Ивана Денисовича».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22.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Л.Петрушевская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. «Медея», «Путь Золушки».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23. </w:t>
      </w:r>
      <w:proofErr w:type="spellStart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А.Вампилов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«Утиная охота».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24. </w:t>
      </w:r>
      <w:proofErr w:type="spellStart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В.Набоков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«Машенька».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25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.Т.Толстая «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Соня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», «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На золотом крыльце сидели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».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26. Тема войны на выбор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: </w:t>
      </w:r>
      <w:proofErr w:type="spellStart"/>
      <w:proofErr w:type="gram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Ю.Бондарев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«Батальоны просят огня», В Некрасов «В окопах Сталинграда»,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В.Астафьев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«Прокляты и убиты»,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В.Распутин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«Живи и помни»,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В.Быков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«Журавлиный крик».</w:t>
      </w:r>
      <w:proofErr w:type="gramEnd"/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27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. </w:t>
      </w:r>
      <w:proofErr w:type="spellStart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В.Маканин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«Кавказский пленный»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</w:p>
    <w:p w:rsidR="00E82B84" w:rsidRPr="00E82B84" w:rsidRDefault="00E82B84" w:rsidP="00C43C8B">
      <w:pPr>
        <w:jc w:val="center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При подготовке к тестовому заданию по русскому языку обратить внимание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на 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следующие вопросы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Обучающиеся должны продемонстрировать 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знание орфографических правил.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Список 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некоторых орфограмм,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которые нужно повторить: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1.Непроверяемые гласные и согласные.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2. </w:t>
      </w:r>
      <w:proofErr w:type="gram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Разделительные</w:t>
      </w:r>
      <w:proofErr w:type="gram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твёрдый знак ъ и мягкий знак ь.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3. Правописание приставок (пре-, при -,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н</w:t>
      </w:r>
      <w:proofErr w:type="gram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е-</w:t>
      </w:r>
      <w:proofErr w:type="spellEnd"/>
      <w:proofErr w:type="gram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и др.)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4. О - Ё после шипящих в </w:t>
      </w:r>
      <w:proofErr w:type="gram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корне слова</w:t>
      </w:r>
      <w:proofErr w:type="gram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, после шипящих и ц в суффиксах прилагательных.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lastRenderedPageBreak/>
        <w:t xml:space="preserve">5. Слитное и раздельное написание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не-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с существительными, с  прилагательными,  с причастиями, с глаголами,  с наречиями на </w:t>
      </w:r>
      <w:proofErr w:type="gram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–о</w:t>
      </w:r>
      <w:proofErr w:type="gram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(е).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6.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Ться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и – </w:t>
      </w:r>
      <w:proofErr w:type="spell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тся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в глаголах.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7. Соединительные гласные о – е в сложных словах.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8. Правописание чередующихся гласных в корнях слов.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9. Правописание сложных слов. Употребление буквы ь.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10. Правописание имён существительных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11. Правописание имён прилагательных.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12. Правописание имён числительных, местоимений. Склонение числительных.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13. Правописание глагола. Спряжение глагола.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14. Правописание причастий, деепричастий.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15.Одна и две буквы </w:t>
      </w:r>
      <w:proofErr w:type="gramStart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н-</w:t>
      </w:r>
      <w:proofErr w:type="gram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 в суффиксах прилагательных, в суффиксах полных страдательных причастий прошедшего времени, в суффиксах кратких страдательных причастий прошедшего времени.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16. Правописание – не с различными частями речи.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17.Правописание служебных частей речи.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Обучающиеся должны показать знания пунктуационных правил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Список 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некоторых </w:t>
      </w:r>
      <w:proofErr w:type="spellStart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пунктограмм</w:t>
      </w:r>
      <w:proofErr w:type="spell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, которые нужно повторить: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1. Осложнённое простое предложение.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2. Вводные слова и предложения.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3. Знаки препинания при обращении и междометии.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4.Знаки препинания при прямой речи.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5. Сложное предложение. 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6.Знаки препинания в  сложносочинённом предложении.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7. Знаки препинания в сложноподчинённом предложении.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8. знаки препинания в бессоюзном сложном предложении.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lastRenderedPageBreak/>
        <w:t>9. Знаки препинан</w:t>
      </w:r>
      <w:r w:rsidR="00C43C8B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и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я в сложном предложении с разными видами связи.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10. Что такое текст?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11. Лексика. Лексические ошибки и их исправление.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12. Средства художественной выразительности.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Критерии оценки экзамена по дисциплине ОУД.01. «Русский язык и литература»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В билете по указанной дисциплине будут приведены 1 задание: Эссе. Тема эссе.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Время проведения экзамена 1,5-  2 часа. Объём написания эссе: 200-250 слов.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Оценка «5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» ставится 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по русскому языку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при отсутствии ошибок.</w:t>
      </w:r>
    </w:p>
    <w:p w:rsidR="00E82B84" w:rsidRPr="00E82B84" w:rsidRDefault="00E82B84" w:rsidP="00E82B84">
      <w:pPr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proofErr w:type="gramStart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Оценка «5»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ставится 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по литературе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, если содержание работы полностью соответствует теме;  глубоко и аргументировано раскрывается тема, что свидетельствует об отличном знании проблемы и дополнительных материалов, необходимых для ее освещения; умение делать выводы и обобщения; стройное по композиции, логическое и последовательное изложение мыслей;  четко сформулирована проблема эссе, связно и полно доказывается выдвинутый тезис;</w:t>
      </w:r>
      <w:proofErr w:type="gram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написано правильным литературным языком и стилистически соответствует содержанию; фактические ошибки отсутствуют;  достигнуто смысловое единство текста;  заключение содержит выводы, логично вытекающие из содержания основной части.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 Оценка «4» 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ставится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 по русскому языку при наличии следующих ошибок: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2 орфографические и 2 пунктуационные ошиб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softHyphen/>
        <w:t xml:space="preserve">ки, или 1 </w:t>
      </w:r>
      <w:proofErr w:type="gramStart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орфографическая</w:t>
      </w:r>
      <w:proofErr w:type="gramEnd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 и 3 пунктуационные ошибки, или 4 пунктуационные ошибки при отсутствии орфографических оши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softHyphen/>
        <w:t xml:space="preserve">бок, а также 2 грамматические ошибки. 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proofErr w:type="gramStart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Оценка «4» ставится по литературе, 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если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достаточно полно и убедительно раскрывается тема с незначительными отклонениями от нее; обнаруживаются хорошие знания литературного материала и других источников по теме сочинения и умение пользоваться ими для 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lastRenderedPageBreak/>
        <w:t>обоснования своих мыслей, а также делать выводы и обобщения; логическое и последовательное изложение текста работы; четко сформулирован тезис, соответствующий теме эссе;</w:t>
      </w:r>
      <w:proofErr w:type="gram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в основной части логично, связно, но недостаточно полно доказывается выдвинутый тезис;  написано правильным литературным языком, стилистически соответствует содержанию; имеются единичные фактические неточности;  имеются незначительные нарушения последовательности в изложении мыслей;  заключение содержит выводы, логично вытекающие из содержания основной части. Допускаются 2-3 неточности в содержании, незначительные отклонения от темы, а также не более 3-4 речевых недочётов.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 Оценка «3» ставится по русскому языку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при наличии следующих ошибок: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4 орфографические и 4 пунктуационные ошиб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softHyphen/>
        <w:t>ки, или 3 орфографические ошибки и 5 пунктуационных оши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softHyphen/>
        <w:t>бок, или 7 пунктуационных при отсутствии орфографических ошибок.</w:t>
      </w:r>
    </w:p>
    <w:p w:rsidR="00E82B84" w:rsidRPr="00E82B84" w:rsidRDefault="00E82B84" w:rsidP="00E82B84">
      <w:pPr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</w:t>
      </w:r>
      <w:proofErr w:type="gramStart"/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Оценка «3» ставится по литературе, если 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в основном раскрывается тема; дан верный, но односторонний или недостаточно полный ответ на тему;  допущены отклонения от нее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последовательности выражения мыслей;  выводы не полностью соответствуют содержанию основной части.</w:t>
      </w:r>
      <w:proofErr w:type="gramEnd"/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Допускается 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>не более 4 недочетов в содержа</w:t>
      </w: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softHyphen/>
        <w:t>нии и 5 речевых недочетов.</w:t>
      </w:r>
    </w:p>
    <w:p w:rsidR="00E82B84" w:rsidRPr="00E82B84" w:rsidRDefault="00E82B84" w:rsidP="00E82B84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 Оценка «2» ставится по русскому языку при наличии большего числа ошибок, чем на оценку «3».</w:t>
      </w:r>
    </w:p>
    <w:p w:rsidR="00E82B84" w:rsidRPr="00E82B84" w:rsidRDefault="00E82B84" w:rsidP="00C43C8B">
      <w:pPr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E82B84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 Оценка «2» по литературе, если</w:t>
      </w:r>
      <w:r w:rsidRPr="00E82B84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тема полностью не раскрыта, что свидетельствует о поверхностном знании;  состоит из путаного пересказа отдельных событий, без вывода и обобщений;  характеризуется случайным расположением материала, отсутствием связи между частями;  выводы не вытекают из основной части; - многочисленные (60-100%) заимствования текста из других источников; - отличается наличием грубых речевых ошибок.</w:t>
      </w:r>
    </w:p>
    <w:p w:rsidR="00E82B84" w:rsidRPr="00E82B84" w:rsidRDefault="00E82B84" w:rsidP="00E82B84">
      <w:pPr>
        <w:jc w:val="both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</w:p>
    <w:p w:rsidR="001F2773" w:rsidRPr="00E82B84" w:rsidRDefault="001F2773" w:rsidP="00E82B84">
      <w:pPr>
        <w:jc w:val="both"/>
        <w:rPr>
          <w:sz w:val="28"/>
          <w:szCs w:val="28"/>
        </w:rPr>
      </w:pPr>
      <w:bookmarkStart w:id="0" w:name="_GoBack"/>
      <w:bookmarkEnd w:id="0"/>
    </w:p>
    <w:sectPr w:rsidR="001F2773" w:rsidRPr="00E8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84"/>
    <w:rsid w:val="001F2773"/>
    <w:rsid w:val="00C43C8B"/>
    <w:rsid w:val="00E8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Нина Александровна</cp:lastModifiedBy>
  <cp:revision>1</cp:revision>
  <dcterms:created xsi:type="dcterms:W3CDTF">2019-03-27T07:54:00Z</dcterms:created>
  <dcterms:modified xsi:type="dcterms:W3CDTF">2019-03-27T08:08:00Z</dcterms:modified>
</cp:coreProperties>
</file>