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9D" w:rsidRPr="00C8531D" w:rsidRDefault="003A7765" w:rsidP="005D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1D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A7765" w:rsidRPr="00C8531D" w:rsidRDefault="003A7765" w:rsidP="005D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1D"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:rsidR="003A7765" w:rsidRPr="00C8531D" w:rsidRDefault="003A7765" w:rsidP="005D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1D">
        <w:rPr>
          <w:rFonts w:ascii="Times New Roman" w:hAnsi="Times New Roman" w:cs="Times New Roman"/>
          <w:b/>
          <w:sz w:val="28"/>
          <w:szCs w:val="28"/>
        </w:rPr>
        <w:t>МДК.02.04 Лечение пациентов детского возраста</w:t>
      </w:r>
    </w:p>
    <w:p w:rsidR="00591F97" w:rsidRPr="00C8531D" w:rsidRDefault="00591F97" w:rsidP="005D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765" w:rsidRPr="00C8531D" w:rsidRDefault="003A7765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Корь: клиника, диагностика,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3A7765" w:rsidRPr="00C8531D" w:rsidRDefault="003A7765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Краснуха: клиника, диагностика,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3A7765" w:rsidRPr="00C8531D" w:rsidRDefault="003A7765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Энтеробиоз: клиника, диагностика, дифференциальная диагностика. </w:t>
      </w:r>
      <w:r w:rsidR="00C979BF" w:rsidRPr="00C8531D">
        <w:rPr>
          <w:rFonts w:ascii="Times New Roman" w:hAnsi="Times New Roman" w:cs="Times New Roman"/>
          <w:sz w:val="28"/>
          <w:szCs w:val="28"/>
        </w:rPr>
        <w:t xml:space="preserve">Показания к госпитализации </w:t>
      </w:r>
      <w:r w:rsidRPr="00C8531D">
        <w:rPr>
          <w:rFonts w:ascii="Times New Roman" w:hAnsi="Times New Roman" w:cs="Times New Roman"/>
          <w:sz w:val="28"/>
          <w:szCs w:val="28"/>
        </w:rPr>
        <w:t>Этиотропное лечение, правила назначения лекарственных препаратов</w:t>
      </w:r>
      <w:r w:rsidR="00F35B05" w:rsidRPr="00C8531D">
        <w:rPr>
          <w:rFonts w:ascii="Times New Roman" w:hAnsi="Times New Roman" w:cs="Times New Roman"/>
          <w:sz w:val="28"/>
          <w:szCs w:val="28"/>
        </w:rPr>
        <w:t>, специализированный уход за пациентом.</w:t>
      </w:r>
      <w:r w:rsidRPr="00C8531D">
        <w:rPr>
          <w:rFonts w:ascii="Times New Roman" w:hAnsi="Times New Roman" w:cs="Times New Roman"/>
          <w:sz w:val="28"/>
          <w:szCs w:val="28"/>
        </w:rPr>
        <w:t xml:space="preserve"> Оценка эффективности лечения.</w:t>
      </w:r>
    </w:p>
    <w:p w:rsidR="003A7765" w:rsidRPr="00C8531D" w:rsidRDefault="003A7765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Ветряная оспа: клиника, диагностика,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C21BAF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Афтозный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стоматит: клиника, диагностика,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C21BAF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1D">
        <w:rPr>
          <w:rFonts w:ascii="Times New Roman" w:hAnsi="Times New Roman" w:cs="Times New Roman"/>
          <w:sz w:val="28"/>
          <w:szCs w:val="28"/>
        </w:rPr>
        <w:t>Геморрагический</w:t>
      </w:r>
      <w:proofErr w:type="gramEnd"/>
      <w:r w:rsidRPr="00C8531D">
        <w:rPr>
          <w:rFonts w:ascii="Times New Roman" w:hAnsi="Times New Roman" w:cs="Times New Roman"/>
          <w:sz w:val="28"/>
          <w:szCs w:val="28"/>
        </w:rPr>
        <w:t xml:space="preserve"> васкулит: клиника, диагностика,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</w:t>
      </w:r>
      <w:proofErr w:type="gramStart"/>
      <w:r w:rsidRPr="00C8531D">
        <w:rPr>
          <w:rFonts w:ascii="Times New Roman" w:hAnsi="Times New Roman" w:cs="Times New Roman"/>
          <w:sz w:val="28"/>
          <w:szCs w:val="28"/>
        </w:rPr>
        <w:t>симптоматическое</w:t>
      </w:r>
      <w:proofErr w:type="gramEnd"/>
      <w:r w:rsidRPr="00C853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1BAF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Острый пиелонефрит: клиника, дифференциальный диагноз.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3A7765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Рахит: клиника, </w:t>
      </w:r>
      <w:r w:rsidR="00915336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>дифференциальн</w:t>
      </w:r>
      <w:r w:rsidR="00915336" w:rsidRPr="00C8531D">
        <w:rPr>
          <w:rFonts w:ascii="Times New Roman" w:hAnsi="Times New Roman" w:cs="Times New Roman"/>
          <w:sz w:val="28"/>
          <w:szCs w:val="28"/>
        </w:rPr>
        <w:t>ая</w:t>
      </w:r>
      <w:r w:rsidRPr="00C8531D">
        <w:rPr>
          <w:rFonts w:ascii="Times New Roman" w:hAnsi="Times New Roman" w:cs="Times New Roman"/>
          <w:sz w:val="28"/>
          <w:szCs w:val="28"/>
        </w:rPr>
        <w:t xml:space="preserve"> диагно</w:t>
      </w:r>
      <w:r w:rsidR="00915336" w:rsidRPr="00C8531D">
        <w:rPr>
          <w:rFonts w:ascii="Times New Roman" w:hAnsi="Times New Roman" w:cs="Times New Roman"/>
          <w:sz w:val="28"/>
          <w:szCs w:val="28"/>
        </w:rPr>
        <w:t>стика</w:t>
      </w:r>
      <w:r w:rsidRPr="00C8531D">
        <w:rPr>
          <w:rFonts w:ascii="Times New Roman" w:hAnsi="Times New Roman" w:cs="Times New Roman"/>
          <w:sz w:val="28"/>
          <w:szCs w:val="28"/>
        </w:rPr>
        <w:t>. Показания к госпитализации,  рекомендации по питанию, специализированный у</w:t>
      </w:r>
      <w:r w:rsidR="00915336" w:rsidRPr="00C8531D">
        <w:rPr>
          <w:rFonts w:ascii="Times New Roman" w:hAnsi="Times New Roman" w:cs="Times New Roman"/>
          <w:sz w:val="28"/>
          <w:szCs w:val="28"/>
        </w:rPr>
        <w:t>ход за пациентом</w:t>
      </w:r>
      <w:r w:rsidRPr="00C8531D">
        <w:rPr>
          <w:rFonts w:ascii="Times New Roman" w:hAnsi="Times New Roman" w:cs="Times New Roman"/>
          <w:sz w:val="28"/>
          <w:szCs w:val="28"/>
        </w:rPr>
        <w:t>.</w:t>
      </w:r>
    </w:p>
    <w:p w:rsidR="00C21BAF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Хронический гастродуоденит: клиника, диагностика, дифференциальная диагностика. </w:t>
      </w:r>
      <w:proofErr w:type="gramStart"/>
      <w:r w:rsidRPr="00C8531D">
        <w:rPr>
          <w:rFonts w:ascii="Times New Roman" w:hAnsi="Times New Roman" w:cs="Times New Roman"/>
          <w:sz w:val="28"/>
          <w:szCs w:val="28"/>
        </w:rPr>
        <w:t>Показания к госпитализации, принципы лечения</w:t>
      </w:r>
      <w:r w:rsidR="00915336" w:rsidRPr="00C85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336"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="00915336" w:rsidRPr="00C8531D">
        <w:rPr>
          <w:rFonts w:ascii="Times New Roman" w:hAnsi="Times New Roman" w:cs="Times New Roman"/>
          <w:sz w:val="28"/>
          <w:szCs w:val="28"/>
        </w:rPr>
        <w:t xml:space="preserve">, </w:t>
      </w:r>
      <w:r w:rsidRPr="00C8531D">
        <w:rPr>
          <w:rFonts w:ascii="Times New Roman" w:hAnsi="Times New Roman" w:cs="Times New Roman"/>
          <w:sz w:val="28"/>
          <w:szCs w:val="28"/>
        </w:rPr>
        <w:t>особенности приема лекарственных препаратов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, амоксициллин,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>, де-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линекс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1BAF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Сахарный диабет: клиника, </w:t>
      </w:r>
      <w:r w:rsidR="00915336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>дифференциальн</w:t>
      </w:r>
      <w:r w:rsidR="00915336" w:rsidRPr="00C8531D">
        <w:rPr>
          <w:rFonts w:ascii="Times New Roman" w:hAnsi="Times New Roman" w:cs="Times New Roman"/>
          <w:sz w:val="28"/>
          <w:szCs w:val="28"/>
        </w:rPr>
        <w:t>ая</w:t>
      </w:r>
      <w:r w:rsidRPr="00C8531D">
        <w:rPr>
          <w:rFonts w:ascii="Times New Roman" w:hAnsi="Times New Roman" w:cs="Times New Roman"/>
          <w:sz w:val="28"/>
          <w:szCs w:val="28"/>
        </w:rPr>
        <w:t xml:space="preserve"> диагно</w:t>
      </w:r>
      <w:r w:rsidR="00915336" w:rsidRPr="00C8531D">
        <w:rPr>
          <w:rFonts w:ascii="Times New Roman" w:hAnsi="Times New Roman" w:cs="Times New Roman"/>
          <w:sz w:val="28"/>
          <w:szCs w:val="28"/>
        </w:rPr>
        <w:t>стика</w:t>
      </w:r>
      <w:r w:rsidRPr="00C8531D">
        <w:rPr>
          <w:rFonts w:ascii="Times New Roman" w:hAnsi="Times New Roman" w:cs="Times New Roman"/>
          <w:sz w:val="28"/>
          <w:szCs w:val="28"/>
        </w:rPr>
        <w:t xml:space="preserve">. Показания к госпитализации, принципы лечения </w:t>
      </w:r>
      <w:r w:rsidR="00915336" w:rsidRPr="00C85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5336"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="00915336" w:rsidRPr="00C8531D">
        <w:rPr>
          <w:rFonts w:ascii="Times New Roman" w:hAnsi="Times New Roman" w:cs="Times New Roman"/>
          <w:sz w:val="28"/>
          <w:szCs w:val="28"/>
        </w:rPr>
        <w:t>, специализированный уход).</w:t>
      </w:r>
    </w:p>
    <w:p w:rsidR="00C21BAF" w:rsidRPr="00C8531D" w:rsidRDefault="00C21BAF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Гипотрофии: клиника, </w:t>
      </w:r>
      <w:r w:rsidR="00915336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>дифференциальная диагност</w:t>
      </w:r>
      <w:r w:rsidR="00915336" w:rsidRPr="00C8531D">
        <w:rPr>
          <w:rFonts w:ascii="Times New Roman" w:hAnsi="Times New Roman" w:cs="Times New Roman"/>
          <w:sz w:val="28"/>
          <w:szCs w:val="28"/>
        </w:rPr>
        <w:t>ика. Показания к госпитализации</w:t>
      </w:r>
      <w:r w:rsidRPr="00C8531D">
        <w:rPr>
          <w:rFonts w:ascii="Times New Roman" w:hAnsi="Times New Roman" w:cs="Times New Roman"/>
          <w:sz w:val="28"/>
          <w:szCs w:val="28"/>
        </w:rPr>
        <w:t>, принципы лечения</w:t>
      </w:r>
      <w:r w:rsidR="004D3F90" w:rsidRPr="00C85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F90" w:rsidRPr="00C8531D">
        <w:rPr>
          <w:rFonts w:ascii="Times New Roman" w:hAnsi="Times New Roman" w:cs="Times New Roman"/>
          <w:sz w:val="28"/>
          <w:szCs w:val="28"/>
        </w:rPr>
        <w:t>этиопатогенетичкое</w:t>
      </w:r>
      <w:proofErr w:type="spellEnd"/>
      <w:r w:rsidR="00704730" w:rsidRPr="00C8531D">
        <w:rPr>
          <w:rFonts w:ascii="Times New Roman" w:hAnsi="Times New Roman" w:cs="Times New Roman"/>
          <w:sz w:val="28"/>
          <w:szCs w:val="28"/>
        </w:rPr>
        <w:t>, рекомендации по диете</w:t>
      </w:r>
      <w:r w:rsidR="004D3F90" w:rsidRPr="00C8531D">
        <w:rPr>
          <w:rFonts w:ascii="Times New Roman" w:hAnsi="Times New Roman" w:cs="Times New Roman"/>
          <w:sz w:val="28"/>
          <w:szCs w:val="28"/>
        </w:rPr>
        <w:t>). К</w:t>
      </w:r>
      <w:r w:rsidR="00704730" w:rsidRPr="00C8531D">
        <w:rPr>
          <w:rFonts w:ascii="Times New Roman" w:hAnsi="Times New Roman" w:cs="Times New Roman"/>
          <w:sz w:val="28"/>
          <w:szCs w:val="28"/>
        </w:rPr>
        <w:t>ритерии  эффективности лечения.</w:t>
      </w:r>
    </w:p>
    <w:p w:rsidR="00704730" w:rsidRPr="00C8531D" w:rsidRDefault="00704730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Атопический дерматит: клиника, </w:t>
      </w:r>
      <w:r w:rsidR="004D3F90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Показания к госпитализации, принципы лечения </w:t>
      </w:r>
      <w:r w:rsidR="004D3F90" w:rsidRPr="00C85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F90"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="004D3F90" w:rsidRPr="00C8531D">
        <w:rPr>
          <w:rFonts w:ascii="Times New Roman" w:hAnsi="Times New Roman" w:cs="Times New Roman"/>
          <w:sz w:val="28"/>
          <w:szCs w:val="28"/>
        </w:rPr>
        <w:t xml:space="preserve"> </w:t>
      </w:r>
      <w:r w:rsidRPr="00C8531D">
        <w:rPr>
          <w:rFonts w:ascii="Times New Roman" w:hAnsi="Times New Roman" w:cs="Times New Roman"/>
          <w:sz w:val="28"/>
          <w:szCs w:val="28"/>
        </w:rPr>
        <w:t>с указанием лекарственных препаратов</w:t>
      </w:r>
      <w:r w:rsidR="004D3F90" w:rsidRPr="00C8531D">
        <w:rPr>
          <w:rFonts w:ascii="Times New Roman" w:hAnsi="Times New Roman" w:cs="Times New Roman"/>
          <w:sz w:val="28"/>
          <w:szCs w:val="28"/>
        </w:rPr>
        <w:t>, специализированный уход за пациентом).</w:t>
      </w:r>
    </w:p>
    <w:p w:rsidR="00704730" w:rsidRPr="00C8531D" w:rsidRDefault="00704730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lastRenderedPageBreak/>
        <w:t xml:space="preserve">Язвенная болезнь двенадцатиперстной кишки: клиника, </w:t>
      </w:r>
      <w:r w:rsidR="004D3F90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>дифференциальная диагностика. Показания к госпитализации, принципы лечения, особенности приема лекарственных препаратов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омепрозол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метронидазол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линекс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>).</w:t>
      </w:r>
    </w:p>
    <w:p w:rsidR="00704730" w:rsidRPr="00C8531D" w:rsidRDefault="00704730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Аномалии конституции. Экссудативно-катаральный диатез: клиника, </w:t>
      </w:r>
      <w:r w:rsidR="004D3F90" w:rsidRPr="00C8531D">
        <w:rPr>
          <w:rFonts w:ascii="Times New Roman" w:hAnsi="Times New Roman" w:cs="Times New Roman"/>
          <w:sz w:val="28"/>
          <w:szCs w:val="28"/>
        </w:rPr>
        <w:t>дифференциальная диагностика. П</w:t>
      </w:r>
      <w:r w:rsidRPr="00C8531D">
        <w:rPr>
          <w:rFonts w:ascii="Times New Roman" w:hAnsi="Times New Roman" w:cs="Times New Roman"/>
          <w:sz w:val="28"/>
          <w:szCs w:val="28"/>
        </w:rPr>
        <w:t xml:space="preserve">оказания к госпитализации, принципы лечения </w:t>
      </w:r>
      <w:r w:rsidR="00232DE8" w:rsidRPr="00C853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32DE8"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="00232DE8" w:rsidRPr="00C8531D">
        <w:rPr>
          <w:rFonts w:ascii="Times New Roman" w:hAnsi="Times New Roman" w:cs="Times New Roman"/>
          <w:sz w:val="28"/>
          <w:szCs w:val="28"/>
        </w:rPr>
        <w:t xml:space="preserve">, </w:t>
      </w:r>
      <w:r w:rsidRPr="00C8531D">
        <w:rPr>
          <w:rFonts w:ascii="Times New Roman" w:hAnsi="Times New Roman" w:cs="Times New Roman"/>
          <w:sz w:val="28"/>
          <w:szCs w:val="28"/>
        </w:rPr>
        <w:t>специализированный уход за пациентом). Оценка эффективности лечения.</w:t>
      </w:r>
    </w:p>
    <w:p w:rsidR="00704730" w:rsidRPr="00C8531D" w:rsidRDefault="00E32AFA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Пневмонии: клиника, диагностика, </w:t>
      </w:r>
      <w:r w:rsidR="004D3F90" w:rsidRPr="00C8531D">
        <w:rPr>
          <w:rFonts w:ascii="Times New Roman" w:hAnsi="Times New Roman" w:cs="Times New Roman"/>
          <w:sz w:val="28"/>
          <w:szCs w:val="28"/>
        </w:rPr>
        <w:t>дифференциальная диагностика</w:t>
      </w:r>
      <w:r w:rsidRPr="00C8531D">
        <w:rPr>
          <w:rFonts w:ascii="Times New Roman" w:hAnsi="Times New Roman" w:cs="Times New Roman"/>
          <w:sz w:val="28"/>
          <w:szCs w:val="28"/>
        </w:rPr>
        <w:t>. П</w:t>
      </w:r>
      <w:r w:rsidR="00704730" w:rsidRPr="00C8531D">
        <w:rPr>
          <w:rFonts w:ascii="Times New Roman" w:hAnsi="Times New Roman" w:cs="Times New Roman"/>
          <w:sz w:val="28"/>
          <w:szCs w:val="28"/>
        </w:rPr>
        <w:t>оказания к госпитализации, принципы лечения (</w:t>
      </w:r>
      <w:proofErr w:type="spellStart"/>
      <w:r w:rsidR="00704730"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="00704730"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232DE8" w:rsidRPr="00C8531D" w:rsidRDefault="00232DE8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ОРВИ: клиника, дифференциальная диагностика. Показания к госпитализации, принципы лечения с указанием лекарственных препаратов, специализир</w:t>
      </w:r>
      <w:r w:rsidR="00E32AFA" w:rsidRPr="00C8531D">
        <w:rPr>
          <w:rFonts w:ascii="Times New Roman" w:hAnsi="Times New Roman" w:cs="Times New Roman"/>
          <w:sz w:val="28"/>
          <w:szCs w:val="28"/>
        </w:rPr>
        <w:t>ованный уход за пациентом.</w:t>
      </w:r>
    </w:p>
    <w:p w:rsidR="00232DE8" w:rsidRPr="00C8531D" w:rsidRDefault="00232DE8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стенозируюший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ларингит: клиника, дифференциальная диагностика, показания к госпитализации, принципы лечения с указанием лекарственных препаратов</w:t>
      </w:r>
      <w:r w:rsidR="009C6E87" w:rsidRPr="00C8531D">
        <w:rPr>
          <w:rFonts w:ascii="Times New Roman" w:hAnsi="Times New Roman" w:cs="Times New Roman"/>
          <w:sz w:val="28"/>
          <w:szCs w:val="28"/>
        </w:rPr>
        <w:t>, специали</w:t>
      </w:r>
      <w:r w:rsidRPr="00C8531D">
        <w:rPr>
          <w:rFonts w:ascii="Times New Roman" w:hAnsi="Times New Roman" w:cs="Times New Roman"/>
          <w:sz w:val="28"/>
          <w:szCs w:val="28"/>
        </w:rPr>
        <w:t>зированный уход.</w:t>
      </w:r>
    </w:p>
    <w:p w:rsidR="00232DE8" w:rsidRPr="00C8531D" w:rsidRDefault="00232DE8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31D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C8531D">
        <w:rPr>
          <w:rFonts w:ascii="Times New Roman" w:hAnsi="Times New Roman" w:cs="Times New Roman"/>
          <w:sz w:val="28"/>
          <w:szCs w:val="28"/>
        </w:rPr>
        <w:t xml:space="preserve"> гломерулонефрит: клиника, дифференциальная диагностика, показания к госпитализации, принципы лечения с указанием лекарственных препаратов, </w:t>
      </w:r>
      <w:r w:rsidR="00990A7E" w:rsidRPr="00C8531D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232DE8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Дискинезия желчевыводящих путей: клиника, </w:t>
      </w:r>
      <w:r w:rsidR="009C6E87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>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новорожденных: клиника, </w:t>
      </w:r>
      <w:r w:rsidR="009C6E87" w:rsidRPr="00C8531D">
        <w:rPr>
          <w:rFonts w:ascii="Times New Roman" w:hAnsi="Times New Roman" w:cs="Times New Roman"/>
          <w:sz w:val="28"/>
          <w:szCs w:val="28"/>
        </w:rPr>
        <w:t xml:space="preserve">диагностика, </w:t>
      </w:r>
      <w:r w:rsidRPr="00C8531D">
        <w:rPr>
          <w:rFonts w:ascii="Times New Roman" w:hAnsi="Times New Roman" w:cs="Times New Roman"/>
          <w:sz w:val="28"/>
          <w:szCs w:val="28"/>
        </w:rPr>
        <w:t>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704730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Идиопатическяая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тромбоцитопеническая пурпура: клиника,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Везикулопустулез: клиника,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Омфалит: клиника,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Бронхиты: клиника, дифференциальная диагностика. Показания к госпитализации, принципы лечения (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препаратов, специализированный уход за пациентом). Оценка эффективности лечения.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Анемии: клиника, </w:t>
      </w:r>
      <w:r w:rsidR="00C906E6" w:rsidRPr="00C8531D">
        <w:rPr>
          <w:rFonts w:ascii="Times New Roman" w:hAnsi="Times New Roman" w:cs="Times New Roman"/>
          <w:sz w:val="28"/>
          <w:szCs w:val="28"/>
        </w:rPr>
        <w:t>диагностика, п</w:t>
      </w:r>
      <w:r w:rsidRPr="00C8531D">
        <w:rPr>
          <w:rFonts w:ascii="Times New Roman" w:hAnsi="Times New Roman" w:cs="Times New Roman"/>
          <w:sz w:val="28"/>
          <w:szCs w:val="28"/>
        </w:rPr>
        <w:t>ринципы лечения</w:t>
      </w:r>
      <w:r w:rsidR="00C3589F"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</w:t>
      </w:r>
      <w:r w:rsidRPr="00C8531D">
        <w:rPr>
          <w:rFonts w:ascii="Times New Roman" w:hAnsi="Times New Roman" w:cs="Times New Roman"/>
          <w:sz w:val="28"/>
          <w:szCs w:val="28"/>
        </w:rPr>
        <w:t>, специализирован</w:t>
      </w:r>
      <w:r w:rsidR="00C906E6" w:rsidRPr="00C8531D">
        <w:rPr>
          <w:rFonts w:ascii="Times New Roman" w:hAnsi="Times New Roman" w:cs="Times New Roman"/>
          <w:sz w:val="28"/>
          <w:szCs w:val="28"/>
        </w:rPr>
        <w:t>ный уход за пациентом</w:t>
      </w:r>
      <w:r w:rsidRPr="00C8531D">
        <w:rPr>
          <w:rFonts w:ascii="Times New Roman" w:hAnsi="Times New Roman" w:cs="Times New Roman"/>
          <w:sz w:val="28"/>
          <w:szCs w:val="28"/>
        </w:rPr>
        <w:t>. Оценка эффективности лечения. Диспансерное наблюдение.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lastRenderedPageBreak/>
        <w:t>Скарлатина: клиника, дифференциальная диагностика. Принципы лечения с указанием лекарственных препаратов, противоэпидемические мероприятия в домашних условиях, в детском коллективе.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 xml:space="preserve">Ревматизм: клиника, </w:t>
      </w:r>
      <w:r w:rsidR="00C906E6" w:rsidRPr="00C8531D">
        <w:rPr>
          <w:rFonts w:ascii="Times New Roman" w:hAnsi="Times New Roman" w:cs="Times New Roman"/>
          <w:sz w:val="28"/>
          <w:szCs w:val="28"/>
        </w:rPr>
        <w:t>осложнения.</w:t>
      </w:r>
      <w:r w:rsidRPr="00C8531D">
        <w:rPr>
          <w:rFonts w:ascii="Times New Roman" w:hAnsi="Times New Roman" w:cs="Times New Roman"/>
          <w:sz w:val="28"/>
          <w:szCs w:val="28"/>
        </w:rPr>
        <w:t xml:space="preserve"> </w:t>
      </w:r>
      <w:r w:rsidR="00C906E6" w:rsidRPr="00C8531D">
        <w:rPr>
          <w:rFonts w:ascii="Times New Roman" w:hAnsi="Times New Roman" w:cs="Times New Roman"/>
          <w:sz w:val="28"/>
          <w:szCs w:val="28"/>
        </w:rPr>
        <w:t>Показания к госпитализации, принципы лечения</w:t>
      </w:r>
      <w:r w:rsidRPr="00C853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8531D">
        <w:rPr>
          <w:rFonts w:ascii="Times New Roman" w:hAnsi="Times New Roman" w:cs="Times New Roman"/>
          <w:sz w:val="28"/>
          <w:szCs w:val="28"/>
        </w:rPr>
        <w:t xml:space="preserve"> с указанием лекарственных препаратов. Диспансерное наблюдение.</w:t>
      </w:r>
    </w:p>
    <w:p w:rsidR="00990A7E" w:rsidRPr="00C8531D" w:rsidRDefault="00990A7E" w:rsidP="005D33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Коклюш:</w:t>
      </w:r>
      <w:r w:rsidR="00C979BF" w:rsidRPr="00C8531D">
        <w:rPr>
          <w:rFonts w:ascii="Times New Roman" w:hAnsi="Times New Roman" w:cs="Times New Roman"/>
          <w:sz w:val="28"/>
          <w:szCs w:val="28"/>
        </w:rPr>
        <w:t xml:space="preserve"> клиника, дифференциальная диагностика. </w:t>
      </w:r>
      <w:r w:rsidR="00C906E6" w:rsidRPr="00C8531D">
        <w:rPr>
          <w:rFonts w:ascii="Times New Roman" w:hAnsi="Times New Roman" w:cs="Times New Roman"/>
          <w:sz w:val="28"/>
          <w:szCs w:val="28"/>
        </w:rPr>
        <w:t>Показания к госпитализации, принципы</w:t>
      </w:r>
      <w:r w:rsidR="00C979BF" w:rsidRPr="00C8531D">
        <w:rPr>
          <w:rFonts w:ascii="Times New Roman" w:hAnsi="Times New Roman" w:cs="Times New Roman"/>
          <w:sz w:val="28"/>
          <w:szCs w:val="28"/>
        </w:rPr>
        <w:t xml:space="preserve"> лечения с указанием лекарственных препаратов, профилактика заболевания.</w:t>
      </w:r>
    </w:p>
    <w:p w:rsidR="00591F97" w:rsidRPr="00C8531D" w:rsidRDefault="00591F97" w:rsidP="005D330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1F97" w:rsidRPr="00C8531D" w:rsidRDefault="005D3307" w:rsidP="00C8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1D">
        <w:rPr>
          <w:rFonts w:ascii="Times New Roman" w:hAnsi="Times New Roman" w:cs="Times New Roman"/>
          <w:b/>
          <w:sz w:val="28"/>
          <w:szCs w:val="28"/>
        </w:rPr>
        <w:t>МАНИПУЛЯЦИИ К ЭКЗАМЕНУ</w:t>
      </w:r>
    </w:p>
    <w:p w:rsidR="005D3307" w:rsidRPr="00C8531D" w:rsidRDefault="005D3307" w:rsidP="005D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1D">
        <w:rPr>
          <w:rFonts w:ascii="Times New Roman" w:hAnsi="Times New Roman" w:cs="Times New Roman"/>
          <w:b/>
          <w:sz w:val="28"/>
          <w:szCs w:val="28"/>
        </w:rPr>
        <w:t>ПМ.02 Лечебная деятельность</w:t>
      </w:r>
    </w:p>
    <w:p w:rsidR="005D3307" w:rsidRPr="00C8531D" w:rsidRDefault="005D3307" w:rsidP="005D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1D">
        <w:rPr>
          <w:rFonts w:ascii="Times New Roman" w:hAnsi="Times New Roman" w:cs="Times New Roman"/>
          <w:b/>
          <w:sz w:val="28"/>
          <w:szCs w:val="28"/>
        </w:rPr>
        <w:t>МДК.02.04 Лечение пациентов детского возраста</w:t>
      </w:r>
    </w:p>
    <w:p w:rsidR="005D3307" w:rsidRPr="00C8531D" w:rsidRDefault="005D3307" w:rsidP="005D33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1.</w:t>
      </w:r>
      <w:r w:rsidRPr="00C8531D">
        <w:rPr>
          <w:rFonts w:ascii="Times New Roman" w:hAnsi="Times New Roman" w:cs="Times New Roman"/>
          <w:sz w:val="28"/>
          <w:szCs w:val="28"/>
        </w:rPr>
        <w:tab/>
        <w:t>Закапывание капель в глаза, уши, нос.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2.</w:t>
      </w:r>
      <w:r w:rsidRPr="00C8531D">
        <w:rPr>
          <w:rFonts w:ascii="Times New Roman" w:hAnsi="Times New Roman" w:cs="Times New Roman"/>
          <w:sz w:val="28"/>
          <w:szCs w:val="28"/>
        </w:rPr>
        <w:tab/>
        <w:t>Ингаляторное введение лекарственных средств.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3.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постановки очистительной клизмы.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4.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постановки газоотводной трубки.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5.</w:t>
      </w:r>
      <w:r w:rsidRPr="00C8531D">
        <w:rPr>
          <w:rFonts w:ascii="Times New Roman" w:hAnsi="Times New Roman" w:cs="Times New Roman"/>
          <w:sz w:val="28"/>
          <w:szCs w:val="28"/>
        </w:rPr>
        <w:tab/>
        <w:t>Проведение утреннего туалета грудного ребенка.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6.</w:t>
      </w:r>
      <w:r w:rsidRPr="00C8531D">
        <w:rPr>
          <w:rFonts w:ascii="Times New Roman" w:hAnsi="Times New Roman" w:cs="Times New Roman"/>
          <w:sz w:val="28"/>
          <w:szCs w:val="28"/>
        </w:rPr>
        <w:tab/>
        <w:t>Обработка кожных складок для профилактики опрелостей у грудного ребенка.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7.</w:t>
      </w:r>
      <w:r w:rsidRPr="00C8531D">
        <w:rPr>
          <w:rFonts w:ascii="Times New Roman" w:hAnsi="Times New Roman" w:cs="Times New Roman"/>
          <w:sz w:val="28"/>
          <w:szCs w:val="28"/>
        </w:rPr>
        <w:tab/>
        <w:t>Постановка согревающего компресса на ухо.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8.</w:t>
      </w:r>
      <w:r w:rsidRPr="00C8531D">
        <w:rPr>
          <w:rFonts w:ascii="Times New Roman" w:hAnsi="Times New Roman" w:cs="Times New Roman"/>
          <w:sz w:val="28"/>
          <w:szCs w:val="28"/>
        </w:rPr>
        <w:tab/>
        <w:t>Обработка слизистой полости рта при стоматитах.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9.</w:t>
      </w:r>
      <w:r w:rsidRPr="00C8531D">
        <w:rPr>
          <w:rFonts w:ascii="Times New Roman" w:hAnsi="Times New Roman" w:cs="Times New Roman"/>
          <w:sz w:val="28"/>
          <w:szCs w:val="28"/>
        </w:rPr>
        <w:tab/>
        <w:t xml:space="preserve">Техника проведения лечебной ванны новорожденному при </w:t>
      </w:r>
      <w:proofErr w:type="spellStart"/>
      <w:r w:rsidRPr="00C8531D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C8531D">
        <w:rPr>
          <w:rFonts w:ascii="Times New Roman" w:hAnsi="Times New Roman" w:cs="Times New Roman"/>
          <w:sz w:val="28"/>
          <w:szCs w:val="28"/>
        </w:rPr>
        <w:t xml:space="preserve"> дерматите.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10.</w:t>
      </w:r>
      <w:r w:rsidRPr="00C8531D">
        <w:rPr>
          <w:rFonts w:ascii="Times New Roman" w:hAnsi="Times New Roman" w:cs="Times New Roman"/>
          <w:sz w:val="28"/>
          <w:szCs w:val="28"/>
        </w:rPr>
        <w:tab/>
        <w:t xml:space="preserve">Техника </w:t>
      </w:r>
      <w:proofErr w:type="gramStart"/>
      <w:r w:rsidRPr="00C8531D">
        <w:rPr>
          <w:rFonts w:ascii="Times New Roman" w:hAnsi="Times New Roman" w:cs="Times New Roman"/>
          <w:sz w:val="28"/>
          <w:szCs w:val="28"/>
        </w:rPr>
        <w:t>измерения роста детей первого года жизни</w:t>
      </w:r>
      <w:proofErr w:type="gramEnd"/>
      <w:r w:rsidRPr="00C8531D">
        <w:rPr>
          <w:rFonts w:ascii="Times New Roman" w:hAnsi="Times New Roman" w:cs="Times New Roman"/>
          <w:sz w:val="28"/>
          <w:szCs w:val="28"/>
        </w:rPr>
        <w:t>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11.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измерения окружности головы ребенку первого года жизни.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12.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измерения окружности груди ребенку первого года жизни.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13.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взвешивания ребенка первого года жизни.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14.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пеленания ребенка для улицы, после гигиенической ванны.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15.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пеленания ребенка для дома.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16.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обработки пупочной ранки.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17.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измерения температуры тела у детей различного  возраста.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18.</w:t>
      </w:r>
      <w:r w:rsidRPr="00C8531D">
        <w:rPr>
          <w:rFonts w:ascii="Times New Roman" w:hAnsi="Times New Roman" w:cs="Times New Roman"/>
          <w:sz w:val="28"/>
          <w:szCs w:val="28"/>
        </w:rPr>
        <w:tab/>
        <w:t>Определение частоты дыхательных движений у детей.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19.</w:t>
      </w:r>
      <w:r w:rsidRPr="00C8531D">
        <w:rPr>
          <w:rFonts w:ascii="Times New Roman" w:hAnsi="Times New Roman" w:cs="Times New Roman"/>
          <w:sz w:val="28"/>
          <w:szCs w:val="28"/>
        </w:rPr>
        <w:tab/>
        <w:t>Определение частоты сердечных сокращений у детей.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20.</w:t>
      </w:r>
      <w:r w:rsidRPr="00C8531D">
        <w:rPr>
          <w:rFonts w:ascii="Times New Roman" w:hAnsi="Times New Roman" w:cs="Times New Roman"/>
          <w:sz w:val="28"/>
          <w:szCs w:val="28"/>
        </w:rPr>
        <w:tab/>
        <w:t>Измерение артериального давления у детей.</w:t>
      </w:r>
    </w:p>
    <w:p w:rsidR="00591F97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21.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взятия соскоба с перианальных складок на энтеробиоз.</w:t>
      </w:r>
    </w:p>
    <w:p w:rsidR="000B5920" w:rsidRPr="00C8531D" w:rsidRDefault="00591F97" w:rsidP="005D3307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31D">
        <w:rPr>
          <w:rFonts w:ascii="Times New Roman" w:hAnsi="Times New Roman" w:cs="Times New Roman"/>
          <w:sz w:val="28"/>
          <w:szCs w:val="28"/>
        </w:rPr>
        <w:t>22.</w:t>
      </w:r>
      <w:r w:rsidRPr="00C8531D">
        <w:rPr>
          <w:rFonts w:ascii="Times New Roman" w:hAnsi="Times New Roman" w:cs="Times New Roman"/>
          <w:sz w:val="28"/>
          <w:szCs w:val="28"/>
        </w:rPr>
        <w:tab/>
        <w:t>Техника сбора мочи у ребенка до года.</w:t>
      </w:r>
    </w:p>
    <w:sectPr w:rsidR="000B5920" w:rsidRPr="00C8531D" w:rsidSect="000B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300"/>
    <w:multiLevelType w:val="hybridMultilevel"/>
    <w:tmpl w:val="BD7E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10"/>
    <w:rsid w:val="00047E10"/>
    <w:rsid w:val="000B5920"/>
    <w:rsid w:val="00232DE8"/>
    <w:rsid w:val="003A7765"/>
    <w:rsid w:val="004D3F90"/>
    <w:rsid w:val="00591F97"/>
    <w:rsid w:val="005D3307"/>
    <w:rsid w:val="00704730"/>
    <w:rsid w:val="00915336"/>
    <w:rsid w:val="00990A7E"/>
    <w:rsid w:val="0099219D"/>
    <w:rsid w:val="009C6E87"/>
    <w:rsid w:val="00C21BAF"/>
    <w:rsid w:val="00C3589F"/>
    <w:rsid w:val="00C8531D"/>
    <w:rsid w:val="00C906E6"/>
    <w:rsid w:val="00C979BF"/>
    <w:rsid w:val="00E32AFA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FC41-5EB0-40D9-8A3F-1100A640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Александровна</cp:lastModifiedBy>
  <cp:revision>6</cp:revision>
  <dcterms:created xsi:type="dcterms:W3CDTF">2017-04-13T05:59:00Z</dcterms:created>
  <dcterms:modified xsi:type="dcterms:W3CDTF">2019-03-28T12:49:00Z</dcterms:modified>
</cp:coreProperties>
</file>