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A1" w:rsidRPr="008B6DF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"/>
          <w:szCs w:val="32"/>
        </w:rPr>
      </w:pPr>
    </w:p>
    <w:tbl>
      <w:tblPr>
        <w:tblpPr w:leftFromText="180" w:rightFromText="180" w:vertAnchor="text" w:horzAnchor="margin" w:tblpY="188"/>
        <w:tblW w:w="9612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46"/>
        <w:gridCol w:w="6566"/>
      </w:tblGrid>
      <w:tr w:rsidR="003064A8" w:rsidRPr="008B6DF1" w:rsidTr="0020458B">
        <w:trPr>
          <w:trHeight w:val="1500"/>
        </w:trPr>
        <w:tc>
          <w:tcPr>
            <w:tcW w:w="3046" w:type="dxa"/>
            <w:vAlign w:val="center"/>
          </w:tcPr>
          <w:p w:rsidR="003064A8" w:rsidRPr="008B6DF1" w:rsidRDefault="00B97C6B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ind w:left="-170"/>
              <w:jc w:val="both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8B6DF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895475" cy="885825"/>
                  <wp:effectExtent l="0" t="0" r="0" b="0"/>
                  <wp:docPr id="1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:rsidR="003064A8" w:rsidRPr="008B6DF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064A8" w:rsidRPr="008B6DF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6DF1">
              <w:rPr>
                <w:rFonts w:ascii="Times New Roman" w:hAnsi="Times New Roman" w:cs="Times New Roman"/>
                <w:sz w:val="24"/>
              </w:rPr>
              <w:t>Комитет по здравоохранению Санкт-Петербурга</w:t>
            </w:r>
          </w:p>
          <w:p w:rsidR="003064A8" w:rsidRPr="008B6DF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B6DF1">
              <w:rPr>
                <w:rFonts w:ascii="Times New Roman" w:hAnsi="Times New Roman" w:cs="Times New Roman"/>
                <w:sz w:val="24"/>
              </w:rPr>
              <w:t xml:space="preserve">Санкт-Петербургское государственное бюджетное профессиональное образовательное учреждение </w:t>
            </w:r>
          </w:p>
          <w:p w:rsidR="003064A8" w:rsidRPr="008B6DF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B6DF1">
              <w:rPr>
                <w:rFonts w:ascii="Times New Roman" w:hAnsi="Times New Roman" w:cs="Times New Roman"/>
                <w:sz w:val="24"/>
              </w:rPr>
              <w:t>«Медицинский колледж № 1»</w:t>
            </w:r>
          </w:p>
        </w:tc>
      </w:tr>
    </w:tbl>
    <w:p w:rsidR="00C526A1" w:rsidRPr="008B6DF1" w:rsidRDefault="00C526A1" w:rsidP="00C5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6A1" w:rsidRPr="008B6DF1" w:rsidRDefault="00C526A1" w:rsidP="00C526A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9"/>
      </w:tblGrid>
      <w:tr w:rsidR="00075A00" w:rsidRPr="008B6DF1" w:rsidTr="0020458B">
        <w:tc>
          <w:tcPr>
            <w:tcW w:w="4558" w:type="dxa"/>
            <w:shd w:val="clear" w:color="auto" w:fill="auto"/>
          </w:tcPr>
          <w:p w:rsidR="00075A00" w:rsidRPr="00A643BA" w:rsidRDefault="00075A0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4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ПРИНЯТО</w:t>
            </w:r>
          </w:p>
          <w:p w:rsidR="00075A00" w:rsidRPr="00A643BA" w:rsidRDefault="00075A0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4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заседании педагогического </w:t>
            </w:r>
          </w:p>
          <w:p w:rsidR="00075A00" w:rsidRPr="00A643BA" w:rsidRDefault="00361B2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4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совета «</w:t>
            </w:r>
            <w:r w:rsidR="00F14BCD" w:rsidRPr="00A64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F1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F14BCD" w:rsidRPr="00A64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августа</w:t>
            </w:r>
            <w:r w:rsidR="00D47C59" w:rsidRPr="00A64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75A00" w:rsidRPr="00A64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A64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F1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075A00" w:rsidRPr="00A64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075A00" w:rsidRPr="00A643BA" w:rsidRDefault="00075A0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075A00" w:rsidRPr="00A643BA" w:rsidRDefault="0007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в действие  </w:t>
            </w:r>
          </w:p>
          <w:p w:rsidR="00075A00" w:rsidRPr="00A643BA" w:rsidRDefault="0007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№</w:t>
            </w:r>
            <w:r w:rsidR="00B1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A643BA" w:rsidRPr="00A6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="00D03BBB" w:rsidRPr="00A6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5A00" w:rsidRPr="00A643BA" w:rsidRDefault="00075A00" w:rsidP="00F14BC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A64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F1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A64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F1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13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="00D47C59" w:rsidRPr="00A64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64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361B22" w:rsidRPr="00A64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F1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64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A6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</w:p>
        </w:tc>
      </w:tr>
      <w:tr w:rsidR="00075A00" w:rsidRPr="008B6DF1" w:rsidTr="0020458B">
        <w:tc>
          <w:tcPr>
            <w:tcW w:w="4558" w:type="dxa"/>
            <w:shd w:val="clear" w:color="auto" w:fill="auto"/>
          </w:tcPr>
          <w:p w:rsidR="00075A00" w:rsidRPr="008B6DF1" w:rsidRDefault="00075A00" w:rsidP="00C526A1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075A00" w:rsidRPr="008B6DF1" w:rsidRDefault="00075A00" w:rsidP="00C5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C526A1" w:rsidRPr="008B6DF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26A1" w:rsidRPr="008B6DF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B48DF" w:rsidRPr="008B6DF1" w:rsidRDefault="006B48DF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26A1" w:rsidRPr="008B6DF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26A1" w:rsidRPr="008B6DF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F170C" w:rsidRPr="008B6DF1" w:rsidRDefault="00FF170C" w:rsidP="00FF17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DF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526A1" w:rsidRPr="008B6DF1" w:rsidRDefault="00FF170C" w:rsidP="00FF17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6DF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E56CD">
        <w:rPr>
          <w:rFonts w:ascii="Times New Roman" w:hAnsi="Times New Roman" w:cs="Times New Roman"/>
          <w:b/>
          <w:sz w:val="28"/>
          <w:szCs w:val="28"/>
        </w:rPr>
        <w:t>совете по питанию</w:t>
      </w:r>
    </w:p>
    <w:p w:rsidR="00C526A1" w:rsidRPr="003B03CB" w:rsidRDefault="00C526A1" w:rsidP="00690D2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6A1" w:rsidRPr="008B6DF1" w:rsidRDefault="00C526A1" w:rsidP="00926C5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26A1" w:rsidRPr="008B6DF1" w:rsidRDefault="00C526A1" w:rsidP="00926C5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26A1" w:rsidRPr="008B6DF1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47D" w:rsidRPr="008B6DF1" w:rsidRDefault="009E647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8B6DF1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8B6DF1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8B6DF1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8B6DF1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8B6DF1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8B6DF1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8B6DF1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8B6DF1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C50" w:rsidRPr="008B6DF1" w:rsidRDefault="00926C50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C50" w:rsidRPr="008B6DF1" w:rsidRDefault="00926C50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Pr="008B6DF1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Pr="008B6DF1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Pr="008B6DF1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4F7" w:rsidRPr="008B6DF1" w:rsidRDefault="00F234F7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170C" w:rsidRDefault="00FF170C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BBB" w:rsidRDefault="00D03BBB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BBB" w:rsidRDefault="00D03BBB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BBB" w:rsidRPr="008B6DF1" w:rsidRDefault="00D03BBB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E25" w:rsidRPr="008B6DF1" w:rsidRDefault="00E62E25" w:rsidP="00D03BB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DF1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5A4E05" w:rsidRDefault="00361B22" w:rsidP="00D03BB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14BC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D03BBB" w:rsidRDefault="00D03BBB" w:rsidP="00D03BB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BBB" w:rsidRPr="008B6DF1" w:rsidRDefault="00D03BBB" w:rsidP="00D03BB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6CD" w:rsidRPr="006E4526" w:rsidRDefault="00E62E25" w:rsidP="006E4526">
      <w:pPr>
        <w:suppressAutoHyphens/>
        <w:spacing w:after="0" w:line="240" w:lineRule="auto"/>
        <w:ind w:left="1454" w:right="3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="007E56CD" w:rsidRPr="006E4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Общие положения</w:t>
      </w:r>
    </w:p>
    <w:p w:rsidR="007E56CD" w:rsidRPr="006E4526" w:rsidRDefault="007E56CD" w:rsidP="006E4526">
      <w:pPr>
        <w:numPr>
          <w:ilvl w:val="1"/>
          <w:numId w:val="18"/>
        </w:numPr>
        <w:suppressAutoHyphens/>
        <w:spacing w:after="0" w:line="240" w:lineRule="auto"/>
        <w:ind w:left="993" w:right="43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 по питанию является общественным органом, осуществляющим рассмотрение вопросов, связанных с организацией питания обучающихся Санкт-Петербургского государственного бюджетного профессионального образовательного учреждения «Медицинский колледж №1» (далее - Колледж).</w:t>
      </w:r>
    </w:p>
    <w:p w:rsidR="007E56CD" w:rsidRPr="006E4526" w:rsidRDefault="00E04C86" w:rsidP="006E4526">
      <w:pPr>
        <w:numPr>
          <w:ilvl w:val="1"/>
          <w:numId w:val="18"/>
        </w:numPr>
        <w:tabs>
          <w:tab w:val="left" w:pos="851"/>
          <w:tab w:val="left" w:pos="993"/>
        </w:tabs>
        <w:suppressAutoHyphens/>
        <w:spacing w:after="0" w:line="240" w:lineRule="auto"/>
        <w:ind w:left="851" w:right="43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E56CD" w:rsidRPr="006E45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по питанию в своей деятельности руководствуется:</w:t>
      </w:r>
    </w:p>
    <w:p w:rsidR="00017929" w:rsidRPr="006E4526" w:rsidRDefault="00017929" w:rsidP="006E4526">
      <w:pPr>
        <w:pStyle w:val="af4"/>
        <w:numPr>
          <w:ilvl w:val="1"/>
          <w:numId w:val="26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Ст. З7 и ст.41 Федерального закона «Об образовании в Российской Федерации» </w:t>
      </w:r>
      <w:r w:rsidR="009151D7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29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декабря 2012 года № 273-ФЗ (с изменениями и дополнениями);</w:t>
      </w:r>
    </w:p>
    <w:p w:rsidR="00017929" w:rsidRPr="006E4526" w:rsidRDefault="00017929" w:rsidP="006E4526">
      <w:pPr>
        <w:pStyle w:val="af4"/>
        <w:numPr>
          <w:ilvl w:val="1"/>
          <w:numId w:val="26"/>
        </w:numPr>
        <w:tabs>
          <w:tab w:val="center" w:pos="2592"/>
          <w:tab w:val="right" w:pos="967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Законом Санкт-Петербурга от 08.10.2008 № 569-95 «О социальном питании в Санкт-</w:t>
      </w:r>
      <w:r w:rsidR="006B3770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16A60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Петербурге» (с изменениями и дополнениями);</w:t>
      </w:r>
    </w:p>
    <w:p w:rsidR="009D4AB1" w:rsidRPr="006E4526" w:rsidRDefault="009D4AB1" w:rsidP="006E4526">
      <w:pPr>
        <w:pStyle w:val="af4"/>
        <w:numPr>
          <w:ilvl w:val="1"/>
          <w:numId w:val="26"/>
        </w:numPr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Главой 18 ст. 81, 82 и 82 1 Закона Санкт-Петербурга от 22.11.2011 № 728-132 «Социальный кодекс Санкт-Петербурга» (с изменениями и дополнениями);</w:t>
      </w:r>
    </w:p>
    <w:p w:rsidR="009151D7" w:rsidRPr="006E4526" w:rsidRDefault="009151D7" w:rsidP="006E4526">
      <w:pPr>
        <w:pStyle w:val="af4"/>
        <w:numPr>
          <w:ilvl w:val="1"/>
          <w:numId w:val="26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Правительства Санкт-Петербурга от 05.03.2015 № 247 «О мерах по реализации главы 18 «Дополнительные меры социальной поддержки по обеспечению питанием в государственных образовательных учреждениях» Закона Санкт-Петербурга «Социальный кодекс Санкт-Петербурга» (с изменениями и дополнениями);</w:t>
      </w:r>
    </w:p>
    <w:p w:rsidR="007E56CD" w:rsidRPr="006E4526" w:rsidRDefault="00AD275A" w:rsidP="006E4526">
      <w:pPr>
        <w:pStyle w:val="af4"/>
        <w:numPr>
          <w:ilvl w:val="1"/>
          <w:numId w:val="26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Правительства Санкт-Петербурга от 23.07.2009 № 873 «О мерах по реализации Закона Санкт-Петербурга ”О социальном питании в Санкт-Петербурге“ и совершенствованию уровня организации социального питания в государственных бюджетных, казённых и автономных учреждениях Санкт-Петербурга, входящих в системы здравоохранения, образования, отдыха и оздоровления детей и молодежи, социального обслуживания населения, находящихся в ведении исполнительных органов государственной власти Санкт-Петербурга» (с изменениями и дополнениями);</w:t>
      </w:r>
      <w:r w:rsidR="007E56CD" w:rsidRPr="006E452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285880" w:rsidRPr="006E4526" w:rsidRDefault="005E4048" w:rsidP="006E4526">
      <w:pPr>
        <w:pStyle w:val="af4"/>
        <w:numPr>
          <w:ilvl w:val="1"/>
          <w:numId w:val="2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Главного государственного санитарного врача Российской Федерации от 27.10.2020г. №32 Об утверждении санитарно-эпидемиологических правил и норм СанПиН 2.3/2.4.3590-20</w:t>
      </w:r>
      <w:r w:rsidR="00D0509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«Санитарно-эпидемиологические тр</w:t>
      </w:r>
      <w:r w:rsidR="00E04C86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ебования к организации общественног</w:t>
      </w:r>
      <w:r w:rsidR="00315A48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питания населения»</w:t>
      </w:r>
    </w:p>
    <w:p w:rsidR="009D4AB1" w:rsidRPr="006E4526" w:rsidRDefault="009D4AB1" w:rsidP="006E4526">
      <w:pPr>
        <w:pStyle w:val="af4"/>
        <w:numPr>
          <w:ilvl w:val="1"/>
          <w:numId w:val="26"/>
        </w:num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Распоряжение Комитета по образованию от 30.12.2020г №2595-р «О социальном питании в Санкт-Петербурге» (с изменениями и дополнениями);</w:t>
      </w:r>
    </w:p>
    <w:p w:rsidR="007E56CD" w:rsidRPr="006E4526" w:rsidRDefault="007E56CD" w:rsidP="006E4526">
      <w:pPr>
        <w:pStyle w:val="af4"/>
        <w:numPr>
          <w:ilvl w:val="1"/>
          <w:numId w:val="26"/>
        </w:numPr>
        <w:spacing w:after="0" w:line="240" w:lineRule="auto"/>
        <w:ind w:right="16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Уставом Колледжа.</w:t>
      </w:r>
    </w:p>
    <w:p w:rsidR="00D03BBB" w:rsidRPr="006E4526" w:rsidRDefault="00E04C86" w:rsidP="006E4526">
      <w:pPr>
        <w:suppressAutoHyphens/>
        <w:spacing w:after="0" w:line="240" w:lineRule="auto"/>
        <w:ind w:left="709" w:right="33" w:hanging="1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 </w:t>
      </w:r>
      <w:r w:rsidR="007E56C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 по питанию является постоянно действующим к</w:t>
      </w:r>
      <w:r w:rsidR="00D03BBB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онсультативным органом Колледжа </w:t>
      </w:r>
      <w:r w:rsidR="007E56C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осуществляет с</w:t>
      </w:r>
      <w:r w:rsidR="00D03BBB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вои полномочия на общественных</w:t>
      </w:r>
    </w:p>
    <w:p w:rsidR="007E56CD" w:rsidRPr="006E4526" w:rsidRDefault="007E56CD" w:rsidP="006E4526">
      <w:pPr>
        <w:suppressAutoHyphens/>
        <w:spacing w:after="0" w:line="240" w:lineRule="auto"/>
        <w:ind w:left="851" w:right="33" w:hanging="1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началах. Решения Совета по питанию носят рекомендательный характер.</w:t>
      </w:r>
    </w:p>
    <w:p w:rsidR="00D03BBB" w:rsidRPr="006E4526" w:rsidRDefault="007E56CD" w:rsidP="006E4526">
      <w:pPr>
        <w:suppressAutoHyphens/>
        <w:spacing w:after="0" w:line="240" w:lineRule="auto"/>
        <w:ind w:left="19" w:right="43" w:firstLine="5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 Совет по питанию взаимодействует с администрацией Колледжа и организацией общественного питания на основе принципов сотрудничества и автономии.</w:t>
      </w:r>
    </w:p>
    <w:p w:rsidR="007E56CD" w:rsidRPr="006E4526" w:rsidRDefault="00D03BBB" w:rsidP="006E4526">
      <w:pPr>
        <w:suppressAutoHyphens/>
        <w:spacing w:after="0" w:line="240" w:lineRule="auto"/>
        <w:ind w:left="19" w:right="43" w:firstLine="5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1.5. </w:t>
      </w:r>
      <w:r w:rsidR="007E56C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 по питанию осуществляет свою деятельность на основании плана работы, утверждаемого на первом заседании Совета по питанию в текущем учебном году.</w:t>
      </w:r>
    </w:p>
    <w:p w:rsidR="007E56CD" w:rsidRPr="006E4526" w:rsidRDefault="00E62E25" w:rsidP="006E4526">
      <w:pPr>
        <w:pStyle w:val="af4"/>
        <w:suppressAutoHyphens/>
        <w:spacing w:after="0" w:line="240" w:lineRule="auto"/>
        <w:ind w:left="1454" w:right="3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</w:t>
      </w:r>
      <w:r w:rsidR="007E56CD" w:rsidRPr="006E4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Цели и задачи Совета по питанию:</w:t>
      </w:r>
    </w:p>
    <w:p w:rsidR="00637753" w:rsidRPr="006E4526" w:rsidRDefault="00E65051" w:rsidP="006E4526">
      <w:pPr>
        <w:suppressAutoHyphens/>
        <w:spacing w:after="3" w:line="240" w:lineRule="auto"/>
        <w:ind w:right="43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2.1.  </w:t>
      </w:r>
      <w:r w:rsidR="007E56C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 по питанию создается в целях учета мнения обучающихся, родителей (законных представителей) несовершеннолетних обучающихся и педагогических работников по вопросам организации питания, повышение качества питания обучающихся.</w:t>
      </w:r>
    </w:p>
    <w:p w:rsidR="007E56CD" w:rsidRPr="006E4526" w:rsidRDefault="00E65051" w:rsidP="006E4526">
      <w:pPr>
        <w:suppressAutoHyphens/>
        <w:spacing w:after="0" w:line="240" w:lineRule="auto"/>
        <w:ind w:left="426" w:right="43" w:firstLine="14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2.2.  </w:t>
      </w:r>
      <w:r w:rsidR="007E56C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Задачами Совета по питанию являются:</w:t>
      </w:r>
    </w:p>
    <w:p w:rsidR="00D03BBB" w:rsidRPr="006E4526" w:rsidRDefault="007E56CD" w:rsidP="006E4526">
      <w:pPr>
        <w:pStyle w:val="af4"/>
        <w:numPr>
          <w:ilvl w:val="0"/>
          <w:numId w:val="28"/>
        </w:numPr>
        <w:suppressAutoHyphens/>
        <w:spacing w:after="457" w:line="24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состояния организации питания в Колледже;</w:t>
      </w:r>
    </w:p>
    <w:p w:rsidR="00D03BBB" w:rsidRPr="006E4526" w:rsidRDefault="007E56CD" w:rsidP="006E4526">
      <w:pPr>
        <w:pStyle w:val="af4"/>
        <w:numPr>
          <w:ilvl w:val="0"/>
          <w:numId w:val="28"/>
        </w:numPr>
        <w:suppressAutoHyphens/>
        <w:spacing w:after="457" w:line="24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содействие администрации колледжа в обеспечении гарантий </w:t>
      </w:r>
      <w:proofErr w:type="gramStart"/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</w:t>
      </w:r>
      <w:proofErr w:type="gramEnd"/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обучающихся на полноценное питание с учётом действующих натуральных норм питания и состояния здоровья обучающегося;</w:t>
      </w:r>
    </w:p>
    <w:p w:rsidR="00D03BBB" w:rsidRPr="006E4526" w:rsidRDefault="007E56CD" w:rsidP="006E4526">
      <w:pPr>
        <w:pStyle w:val="af4"/>
        <w:numPr>
          <w:ilvl w:val="0"/>
          <w:numId w:val="28"/>
        </w:numPr>
        <w:suppressAutoHyphens/>
        <w:spacing w:after="457" w:line="24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в контроле организации питания в Колледже по согласованию с администрацией Колледжа;</w:t>
      </w:r>
    </w:p>
    <w:p w:rsidR="00D03BBB" w:rsidRPr="006E4526" w:rsidRDefault="007E56CD" w:rsidP="006E4526">
      <w:pPr>
        <w:pStyle w:val="af4"/>
        <w:numPr>
          <w:ilvl w:val="0"/>
          <w:numId w:val="28"/>
        </w:numPr>
        <w:suppressAutoHyphens/>
        <w:spacing w:after="457" w:line="240" w:lineRule="auto"/>
        <w:ind w:left="709" w:right="33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мониторинг по вопр</w:t>
      </w:r>
      <w:r w:rsidR="00E65051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осам удовлетворенности обучающихся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качеством организации питания;</w:t>
      </w:r>
    </w:p>
    <w:p w:rsidR="00D03BBB" w:rsidRPr="006E4526" w:rsidRDefault="007E56CD" w:rsidP="006E4526">
      <w:pPr>
        <w:pStyle w:val="af4"/>
        <w:numPr>
          <w:ilvl w:val="0"/>
          <w:numId w:val="28"/>
        </w:numPr>
        <w:suppressAutoHyphens/>
        <w:spacing w:after="457" w:line="24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разработка рекомендаций по организации питания в Колледже, включая организацию пропаганды принципов здорового питания;</w:t>
      </w:r>
    </w:p>
    <w:p w:rsidR="00E62E25" w:rsidRPr="006E4526" w:rsidRDefault="007E56CD" w:rsidP="006E4526">
      <w:pPr>
        <w:pStyle w:val="af4"/>
        <w:numPr>
          <w:ilvl w:val="0"/>
          <w:numId w:val="28"/>
        </w:numPr>
        <w:suppressAutoHyphens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информирование участников образовательных отношений (работников, обучающихся, родителей (законных представителей) несовершеннолетних обучающихся) об организации питания в Колледже.</w:t>
      </w:r>
    </w:p>
    <w:p w:rsidR="007E56CD" w:rsidRPr="006E4526" w:rsidRDefault="007E56CD" w:rsidP="006E4526">
      <w:pPr>
        <w:tabs>
          <w:tab w:val="center" w:pos="792"/>
          <w:tab w:val="center" w:pos="38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6E4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Состав Совета по питанию и порядок работы</w:t>
      </w:r>
    </w:p>
    <w:p w:rsidR="007E56CD" w:rsidRPr="006E4526" w:rsidRDefault="007E56CD" w:rsidP="006E4526">
      <w:pPr>
        <w:suppressAutoHyphens/>
        <w:spacing w:after="3" w:line="240" w:lineRule="auto"/>
        <w:ind w:left="19" w:right="43" w:firstLine="5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Состав Совета по питанию утверждается приказом директора Колледжа на каждый учебный год.</w:t>
      </w:r>
      <w:r w:rsidR="00E65051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Общее число членов совета по питанию</w:t>
      </w:r>
      <w:r w:rsidR="00043CAF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включая председателя Совета по питанию, составляет не менее пяти человек. Ротация Совета по питанию проводится ежегодно по состоянию на начало учебного года.</w:t>
      </w:r>
    </w:p>
    <w:p w:rsidR="007E56CD" w:rsidRPr="006E4526" w:rsidRDefault="007E56CD" w:rsidP="006E4526">
      <w:pPr>
        <w:tabs>
          <w:tab w:val="center" w:pos="709"/>
          <w:tab w:val="center" w:pos="32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7B191F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В состав Совета по питанию входят:</w:t>
      </w:r>
    </w:p>
    <w:p w:rsidR="007E56CD" w:rsidRPr="006E4526" w:rsidRDefault="007E56CD" w:rsidP="006E4526">
      <w:pPr>
        <w:pStyle w:val="af4"/>
        <w:numPr>
          <w:ilvl w:val="0"/>
          <w:numId w:val="29"/>
        </w:numPr>
        <w:suppressAutoHyphens/>
        <w:spacing w:after="3" w:line="240" w:lineRule="auto"/>
        <w:ind w:left="709" w:right="3159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заместитель директора по воспитательной работе;</w:t>
      </w:r>
    </w:p>
    <w:p w:rsidR="007E56CD" w:rsidRPr="006E4526" w:rsidRDefault="007E56CD" w:rsidP="006E4526">
      <w:pPr>
        <w:pStyle w:val="af4"/>
        <w:numPr>
          <w:ilvl w:val="0"/>
          <w:numId w:val="29"/>
        </w:numPr>
        <w:suppressAutoHyphens/>
        <w:spacing w:after="3" w:line="240" w:lineRule="auto"/>
        <w:ind w:left="709" w:right="3159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ответственный за социальное питание студентов; </w:t>
      </w:r>
    </w:p>
    <w:p w:rsidR="007E56CD" w:rsidRPr="006E4526" w:rsidRDefault="007E56CD" w:rsidP="006E4526">
      <w:pPr>
        <w:pStyle w:val="af4"/>
        <w:numPr>
          <w:ilvl w:val="0"/>
          <w:numId w:val="29"/>
        </w:numPr>
        <w:suppressAutoHyphens/>
        <w:spacing w:after="3" w:line="240" w:lineRule="auto"/>
        <w:ind w:left="709" w:right="3159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5996A9B" wp14:editId="299B921A">
            <wp:extent cx="3175" cy="3175"/>
            <wp:effectExtent l="0" t="0" r="0" b="0"/>
            <wp:docPr id="14" name="Picture 4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35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сотрудник колледжа;</w:t>
      </w:r>
    </w:p>
    <w:p w:rsidR="00043CAF" w:rsidRPr="006E4526" w:rsidRDefault="003E079C" w:rsidP="006E4526">
      <w:pPr>
        <w:pStyle w:val="af4"/>
        <w:numPr>
          <w:ilvl w:val="0"/>
          <w:numId w:val="29"/>
        </w:numPr>
        <w:suppressAutoHyphens/>
        <w:spacing w:after="3" w:line="240" w:lineRule="auto"/>
        <w:ind w:left="709" w:right="3159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hAnsi="Times New Roman" w:cs="Times New Roman"/>
          <w:noProof/>
          <w:sz w:val="26"/>
          <w:szCs w:val="26"/>
          <w:lang w:eastAsia="ru-RU"/>
        </w:rPr>
        <w:t>Р</w:t>
      </w:r>
      <w:r w:rsidR="00043CAF" w:rsidRPr="006E4526">
        <w:rPr>
          <w:rFonts w:ascii="Times New Roman" w:hAnsi="Times New Roman" w:cs="Times New Roman"/>
          <w:noProof/>
          <w:sz w:val="26"/>
          <w:szCs w:val="26"/>
          <w:lang w:eastAsia="ru-RU"/>
        </w:rPr>
        <w:t>одители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043CAF" w:rsidRPr="006E4526">
        <w:rPr>
          <w:rFonts w:ascii="Times New Roman" w:hAnsi="Times New Roman" w:cs="Times New Roman"/>
          <w:noProof/>
          <w:sz w:val="26"/>
          <w:szCs w:val="26"/>
          <w:lang w:eastAsia="ru-RU"/>
        </w:rPr>
        <w:t>(законные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043CAF" w:rsidRPr="006E4526">
        <w:rPr>
          <w:rFonts w:ascii="Times New Roman" w:hAnsi="Times New Roman" w:cs="Times New Roman"/>
          <w:noProof/>
          <w:sz w:val="26"/>
          <w:szCs w:val="26"/>
          <w:lang w:eastAsia="ru-RU"/>
        </w:rPr>
        <w:t>представители) несовершеннолетних обучающихся;</w:t>
      </w:r>
    </w:p>
    <w:p w:rsidR="007E56CD" w:rsidRPr="006E4526" w:rsidRDefault="007E56CD" w:rsidP="006E4526">
      <w:pPr>
        <w:pStyle w:val="af4"/>
        <w:numPr>
          <w:ilvl w:val="0"/>
          <w:numId w:val="29"/>
        </w:numPr>
        <w:suppressAutoHyphens/>
        <w:spacing w:after="3" w:line="240" w:lineRule="auto"/>
        <w:ind w:left="709" w:right="3159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куратор группы; </w:t>
      </w:r>
    </w:p>
    <w:p w:rsidR="007E56CD" w:rsidRPr="006E4526" w:rsidRDefault="007E56CD" w:rsidP="006E4526">
      <w:pPr>
        <w:pStyle w:val="af4"/>
        <w:numPr>
          <w:ilvl w:val="0"/>
          <w:numId w:val="29"/>
        </w:numPr>
        <w:suppressAutoHyphens/>
        <w:spacing w:after="3" w:line="240" w:lineRule="auto"/>
        <w:ind w:left="709" w:right="3159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студенческого совета.</w:t>
      </w:r>
    </w:p>
    <w:p w:rsidR="00043CAF" w:rsidRPr="006E4526" w:rsidRDefault="00043CAF" w:rsidP="006E4526">
      <w:pPr>
        <w:suppressAutoHyphens/>
        <w:spacing w:after="3" w:line="240" w:lineRule="auto"/>
        <w:ind w:left="709" w:right="3159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Решение об изменении состава Совета по питанию применяется в следующих случаях:</w:t>
      </w:r>
    </w:p>
    <w:p w:rsidR="00495C2D" w:rsidRPr="006E4526" w:rsidRDefault="00495C2D" w:rsidP="006E4526">
      <w:pPr>
        <w:spacing w:after="0" w:line="240" w:lineRule="auto"/>
        <w:ind w:left="708" w:right="766" w:hanging="28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прекращение (возникновение) трудовых отношений с работниками колледжа; </w:t>
      </w:r>
    </w:p>
    <w:p w:rsidR="00495C2D" w:rsidRPr="006E4526" w:rsidRDefault="00495C2D" w:rsidP="006E4526">
      <w:pPr>
        <w:spacing w:after="0" w:line="240" w:lineRule="auto"/>
        <w:ind w:left="708" w:right="766" w:hanging="28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прекращение (возникновение) образовательных отношений; </w:t>
      </w:r>
    </w:p>
    <w:p w:rsidR="00495C2D" w:rsidRPr="006E4526" w:rsidRDefault="00495C2D" w:rsidP="006E4526">
      <w:pPr>
        <w:spacing w:after="0" w:line="240" w:lineRule="auto"/>
        <w:ind w:left="708" w:right="766" w:hanging="28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иных случаях по решению Совета по питанию.</w:t>
      </w:r>
    </w:p>
    <w:p w:rsidR="00495C2D" w:rsidRPr="006E4526" w:rsidRDefault="00495C2D" w:rsidP="006E4526">
      <w:pPr>
        <w:spacing w:after="12" w:line="240" w:lineRule="auto"/>
        <w:ind w:left="-15" w:firstLine="58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3.4. Председатель, заместитель председателя и секретарь Совета по питанию избирается из членов Совета по питанию. </w:t>
      </w:r>
    </w:p>
    <w:p w:rsidR="00495C2D" w:rsidRPr="006E4526" w:rsidRDefault="00495C2D" w:rsidP="006E4526">
      <w:pPr>
        <w:spacing w:after="41" w:line="240" w:lineRule="auto"/>
        <w:ind w:left="708" w:hanging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3.4.1. Председатель Совета по питанию: </w:t>
      </w:r>
    </w:p>
    <w:p w:rsidR="00495C2D" w:rsidRPr="006E4526" w:rsidRDefault="00495C2D" w:rsidP="006E4526">
      <w:pPr>
        <w:spacing w:after="12" w:line="24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 деятельностью Совета по питанию (в период отсутствия председателя Совета по питанию деятельностью Совета по питанию руководит заместитель председателя Совета по питанию); </w:t>
      </w:r>
    </w:p>
    <w:p w:rsidR="00495C2D" w:rsidRPr="006E4526" w:rsidRDefault="00495C2D" w:rsidP="006E4526">
      <w:pPr>
        <w:spacing w:after="12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назначает дату и проводит заседания Совета по питанию; </w:t>
      </w:r>
    </w:p>
    <w:p w:rsidR="00495C2D" w:rsidRPr="006E4526" w:rsidRDefault="00495C2D" w:rsidP="006E4526">
      <w:pPr>
        <w:spacing w:after="12" w:line="24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осуществляет иные полномочия, необходимые для организации надлежащей деятельности Совета по питанию. </w:t>
      </w:r>
    </w:p>
    <w:p w:rsidR="00495C2D" w:rsidRPr="006E4526" w:rsidRDefault="00495C2D" w:rsidP="006E4526">
      <w:pPr>
        <w:spacing w:after="42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3.4.2. Секретарь Совета по питанию:  </w:t>
      </w:r>
    </w:p>
    <w:p w:rsidR="00495C2D" w:rsidRPr="006E4526" w:rsidRDefault="00495C2D" w:rsidP="006E4526">
      <w:pPr>
        <w:spacing w:after="34" w:line="24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формирует повестку дня заседания Совета по питанию, доводит ее до сведения членов Совета по питанию не менее чем за 5 (пять) рабочих дней до начала заседания; </w:t>
      </w:r>
    </w:p>
    <w:p w:rsidR="00495C2D" w:rsidRPr="006E4526" w:rsidRDefault="00495C2D" w:rsidP="006E4526">
      <w:pPr>
        <w:spacing w:after="12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организует проведение заседаний Совета по питанию; </w:t>
      </w:r>
    </w:p>
    <w:p w:rsidR="00495C2D" w:rsidRPr="006E4526" w:rsidRDefault="00495C2D" w:rsidP="006E4526">
      <w:pPr>
        <w:spacing w:after="12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ведет и подписывает протокол заседания Совета по питанию. </w:t>
      </w:r>
    </w:p>
    <w:p w:rsidR="00495C2D" w:rsidRPr="006E4526" w:rsidRDefault="00495C2D" w:rsidP="006E4526">
      <w:pPr>
        <w:spacing w:after="43" w:line="240" w:lineRule="auto"/>
        <w:ind w:left="1419" w:hanging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3.5. Члены Совета по питанию обязаны: </w:t>
      </w:r>
    </w:p>
    <w:p w:rsidR="00495C2D" w:rsidRPr="006E4526" w:rsidRDefault="00495C2D" w:rsidP="006E4526">
      <w:pPr>
        <w:spacing w:after="12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участвовать в заседаниях Совета по питанию; </w:t>
      </w:r>
    </w:p>
    <w:p w:rsidR="00495C2D" w:rsidRPr="006E4526" w:rsidRDefault="00495C2D" w:rsidP="006E4526">
      <w:pPr>
        <w:spacing w:after="12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соблюдать настоящее Положение; </w:t>
      </w:r>
    </w:p>
    <w:p w:rsidR="00495C2D" w:rsidRPr="006E4526" w:rsidRDefault="00495C2D" w:rsidP="006E4526">
      <w:pPr>
        <w:spacing w:after="12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lastRenderedPageBreak/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принятии решений Совета по питанию голосовать индивидуально и открыто; </w:t>
      </w: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вносить предложения по совершенствованию деятельности Совета по питанию. </w:t>
      </w:r>
    </w:p>
    <w:p w:rsidR="007E56CD" w:rsidRPr="006E4526" w:rsidRDefault="00136D70" w:rsidP="006E4526">
      <w:pPr>
        <w:pStyle w:val="af4"/>
        <w:numPr>
          <w:ilvl w:val="1"/>
          <w:numId w:val="31"/>
        </w:numPr>
        <w:suppressAutoHyphens/>
        <w:spacing w:after="3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7E56C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 по питанию собирается не реже одного раза в квартал.</w:t>
      </w:r>
    </w:p>
    <w:p w:rsidR="007E56CD" w:rsidRPr="006E4526" w:rsidRDefault="00136D70" w:rsidP="006E4526">
      <w:pPr>
        <w:suppressAutoHyphens/>
        <w:spacing w:after="3" w:line="240" w:lineRule="auto"/>
        <w:ind w:left="567" w:right="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3.7. </w:t>
      </w:r>
      <w:r w:rsidR="007E56C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Заседания Совета по питанию возглавляет председатель Совета по питанию. В отсутствие председателя Совета по питанию заседания проводит его заместитель.</w:t>
      </w:r>
    </w:p>
    <w:p w:rsidR="007E56CD" w:rsidRPr="006E4526" w:rsidRDefault="00136D70" w:rsidP="006E4526">
      <w:pPr>
        <w:suppressAutoHyphens/>
        <w:spacing w:after="3" w:line="240" w:lineRule="auto"/>
        <w:ind w:right="4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3.8.  </w:t>
      </w:r>
      <w:r w:rsidR="007E56C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Заседания Совета по питанию организует секретарь Совета по питанию, также он ведет протоколы заседания. Секретарь имеет право голоса во время проведения заседаний Совета по питанию.</w:t>
      </w:r>
    </w:p>
    <w:p w:rsidR="007E56CD" w:rsidRPr="006E4526" w:rsidRDefault="00136D70" w:rsidP="006E4526">
      <w:pPr>
        <w:suppressAutoHyphens/>
        <w:spacing w:after="3" w:line="240" w:lineRule="auto"/>
        <w:ind w:left="709" w:right="43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3E079C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На</w:t>
      </w:r>
      <w:r w:rsidR="007E56C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заседании Совета по питанию должно присутствовать не менее 2/3 состава Совета по питанию.</w:t>
      </w:r>
    </w:p>
    <w:p w:rsidR="00136D70" w:rsidRPr="006E4526" w:rsidRDefault="00136D70" w:rsidP="006E4526">
      <w:pPr>
        <w:suppressAutoHyphens/>
        <w:spacing w:after="3" w:line="240" w:lineRule="auto"/>
        <w:ind w:left="142" w:right="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3.</w:t>
      </w:r>
      <w:r w:rsidR="003E079C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Решение</w:t>
      </w:r>
      <w:r w:rsidR="007E56C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Совета по питанию принимается простым большинство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голосов открытым голосованием</w:t>
      </w:r>
    </w:p>
    <w:p w:rsidR="00495C2D" w:rsidRPr="006E4526" w:rsidRDefault="00136D70" w:rsidP="006E4526">
      <w:pPr>
        <w:suppressAutoHyphens/>
        <w:spacing w:after="3" w:line="240" w:lineRule="auto"/>
        <w:ind w:left="142" w:right="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3.</w:t>
      </w:r>
      <w:r w:rsidR="003E079C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 Заседание</w:t>
      </w:r>
      <w:r w:rsidR="007E56C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Совета по питанию оформляется протоколом.</w:t>
      </w:r>
    </w:p>
    <w:p w:rsidR="00495C2D" w:rsidRPr="006E4526" w:rsidRDefault="00495C2D" w:rsidP="006E4526">
      <w:pPr>
        <w:numPr>
          <w:ilvl w:val="0"/>
          <w:numId w:val="30"/>
        </w:numPr>
        <w:spacing w:after="16" w:line="240" w:lineRule="auto"/>
        <w:ind w:right="3" w:hanging="2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Организация деятельности Совета по питанию</w:t>
      </w:r>
    </w:p>
    <w:p w:rsidR="007B191F" w:rsidRPr="006E4526" w:rsidRDefault="00495C2D" w:rsidP="006E4526">
      <w:pPr>
        <w:pStyle w:val="af4"/>
        <w:numPr>
          <w:ilvl w:val="1"/>
          <w:numId w:val="30"/>
        </w:numPr>
        <w:spacing w:after="12" w:line="240" w:lineRule="auto"/>
        <w:ind w:left="1276" w:right="3" w:hanging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 по питанию осуществляет деятельность на основании плана работы, утверждаемого на первом заседании Совета по питанию в текущем учебном году.</w:t>
      </w:r>
    </w:p>
    <w:p w:rsidR="00495C2D" w:rsidRPr="006E4526" w:rsidRDefault="00495C2D" w:rsidP="006E4526">
      <w:pPr>
        <w:pStyle w:val="af4"/>
        <w:numPr>
          <w:ilvl w:val="1"/>
          <w:numId w:val="30"/>
        </w:numPr>
        <w:spacing w:after="12" w:line="240" w:lineRule="auto"/>
        <w:ind w:left="1276" w:right="3" w:hanging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полномочиям Совета по питанию относится рассмотрение следующих вопросов:</w:t>
      </w:r>
    </w:p>
    <w:p w:rsidR="00495C2D" w:rsidRPr="006E4526" w:rsidRDefault="0056002A" w:rsidP="006E4526">
      <w:pPr>
        <w:spacing w:after="12" w:line="240" w:lineRule="auto"/>
        <w:ind w:left="-15" w:firstLine="58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4.2.1</w:t>
      </w:r>
      <w:r w:rsidR="00495C2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Организация питания обучающихся (соблюдение режима питания, гигиена приема пищи, качество и количество пищи, оформление блюд, маркировка посуды для пищи, организация питьевого режима). </w:t>
      </w:r>
    </w:p>
    <w:p w:rsidR="00495C2D" w:rsidRPr="006E4526" w:rsidRDefault="00136D70" w:rsidP="006E4526">
      <w:pPr>
        <w:tabs>
          <w:tab w:val="left" w:pos="709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56002A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4.2.2</w:t>
      </w:r>
      <w:r w:rsidR="00495C2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Организация работы пищеблока и столовой: </w:t>
      </w:r>
    </w:p>
    <w:p w:rsidR="00495C2D" w:rsidRPr="006E4526" w:rsidRDefault="00495C2D" w:rsidP="006E4526">
      <w:pPr>
        <w:spacing w:after="34" w:line="240" w:lineRule="auto"/>
        <w:ind w:left="-15" w:firstLine="69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состояние материально-технической базы пищеблока, столовой, санитарно</w:t>
      </w:r>
      <w:r w:rsidR="0056002A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эпидемиологической обстановки на пищеблоке, столовой; </w:t>
      </w:r>
    </w:p>
    <w:p w:rsidR="00495C2D" w:rsidRPr="006E4526" w:rsidRDefault="00495C2D" w:rsidP="006E4526">
      <w:pPr>
        <w:spacing w:after="12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хранение суточного запаса продуктов, закладка продуктов; </w:t>
      </w:r>
    </w:p>
    <w:p w:rsidR="00495C2D" w:rsidRPr="006E4526" w:rsidRDefault="00495C2D" w:rsidP="006E4526">
      <w:pPr>
        <w:spacing w:after="35" w:line="240" w:lineRule="auto"/>
        <w:ind w:left="-15" w:firstLine="69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технология, качество и количество приготовляемой пищи, витаминизация; </w:t>
      </w:r>
    </w:p>
    <w:p w:rsidR="00495C2D" w:rsidRPr="006E4526" w:rsidRDefault="00495C2D" w:rsidP="006E4526">
      <w:pPr>
        <w:spacing w:after="12" w:line="240" w:lineRule="auto"/>
        <w:ind w:left="-15" w:firstLine="69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обеспечение в процессе технологической и кулинарной обработки продуктов питания, их высоких вкусовых качеств и сохранения исходной пищевой ценности. </w:t>
      </w:r>
    </w:p>
    <w:p w:rsidR="00495C2D" w:rsidRPr="006E4526" w:rsidRDefault="00136D70" w:rsidP="006E4526">
      <w:pPr>
        <w:tabs>
          <w:tab w:val="left" w:pos="567"/>
        </w:tabs>
        <w:spacing w:after="34" w:line="24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56002A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4.2.3</w:t>
      </w:r>
      <w:r w:rsidR="00495C2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Организация работы по приему, транспортировке, хранению, выдаче продуктов питания, оформления документации: </w:t>
      </w:r>
    </w:p>
    <w:p w:rsidR="00495C2D" w:rsidRPr="006E4526" w:rsidRDefault="00495C2D" w:rsidP="006E4526">
      <w:pPr>
        <w:spacing w:after="12" w:line="24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 </w:t>
      </w:r>
    </w:p>
    <w:p w:rsidR="00495C2D" w:rsidRPr="006E4526" w:rsidRDefault="00495C2D" w:rsidP="006E4526">
      <w:pPr>
        <w:spacing w:after="49" w:line="240" w:lineRule="auto"/>
        <w:ind w:left="-15" w:right="-10" w:firstLine="69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наличием сертификатов, санитарно-эпидемиологических заключений, санитарных паспортов на транспорт, иных документов, подтверждающих качество и безопасность сырья, полуфабрикатов; </w:t>
      </w:r>
    </w:p>
    <w:p w:rsidR="00495C2D" w:rsidRPr="006E4526" w:rsidRDefault="00495C2D" w:rsidP="006E4526">
      <w:pPr>
        <w:spacing w:after="12" w:line="24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соответствие сырья и продуктов, используемых в питании обучающихся, гигиеническим требованиям к качеству и безопасности продуктов питания, предусмотренным техническим регламентом о безопасности пищевой продукции (соковой продукции из фруктов и овощей, масложировой продукции). </w:t>
      </w:r>
    </w:p>
    <w:p w:rsidR="00495C2D" w:rsidRPr="006E4526" w:rsidRDefault="00136D70" w:rsidP="006E4526">
      <w:pPr>
        <w:tabs>
          <w:tab w:val="left" w:pos="567"/>
        </w:tabs>
        <w:spacing w:after="4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56002A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4.2.4</w:t>
      </w:r>
      <w:r w:rsidR="00495C2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Мониторинг качества предоставления питания: </w:t>
      </w:r>
    </w:p>
    <w:p w:rsidR="00495C2D" w:rsidRPr="006E4526" w:rsidRDefault="00495C2D" w:rsidP="006E4526">
      <w:pPr>
        <w:spacing w:after="38" w:line="24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сбор и анализ информаци</w:t>
      </w:r>
      <w:r w:rsidR="0056002A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об организации питания в колледже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формирование предложений по вопросам организации питания, с учетом мнения родительской общественности; </w:t>
      </w:r>
    </w:p>
    <w:p w:rsidR="00495C2D" w:rsidRPr="006E4526" w:rsidRDefault="00495C2D" w:rsidP="006E4526">
      <w:pPr>
        <w:spacing w:after="36" w:line="24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Cambria Math" w:eastAsia="Segoe UI Symbol" w:hAnsi="Cambria Math" w:cs="Cambria Math"/>
          <w:color w:val="000000"/>
          <w:sz w:val="26"/>
          <w:szCs w:val="26"/>
          <w:lang w:eastAsia="ru-RU"/>
        </w:rPr>
        <w:t>⎯</w:t>
      </w:r>
      <w:r w:rsidRPr="006E452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приглашение на заседание Совета по питанию представителей организаций общественного питания, сотрудников образовательного учреждения, родителей (законных представителей) обучающихся для рассмотрения вопросов, связанных с организацией питания; </w:t>
      </w:r>
    </w:p>
    <w:p w:rsidR="00495C2D" w:rsidRPr="006E4526" w:rsidRDefault="00136D70" w:rsidP="006E4526">
      <w:pPr>
        <w:tabs>
          <w:tab w:val="left" w:pos="709"/>
        </w:tabs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   </w:t>
      </w:r>
      <w:r w:rsidR="00495C2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4.3 Участие членов Совета по питанию в мероприятиях, связанных с проведением контроля </w:t>
      </w:r>
      <w:r w:rsidR="0056002A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 питания в СПб ГБПОУ «МК №1»</w:t>
      </w:r>
      <w:r w:rsidR="00495C2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с учетом установленных санитарных требований. </w:t>
      </w:r>
    </w:p>
    <w:p w:rsidR="00495C2D" w:rsidRPr="006E4526" w:rsidRDefault="00136D70" w:rsidP="006E4526">
      <w:pPr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495C2D" w:rsidRPr="006E4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4.4 Совет по питанию несет ответственность за компетентность принимаемых решений на заседаниях Совета по питанию. </w:t>
      </w:r>
    </w:p>
    <w:p w:rsidR="00495C2D" w:rsidRPr="0056002A" w:rsidRDefault="00495C2D" w:rsidP="00495C2D">
      <w:pPr>
        <w:suppressAutoHyphens/>
        <w:spacing w:after="3" w:line="240" w:lineRule="auto"/>
        <w:ind w:left="19"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3BBB" w:rsidRPr="0056002A" w:rsidRDefault="00D03BBB" w:rsidP="00D03BBB">
      <w:pPr>
        <w:suppressAutoHyphens/>
        <w:spacing w:after="8967" w:line="240" w:lineRule="auto"/>
        <w:ind w:left="426"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03BBB" w:rsidRPr="0056002A" w:rsidSect="009E647D">
      <w:headerReference w:type="default" r:id="rId9"/>
      <w:pgSz w:w="11906" w:h="16838"/>
      <w:pgMar w:top="851" w:right="85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80E" w:rsidRDefault="00D2480E" w:rsidP="00C526A1">
      <w:pPr>
        <w:spacing w:after="0" w:line="240" w:lineRule="auto"/>
      </w:pPr>
      <w:r>
        <w:separator/>
      </w:r>
    </w:p>
  </w:endnote>
  <w:endnote w:type="continuationSeparator" w:id="0">
    <w:p w:rsidR="00D2480E" w:rsidRDefault="00D2480E" w:rsidP="00C5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80E" w:rsidRDefault="00D2480E" w:rsidP="00C526A1">
      <w:pPr>
        <w:spacing w:after="0" w:line="240" w:lineRule="auto"/>
      </w:pPr>
      <w:r>
        <w:separator/>
      </w:r>
    </w:p>
  </w:footnote>
  <w:footnote w:type="continuationSeparator" w:id="0">
    <w:p w:rsidR="00D2480E" w:rsidRDefault="00D2480E" w:rsidP="00C5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479" w:rsidRPr="002514A9" w:rsidRDefault="00C526A1" w:rsidP="002514A9">
    <w:pPr>
      <w:pStyle w:val="ad"/>
      <w:pBdr>
        <w:bottom w:val="thickThinSmallGap" w:sz="24" w:space="1" w:color="622423"/>
      </w:pBdr>
      <w:spacing w:after="0" w:line="240" w:lineRule="auto"/>
      <w:rPr>
        <w:rFonts w:ascii="Cambria" w:eastAsia="Times New Roman" w:hAnsi="Cambria" w:cs="Times New Roman"/>
        <w:sz w:val="18"/>
        <w:szCs w:val="18"/>
      </w:rPr>
    </w:pPr>
    <w:r w:rsidRPr="003064A8">
      <w:rPr>
        <w:rFonts w:ascii="Cambria" w:eastAsia="Times New Roman" w:hAnsi="Cambria" w:cs="Times New Roman"/>
        <w:sz w:val="18"/>
        <w:szCs w:val="18"/>
      </w:rPr>
      <w:t>СПб</w:t>
    </w:r>
    <w:r w:rsidR="00B813E1">
      <w:rPr>
        <w:rFonts w:ascii="Cambria" w:eastAsia="Times New Roman" w:hAnsi="Cambria" w:cs="Times New Roman"/>
        <w:sz w:val="18"/>
        <w:szCs w:val="18"/>
      </w:rPr>
      <w:t xml:space="preserve"> </w:t>
    </w:r>
    <w:r w:rsidRPr="003064A8">
      <w:rPr>
        <w:rFonts w:ascii="Cambria" w:eastAsia="Times New Roman" w:hAnsi="Cambria" w:cs="Times New Roman"/>
        <w:sz w:val="18"/>
        <w:szCs w:val="18"/>
      </w:rPr>
      <w:t>ГБПОУ «МК№</w:t>
    </w:r>
    <w:r w:rsidR="003E079C" w:rsidRPr="003064A8">
      <w:rPr>
        <w:rFonts w:ascii="Cambria" w:eastAsia="Times New Roman" w:hAnsi="Cambria" w:cs="Times New Roman"/>
        <w:sz w:val="18"/>
        <w:szCs w:val="18"/>
      </w:rPr>
      <w:t>1» Положение</w:t>
    </w:r>
    <w:r w:rsidR="003E079C">
      <w:rPr>
        <w:rFonts w:ascii="Cambria" w:eastAsia="Times New Roman" w:hAnsi="Cambria" w:cs="Times New Roman"/>
        <w:sz w:val="18"/>
        <w:szCs w:val="18"/>
      </w:rPr>
      <w:t xml:space="preserve"> о</w:t>
    </w:r>
    <w:r w:rsidR="00FF170C" w:rsidRPr="00FF170C">
      <w:rPr>
        <w:rFonts w:ascii="Cambria" w:eastAsia="Times New Roman" w:hAnsi="Cambria" w:cs="Times New Roman"/>
        <w:sz w:val="18"/>
        <w:szCs w:val="18"/>
      </w:rPr>
      <w:t xml:space="preserve"> </w:t>
    </w:r>
    <w:r w:rsidR="007E56CD">
      <w:rPr>
        <w:rFonts w:ascii="Cambria" w:eastAsia="Times New Roman" w:hAnsi="Cambria" w:cs="Times New Roman"/>
        <w:sz w:val="18"/>
        <w:szCs w:val="18"/>
      </w:rPr>
      <w:t>Совете по питанию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.75pt;height:12.75pt;visibility:visible;mso-wrap-style:square" o:bullet="t">
        <v:imagedata r:id="rId1" o:title=""/>
      </v:shape>
    </w:pict>
  </w:numPicBullet>
  <w:numPicBullet w:numPicBulletId="1">
    <w:pict>
      <v:shape id="_x0000_i1035" type="#_x0000_t75" style="width:12.75pt;height:12.75pt;visibility:visible;mso-wrap-style:square" o:bullet="t">
        <v:imagedata r:id="rId2" o:title=""/>
      </v:shape>
    </w:pict>
  </w:numPicBullet>
  <w:numPicBullet w:numPicBulletId="2">
    <w:pict>
      <v:shape id="_x0000_i1036" type="#_x0000_t75" style="width:13.5pt;height:12.75pt;visibility:visible;mso-wrap-style:square" o:bullet="t">
        <v:imagedata r:id="rId3" o:title=""/>
      </v:shape>
    </w:pict>
  </w:numPicBullet>
  <w:numPicBullet w:numPicBulletId="3">
    <w:pict>
      <v:shape id="_x0000_i1037" type="#_x0000_t75" style="width:2.25pt;height:3pt;visibility:visible;mso-wrap-style:square" o:bullet="t">
        <v:imagedata r:id="rId4" o:title=""/>
      </v:shape>
    </w:pict>
  </w:numPicBullet>
  <w:numPicBullet w:numPicBulletId="4">
    <w:pict>
      <v:shape id="_x0000_i1038" type="#_x0000_t75" style="width:12.75pt;height:14.25pt;visibility:visible;mso-wrap-style:square" o:bullet="t">
        <v:imagedata r:id="rId5" o:title=""/>
      </v:shape>
    </w:pict>
  </w:numPicBullet>
  <w:numPicBullet w:numPicBulletId="5">
    <w:pict>
      <v:shape id="_x0000_i1039" type="#_x0000_t75" style="width:12.75pt;height:13.5pt;visibility:visible;mso-wrap-style:square" o:bullet="t">
        <v:imagedata r:id="rId6" o:title=""/>
      </v:shape>
    </w:pict>
  </w:numPicBullet>
  <w:abstractNum w:abstractNumId="0" w15:restartNumberingAfterBreak="0">
    <w:nsid w:val="07AD1654"/>
    <w:multiLevelType w:val="hybridMultilevel"/>
    <w:tmpl w:val="8584A18E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71DDB"/>
    <w:multiLevelType w:val="hybridMultilevel"/>
    <w:tmpl w:val="3F32E5FA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9610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24D12"/>
    <w:multiLevelType w:val="hybridMultilevel"/>
    <w:tmpl w:val="ECB45A5C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F67FC"/>
    <w:multiLevelType w:val="multilevel"/>
    <w:tmpl w:val="66E4CB2A"/>
    <w:lvl w:ilvl="0">
      <w:start w:val="2"/>
      <w:numFmt w:val="decimal"/>
      <w:lvlText w:val="%1."/>
      <w:lvlJc w:val="left"/>
      <w:pPr>
        <w:ind w:left="9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E57841"/>
    <w:multiLevelType w:val="multilevel"/>
    <w:tmpl w:val="489023EC"/>
    <w:lvl w:ilvl="0">
      <w:start w:val="4"/>
      <w:numFmt w:val="decimal"/>
      <w:lvlText w:val="%1."/>
      <w:lvlJc w:val="left"/>
      <w:pPr>
        <w:ind w:left="2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DB49E3"/>
    <w:multiLevelType w:val="hybridMultilevel"/>
    <w:tmpl w:val="B7748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05198"/>
    <w:multiLevelType w:val="hybridMultilevel"/>
    <w:tmpl w:val="F11E9FAE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E75C9"/>
    <w:multiLevelType w:val="hybridMultilevel"/>
    <w:tmpl w:val="EB0E1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04CFB"/>
    <w:multiLevelType w:val="hybridMultilevel"/>
    <w:tmpl w:val="FFE21EC2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B54A3"/>
    <w:multiLevelType w:val="hybridMultilevel"/>
    <w:tmpl w:val="964A1292"/>
    <w:lvl w:ilvl="0" w:tplc="B09610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442CE7"/>
    <w:multiLevelType w:val="multilevel"/>
    <w:tmpl w:val="8C5AD2A8"/>
    <w:lvl w:ilvl="0">
      <w:start w:val="2"/>
      <w:numFmt w:val="decimal"/>
      <w:lvlText w:val="%1."/>
      <w:lvlJc w:val="left"/>
      <w:pPr>
        <w:tabs>
          <w:tab w:val="num" w:pos="0"/>
        </w:tabs>
        <w:ind w:left="1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2ED42BDF"/>
    <w:multiLevelType w:val="multilevel"/>
    <w:tmpl w:val="8542B9D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087123"/>
    <w:multiLevelType w:val="multilevel"/>
    <w:tmpl w:val="23AA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C953E4"/>
    <w:multiLevelType w:val="hybridMultilevel"/>
    <w:tmpl w:val="437C3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509FE"/>
    <w:multiLevelType w:val="hybridMultilevel"/>
    <w:tmpl w:val="16422708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F5A0A"/>
    <w:multiLevelType w:val="hybridMultilevel"/>
    <w:tmpl w:val="FC948194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6414F"/>
    <w:multiLevelType w:val="multilevel"/>
    <w:tmpl w:val="76EA4A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67114DD"/>
    <w:multiLevelType w:val="hybridMultilevel"/>
    <w:tmpl w:val="3C18AEF6"/>
    <w:lvl w:ilvl="0" w:tplc="B6C892C8">
      <w:start w:val="1"/>
      <w:numFmt w:val="bullet"/>
      <w:lvlText w:val="-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2D06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69B7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8C25F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E8BC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CDEA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CEA9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6DC9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8479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5712FA"/>
    <w:multiLevelType w:val="hybridMultilevel"/>
    <w:tmpl w:val="66C4F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C3E97"/>
    <w:multiLevelType w:val="multilevel"/>
    <w:tmpl w:val="C68A108C"/>
    <w:lvl w:ilvl="0">
      <w:start w:val="1"/>
      <w:numFmt w:val="decimal"/>
      <w:lvlText w:val="%1."/>
      <w:lvlJc w:val="left"/>
      <w:pPr>
        <w:tabs>
          <w:tab w:val="num" w:pos="0"/>
        </w:tabs>
        <w:ind w:left="1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2077"/>
        </w:tabs>
        <w:ind w:left="3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" w15:restartNumberingAfterBreak="0">
    <w:nsid w:val="48505CBE"/>
    <w:multiLevelType w:val="hybridMultilevel"/>
    <w:tmpl w:val="62E0C6E8"/>
    <w:lvl w:ilvl="0" w:tplc="B09610F4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1" w15:restartNumberingAfterBreak="0">
    <w:nsid w:val="59CD51E4"/>
    <w:multiLevelType w:val="hybridMultilevel"/>
    <w:tmpl w:val="E132C17A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C66CC"/>
    <w:multiLevelType w:val="hybridMultilevel"/>
    <w:tmpl w:val="D624D06C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132D6"/>
    <w:multiLevelType w:val="hybridMultilevel"/>
    <w:tmpl w:val="E1ECB0F6"/>
    <w:lvl w:ilvl="0" w:tplc="7724FB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8479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849D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AE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D29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2A11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88D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02F9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A298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F666BC9"/>
    <w:multiLevelType w:val="hybridMultilevel"/>
    <w:tmpl w:val="8C1A5C8C"/>
    <w:lvl w:ilvl="0" w:tplc="7724FBC2">
      <w:start w:val="1"/>
      <w:numFmt w:val="bullet"/>
      <w:lvlText w:val=""/>
      <w:lvlPicBulletId w:val="4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724C1032"/>
    <w:multiLevelType w:val="hybridMultilevel"/>
    <w:tmpl w:val="98C8B89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78DC5AA3"/>
    <w:multiLevelType w:val="hybridMultilevel"/>
    <w:tmpl w:val="D6D2D0AA"/>
    <w:lvl w:ilvl="0" w:tplc="BB5E9F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FC8D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AA8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920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BE9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A40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FAF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24FB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B0C7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A945E44"/>
    <w:multiLevelType w:val="hybridMultilevel"/>
    <w:tmpl w:val="33E8D16C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D2605"/>
    <w:multiLevelType w:val="multilevel"/>
    <w:tmpl w:val="A71C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00072A"/>
    <w:multiLevelType w:val="multilevel"/>
    <w:tmpl w:val="F3BE64B6"/>
    <w:lvl w:ilvl="0">
      <w:start w:val="4"/>
      <w:numFmt w:val="decimal"/>
      <w:lvlText w:val="%1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DF5E27"/>
    <w:multiLevelType w:val="multilevel"/>
    <w:tmpl w:val="96269EDC"/>
    <w:lvl w:ilvl="0">
      <w:start w:val="3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18"/>
  </w:num>
  <w:num w:numId="2">
    <w:abstractNumId w:val="5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2"/>
  </w:num>
  <w:num w:numId="8">
    <w:abstractNumId w:val="14"/>
  </w:num>
  <w:num w:numId="9">
    <w:abstractNumId w:val="6"/>
  </w:num>
  <w:num w:numId="10">
    <w:abstractNumId w:val="0"/>
  </w:num>
  <w:num w:numId="11">
    <w:abstractNumId w:val="25"/>
  </w:num>
  <w:num w:numId="12">
    <w:abstractNumId w:val="3"/>
  </w:num>
  <w:num w:numId="13">
    <w:abstractNumId w:val="17"/>
  </w:num>
  <w:num w:numId="14">
    <w:abstractNumId w:val="11"/>
  </w:num>
  <w:num w:numId="15">
    <w:abstractNumId w:val="29"/>
  </w:num>
  <w:num w:numId="16">
    <w:abstractNumId w:val="12"/>
  </w:num>
  <w:num w:numId="17">
    <w:abstractNumId w:val="28"/>
  </w:num>
  <w:num w:numId="18">
    <w:abstractNumId w:val="19"/>
  </w:num>
  <w:num w:numId="19">
    <w:abstractNumId w:val="10"/>
  </w:num>
  <w:num w:numId="20">
    <w:abstractNumId w:val="30"/>
  </w:num>
  <w:num w:numId="21">
    <w:abstractNumId w:val="26"/>
  </w:num>
  <w:num w:numId="22">
    <w:abstractNumId w:val="9"/>
  </w:num>
  <w:num w:numId="23">
    <w:abstractNumId w:val="23"/>
  </w:num>
  <w:num w:numId="24">
    <w:abstractNumId w:val="24"/>
  </w:num>
  <w:num w:numId="25">
    <w:abstractNumId w:val="21"/>
  </w:num>
  <w:num w:numId="26">
    <w:abstractNumId w:val="1"/>
  </w:num>
  <w:num w:numId="27">
    <w:abstractNumId w:val="27"/>
  </w:num>
  <w:num w:numId="28">
    <w:abstractNumId w:val="22"/>
  </w:num>
  <w:num w:numId="29">
    <w:abstractNumId w:val="20"/>
  </w:num>
  <w:num w:numId="30">
    <w:abstractNumId w:val="4"/>
  </w:num>
  <w:num w:numId="3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6E"/>
    <w:rsid w:val="0000441F"/>
    <w:rsid w:val="00016BDD"/>
    <w:rsid w:val="000175B1"/>
    <w:rsid w:val="00017929"/>
    <w:rsid w:val="000300AE"/>
    <w:rsid w:val="000373A1"/>
    <w:rsid w:val="00043CAF"/>
    <w:rsid w:val="00045978"/>
    <w:rsid w:val="00074CB4"/>
    <w:rsid w:val="00075A00"/>
    <w:rsid w:val="00091479"/>
    <w:rsid w:val="000A25D6"/>
    <w:rsid w:val="000A5F1E"/>
    <w:rsid w:val="000C4AC5"/>
    <w:rsid w:val="000E5203"/>
    <w:rsid w:val="00127243"/>
    <w:rsid w:val="00127AEB"/>
    <w:rsid w:val="00133779"/>
    <w:rsid w:val="00136D70"/>
    <w:rsid w:val="001444D4"/>
    <w:rsid w:val="00150C62"/>
    <w:rsid w:val="00151D37"/>
    <w:rsid w:val="00162BF6"/>
    <w:rsid w:val="00167166"/>
    <w:rsid w:val="0017006F"/>
    <w:rsid w:val="00183BC9"/>
    <w:rsid w:val="00197809"/>
    <w:rsid w:val="001C1172"/>
    <w:rsid w:val="001D4266"/>
    <w:rsid w:val="0020458B"/>
    <w:rsid w:val="00205BEA"/>
    <w:rsid w:val="00210BC2"/>
    <w:rsid w:val="00213450"/>
    <w:rsid w:val="002514A9"/>
    <w:rsid w:val="0025416E"/>
    <w:rsid w:val="00260BD0"/>
    <w:rsid w:val="0026251B"/>
    <w:rsid w:val="00265BAB"/>
    <w:rsid w:val="00285880"/>
    <w:rsid w:val="002A1163"/>
    <w:rsid w:val="002B5A2D"/>
    <w:rsid w:val="002D51CA"/>
    <w:rsid w:val="002F44F1"/>
    <w:rsid w:val="003050C6"/>
    <w:rsid w:val="003064A8"/>
    <w:rsid w:val="00315A48"/>
    <w:rsid w:val="00316A60"/>
    <w:rsid w:val="003540D7"/>
    <w:rsid w:val="00361B22"/>
    <w:rsid w:val="00362800"/>
    <w:rsid w:val="0037516D"/>
    <w:rsid w:val="003A0B5E"/>
    <w:rsid w:val="003A2A58"/>
    <w:rsid w:val="003B03CB"/>
    <w:rsid w:val="003C49CE"/>
    <w:rsid w:val="003E079C"/>
    <w:rsid w:val="003E2768"/>
    <w:rsid w:val="00406A34"/>
    <w:rsid w:val="00456BA1"/>
    <w:rsid w:val="00461813"/>
    <w:rsid w:val="00483E5E"/>
    <w:rsid w:val="0048521F"/>
    <w:rsid w:val="00495C2D"/>
    <w:rsid w:val="004A4AE5"/>
    <w:rsid w:val="004C1C98"/>
    <w:rsid w:val="004C5517"/>
    <w:rsid w:val="004D4122"/>
    <w:rsid w:val="004D63ED"/>
    <w:rsid w:val="004F6EF1"/>
    <w:rsid w:val="00522543"/>
    <w:rsid w:val="0056002A"/>
    <w:rsid w:val="00561D0C"/>
    <w:rsid w:val="0056298D"/>
    <w:rsid w:val="005A4E05"/>
    <w:rsid w:val="005E4048"/>
    <w:rsid w:val="005F2763"/>
    <w:rsid w:val="005F3535"/>
    <w:rsid w:val="006072D9"/>
    <w:rsid w:val="00611A24"/>
    <w:rsid w:val="00613207"/>
    <w:rsid w:val="006247C8"/>
    <w:rsid w:val="00637753"/>
    <w:rsid w:val="006717CA"/>
    <w:rsid w:val="00672CEC"/>
    <w:rsid w:val="00682572"/>
    <w:rsid w:val="00684C09"/>
    <w:rsid w:val="00687302"/>
    <w:rsid w:val="00690D2E"/>
    <w:rsid w:val="006B3770"/>
    <w:rsid w:val="006B48DF"/>
    <w:rsid w:val="006C37A7"/>
    <w:rsid w:val="006E4526"/>
    <w:rsid w:val="00705C8A"/>
    <w:rsid w:val="00712922"/>
    <w:rsid w:val="007346B9"/>
    <w:rsid w:val="00737DD1"/>
    <w:rsid w:val="00751C98"/>
    <w:rsid w:val="00763906"/>
    <w:rsid w:val="0077174F"/>
    <w:rsid w:val="007970C7"/>
    <w:rsid w:val="00797F64"/>
    <w:rsid w:val="007B1726"/>
    <w:rsid w:val="007B191F"/>
    <w:rsid w:val="007D628B"/>
    <w:rsid w:val="007E154B"/>
    <w:rsid w:val="007E56CD"/>
    <w:rsid w:val="0080304F"/>
    <w:rsid w:val="0085532D"/>
    <w:rsid w:val="00855D85"/>
    <w:rsid w:val="00891A3D"/>
    <w:rsid w:val="00895C25"/>
    <w:rsid w:val="00896C1E"/>
    <w:rsid w:val="008A2432"/>
    <w:rsid w:val="008B6DF1"/>
    <w:rsid w:val="008B749E"/>
    <w:rsid w:val="008C6F5B"/>
    <w:rsid w:val="008C7CE4"/>
    <w:rsid w:val="00900C25"/>
    <w:rsid w:val="009151D7"/>
    <w:rsid w:val="00926C50"/>
    <w:rsid w:val="00927085"/>
    <w:rsid w:val="00961120"/>
    <w:rsid w:val="00972E3E"/>
    <w:rsid w:val="009D4AB1"/>
    <w:rsid w:val="009D77B2"/>
    <w:rsid w:val="009E1BA2"/>
    <w:rsid w:val="009E46C3"/>
    <w:rsid w:val="009E647D"/>
    <w:rsid w:val="009F74DA"/>
    <w:rsid w:val="00A01103"/>
    <w:rsid w:val="00A643BA"/>
    <w:rsid w:val="00A84589"/>
    <w:rsid w:val="00A93B52"/>
    <w:rsid w:val="00AB121D"/>
    <w:rsid w:val="00AC001B"/>
    <w:rsid w:val="00AC40F9"/>
    <w:rsid w:val="00AD275A"/>
    <w:rsid w:val="00AD5E8E"/>
    <w:rsid w:val="00AE2203"/>
    <w:rsid w:val="00B13846"/>
    <w:rsid w:val="00B51487"/>
    <w:rsid w:val="00B56E48"/>
    <w:rsid w:val="00B61F76"/>
    <w:rsid w:val="00B813E1"/>
    <w:rsid w:val="00B976D0"/>
    <w:rsid w:val="00B97C6B"/>
    <w:rsid w:val="00BA597E"/>
    <w:rsid w:val="00C16262"/>
    <w:rsid w:val="00C340B7"/>
    <w:rsid w:val="00C41071"/>
    <w:rsid w:val="00C51B12"/>
    <w:rsid w:val="00C526A1"/>
    <w:rsid w:val="00C71734"/>
    <w:rsid w:val="00C77EDE"/>
    <w:rsid w:val="00C82F28"/>
    <w:rsid w:val="00CD40F8"/>
    <w:rsid w:val="00D03BBB"/>
    <w:rsid w:val="00D0509D"/>
    <w:rsid w:val="00D2480E"/>
    <w:rsid w:val="00D47C59"/>
    <w:rsid w:val="00D66395"/>
    <w:rsid w:val="00D836E4"/>
    <w:rsid w:val="00D94A98"/>
    <w:rsid w:val="00DB1316"/>
    <w:rsid w:val="00DF4631"/>
    <w:rsid w:val="00E04C86"/>
    <w:rsid w:val="00E2327F"/>
    <w:rsid w:val="00E559AD"/>
    <w:rsid w:val="00E62E25"/>
    <w:rsid w:val="00E65051"/>
    <w:rsid w:val="00E87A91"/>
    <w:rsid w:val="00EC4676"/>
    <w:rsid w:val="00ED2F32"/>
    <w:rsid w:val="00F131C3"/>
    <w:rsid w:val="00F14BCD"/>
    <w:rsid w:val="00F21405"/>
    <w:rsid w:val="00F234F7"/>
    <w:rsid w:val="00F64F01"/>
    <w:rsid w:val="00F7216C"/>
    <w:rsid w:val="00F849E3"/>
    <w:rsid w:val="00F85C8C"/>
    <w:rsid w:val="00F95CF8"/>
    <w:rsid w:val="00F96FBB"/>
    <w:rsid w:val="00FC6D38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79F56"/>
  <w15:docId w15:val="{F0871351-0C88-4FA2-8F81-EDF829F8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0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E2203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D57B0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E220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FDA023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E220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FDA023"/>
    </w:rPr>
  </w:style>
  <w:style w:type="paragraph" w:styleId="4">
    <w:name w:val="heading 4"/>
    <w:basedOn w:val="a"/>
    <w:next w:val="a"/>
    <w:link w:val="40"/>
    <w:uiPriority w:val="99"/>
    <w:qFormat/>
    <w:rsid w:val="00AE2203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FDA023"/>
    </w:rPr>
  </w:style>
  <w:style w:type="paragraph" w:styleId="5">
    <w:name w:val="heading 5"/>
    <w:basedOn w:val="a"/>
    <w:next w:val="a"/>
    <w:link w:val="50"/>
    <w:uiPriority w:val="99"/>
    <w:qFormat/>
    <w:rsid w:val="00AE2203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8E5101"/>
    </w:rPr>
  </w:style>
  <w:style w:type="paragraph" w:styleId="6">
    <w:name w:val="heading 6"/>
    <w:basedOn w:val="a"/>
    <w:next w:val="a"/>
    <w:link w:val="60"/>
    <w:uiPriority w:val="99"/>
    <w:qFormat/>
    <w:rsid w:val="00AE2203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8E5101"/>
    </w:rPr>
  </w:style>
  <w:style w:type="paragraph" w:styleId="7">
    <w:name w:val="heading 7"/>
    <w:basedOn w:val="a"/>
    <w:next w:val="a"/>
    <w:link w:val="70"/>
    <w:uiPriority w:val="99"/>
    <w:qFormat/>
    <w:rsid w:val="00AE2203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E2203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FDA023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E2203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2203"/>
    <w:rPr>
      <w:rFonts w:ascii="Cambria" w:hAnsi="Cambria" w:cs="Cambria"/>
      <w:b/>
      <w:bCs/>
      <w:color w:val="D57B02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AE2203"/>
    <w:rPr>
      <w:rFonts w:ascii="Cambria" w:hAnsi="Cambria" w:cs="Cambria"/>
      <w:b/>
      <w:bCs/>
      <w:color w:val="FDA023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AE2203"/>
    <w:rPr>
      <w:rFonts w:ascii="Cambria" w:hAnsi="Cambria" w:cs="Cambria"/>
      <w:b/>
      <w:bCs/>
      <w:color w:val="FDA023"/>
    </w:rPr>
  </w:style>
  <w:style w:type="character" w:customStyle="1" w:styleId="40">
    <w:name w:val="Заголовок 4 Знак"/>
    <w:link w:val="4"/>
    <w:uiPriority w:val="99"/>
    <w:semiHidden/>
    <w:locked/>
    <w:rsid w:val="00AE2203"/>
    <w:rPr>
      <w:rFonts w:ascii="Cambria" w:hAnsi="Cambria" w:cs="Cambria"/>
      <w:b/>
      <w:bCs/>
      <w:i/>
      <w:iCs/>
      <w:color w:val="FDA023"/>
    </w:rPr>
  </w:style>
  <w:style w:type="character" w:customStyle="1" w:styleId="50">
    <w:name w:val="Заголовок 5 Знак"/>
    <w:link w:val="5"/>
    <w:uiPriority w:val="99"/>
    <w:semiHidden/>
    <w:locked/>
    <w:rsid w:val="00AE2203"/>
    <w:rPr>
      <w:rFonts w:ascii="Cambria" w:hAnsi="Cambria" w:cs="Cambria"/>
      <w:color w:val="8E5101"/>
    </w:rPr>
  </w:style>
  <w:style w:type="character" w:customStyle="1" w:styleId="60">
    <w:name w:val="Заголовок 6 Знак"/>
    <w:link w:val="6"/>
    <w:uiPriority w:val="99"/>
    <w:semiHidden/>
    <w:locked/>
    <w:rsid w:val="00AE2203"/>
    <w:rPr>
      <w:rFonts w:ascii="Cambria" w:hAnsi="Cambria" w:cs="Cambria"/>
      <w:i/>
      <w:iCs/>
      <w:color w:val="8E5101"/>
    </w:rPr>
  </w:style>
  <w:style w:type="character" w:customStyle="1" w:styleId="70">
    <w:name w:val="Заголовок 7 Знак"/>
    <w:link w:val="7"/>
    <w:uiPriority w:val="99"/>
    <w:semiHidden/>
    <w:locked/>
    <w:rsid w:val="00AE220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AE2203"/>
    <w:rPr>
      <w:rFonts w:ascii="Cambria" w:hAnsi="Cambria" w:cs="Cambria"/>
      <w:color w:val="FDA023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AE220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E2203"/>
    <w:pPr>
      <w:spacing w:line="240" w:lineRule="auto"/>
    </w:pPr>
    <w:rPr>
      <w:b/>
      <w:bCs/>
      <w:color w:val="FDA023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E2203"/>
    <w:pPr>
      <w:pBdr>
        <w:bottom w:val="single" w:sz="8" w:space="4" w:color="FDA023"/>
      </w:pBdr>
      <w:spacing w:after="300" w:line="240" w:lineRule="auto"/>
    </w:pPr>
    <w:rPr>
      <w:rFonts w:ascii="Cambria" w:eastAsia="Times New Roman" w:hAnsi="Cambria" w:cs="Cambria"/>
      <w:color w:val="344674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99"/>
    <w:locked/>
    <w:rsid w:val="00AE2203"/>
    <w:rPr>
      <w:rFonts w:ascii="Cambria" w:hAnsi="Cambria" w:cs="Cambria"/>
      <w:color w:val="34467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E2203"/>
    <w:pPr>
      <w:numPr>
        <w:ilvl w:val="1"/>
      </w:numPr>
    </w:pPr>
    <w:rPr>
      <w:rFonts w:ascii="Cambria" w:eastAsia="Times New Roman" w:hAnsi="Cambria" w:cs="Cambria"/>
      <w:i/>
      <w:iCs/>
      <w:color w:val="FDA023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AE2203"/>
    <w:rPr>
      <w:rFonts w:ascii="Cambria" w:hAnsi="Cambria" w:cs="Cambria"/>
      <w:i/>
      <w:iCs/>
      <w:color w:val="FDA023"/>
      <w:spacing w:val="15"/>
      <w:sz w:val="24"/>
      <w:szCs w:val="24"/>
    </w:rPr>
  </w:style>
  <w:style w:type="character" w:styleId="a8">
    <w:name w:val="Strong"/>
    <w:uiPriority w:val="99"/>
    <w:qFormat/>
    <w:rsid w:val="00AE2203"/>
    <w:rPr>
      <w:b/>
      <w:bCs/>
    </w:rPr>
  </w:style>
  <w:style w:type="character" w:styleId="a9">
    <w:name w:val="Emphasis"/>
    <w:uiPriority w:val="99"/>
    <w:qFormat/>
    <w:rsid w:val="00AE2203"/>
    <w:rPr>
      <w:i/>
      <w:iCs/>
    </w:rPr>
  </w:style>
  <w:style w:type="paragraph" w:customStyle="1" w:styleId="11">
    <w:name w:val="Без интервала1"/>
    <w:uiPriority w:val="99"/>
    <w:qFormat/>
    <w:rsid w:val="00AE2203"/>
    <w:rPr>
      <w:rFonts w:cs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qFormat/>
    <w:rsid w:val="00AE2203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qFormat/>
    <w:rsid w:val="00AE2203"/>
    <w:rPr>
      <w:i/>
      <w:iCs/>
      <w:color w:val="000000"/>
    </w:rPr>
  </w:style>
  <w:style w:type="character" w:customStyle="1" w:styleId="QuoteChar">
    <w:name w:val="Quote Char"/>
    <w:link w:val="21"/>
    <w:uiPriority w:val="99"/>
    <w:locked/>
    <w:rsid w:val="00AE2203"/>
    <w:rPr>
      <w:i/>
      <w:iCs/>
      <w:color w:val="000000"/>
    </w:rPr>
  </w:style>
  <w:style w:type="paragraph" w:customStyle="1" w:styleId="13">
    <w:name w:val="Выделенная цитата1"/>
    <w:basedOn w:val="a"/>
    <w:next w:val="a"/>
    <w:link w:val="IntenseQuoteChar"/>
    <w:uiPriority w:val="99"/>
    <w:qFormat/>
    <w:rsid w:val="00AE2203"/>
    <w:pPr>
      <w:pBdr>
        <w:bottom w:val="single" w:sz="4" w:space="4" w:color="FDA023"/>
      </w:pBdr>
      <w:spacing w:before="200" w:after="280"/>
      <w:ind w:left="936" w:right="936"/>
    </w:pPr>
    <w:rPr>
      <w:b/>
      <w:bCs/>
      <w:i/>
      <w:iCs/>
      <w:color w:val="FDA023"/>
    </w:rPr>
  </w:style>
  <w:style w:type="character" w:customStyle="1" w:styleId="IntenseQuoteChar">
    <w:name w:val="Intense Quote Char"/>
    <w:link w:val="13"/>
    <w:uiPriority w:val="99"/>
    <w:locked/>
    <w:rsid w:val="00AE2203"/>
    <w:rPr>
      <w:b/>
      <w:bCs/>
      <w:i/>
      <w:iCs/>
      <w:color w:val="FDA023"/>
    </w:rPr>
  </w:style>
  <w:style w:type="character" w:customStyle="1" w:styleId="14">
    <w:name w:val="Слабое выделение1"/>
    <w:uiPriority w:val="99"/>
    <w:qFormat/>
    <w:rsid w:val="00AE2203"/>
    <w:rPr>
      <w:i/>
      <w:iCs/>
      <w:color w:val="808080"/>
    </w:rPr>
  </w:style>
  <w:style w:type="character" w:customStyle="1" w:styleId="15">
    <w:name w:val="Сильное выделение1"/>
    <w:uiPriority w:val="99"/>
    <w:qFormat/>
    <w:rsid w:val="00AE2203"/>
    <w:rPr>
      <w:b/>
      <w:bCs/>
      <w:i/>
      <w:iCs/>
      <w:color w:val="FDA023"/>
    </w:rPr>
  </w:style>
  <w:style w:type="character" w:customStyle="1" w:styleId="16">
    <w:name w:val="Слабая ссылка1"/>
    <w:uiPriority w:val="99"/>
    <w:qFormat/>
    <w:rsid w:val="00AE2203"/>
    <w:rPr>
      <w:smallCaps/>
      <w:color w:val="auto"/>
      <w:u w:val="single"/>
    </w:rPr>
  </w:style>
  <w:style w:type="character" w:customStyle="1" w:styleId="17">
    <w:name w:val="Сильная ссылка1"/>
    <w:uiPriority w:val="99"/>
    <w:qFormat/>
    <w:rsid w:val="00AE2203"/>
    <w:rPr>
      <w:b/>
      <w:bCs/>
      <w:smallCaps/>
      <w:color w:val="auto"/>
      <w:spacing w:val="5"/>
      <w:u w:val="single"/>
    </w:rPr>
  </w:style>
  <w:style w:type="character" w:customStyle="1" w:styleId="18">
    <w:name w:val="Название книги1"/>
    <w:uiPriority w:val="99"/>
    <w:qFormat/>
    <w:rsid w:val="00AE2203"/>
    <w:rPr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qFormat/>
    <w:rsid w:val="00AE2203"/>
    <w:pPr>
      <w:outlineLvl w:val="9"/>
    </w:pPr>
  </w:style>
  <w:style w:type="paragraph" w:styleId="aa">
    <w:name w:val="Normal (Web)"/>
    <w:basedOn w:val="a"/>
    <w:uiPriority w:val="99"/>
    <w:semiHidden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rsid w:val="00167166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67166"/>
  </w:style>
  <w:style w:type="table" w:styleId="ac">
    <w:name w:val="Table Grid"/>
    <w:basedOn w:val="a1"/>
    <w:uiPriority w:val="99"/>
    <w:rsid w:val="00D836E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locked/>
    <w:rsid w:val="00C526A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526A1"/>
    <w:rPr>
      <w:rFonts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locked/>
    <w:rsid w:val="00C526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526A1"/>
    <w:rPr>
      <w:rFonts w:cs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locked/>
    <w:rsid w:val="00C5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C526A1"/>
    <w:rPr>
      <w:rFonts w:ascii="Tahoma" w:hAnsi="Tahoma" w:cs="Tahoma"/>
      <w:sz w:val="16"/>
      <w:szCs w:val="16"/>
      <w:lang w:eastAsia="en-US"/>
    </w:rPr>
  </w:style>
  <w:style w:type="character" w:customStyle="1" w:styleId="af3">
    <w:name w:val="Гипертекстовая ссылка"/>
    <w:basedOn w:val="a0"/>
    <w:uiPriority w:val="99"/>
    <w:rsid w:val="00E559AD"/>
    <w:rPr>
      <w:color w:val="106BBE"/>
    </w:rPr>
  </w:style>
  <w:style w:type="paragraph" w:styleId="af4">
    <w:name w:val="List Paragraph"/>
    <w:basedOn w:val="a"/>
    <w:uiPriority w:val="34"/>
    <w:qFormat/>
    <w:rsid w:val="00461813"/>
    <w:pPr>
      <w:ind w:left="720"/>
      <w:contextualSpacing/>
    </w:pPr>
  </w:style>
  <w:style w:type="table" w:customStyle="1" w:styleId="TableGrid">
    <w:name w:val="TableGrid"/>
    <w:rsid w:val="002514A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соотношении учебной и другой педагогической работы в пределах рабочего времени</vt:lpstr>
    </vt:vector>
  </TitlesOfParts>
  <Company>ЦБПО ОАО "Транссибнефть"</Company>
  <LinksUpToDate>false</LinksUpToDate>
  <CharactersWithSpaces>9184</CharactersWithSpaces>
  <SharedDoc>false</SharedDoc>
  <HLinks>
    <vt:vector size="12" baseType="variant">
      <vt:variant>
        <vt:i4>6357026</vt:i4>
      </vt:variant>
      <vt:variant>
        <vt:i4>3</vt:i4>
      </vt:variant>
      <vt:variant>
        <vt:i4>0</vt:i4>
      </vt:variant>
      <vt:variant>
        <vt:i4>5</vt:i4>
      </vt:variant>
      <vt:variant>
        <vt:lpwstr>http://ddtuhyugan.86.i-schools.ru/?page=POLSOOT</vt:lpwstr>
      </vt:variant>
      <vt:variant>
        <vt:lpwstr>Par55</vt:lpwstr>
      </vt:variant>
      <vt:variant>
        <vt:i4>6750252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70878632/paragraph/1/doclist/0/selflink/0/context/%D0%9F%D1%80%D0%B8%D0%BA%D0%B0%D0%B7%20%D0%9C%D0%B8%D0%BD%D0%B8%D1%81%D1%82%D0%B5%D1%80%D1%81%D1%82%D0%B2%D0%B0%20%D0%BE%D0%B1%D1%80%D0%B0%D0%B7%D0%BE%D0%B2%D0%B0%D0%BD%D0%B8%D1%8F%20%D0%B8%20%D0%BD%D0%B0%D1%83%D0%BA%D0%B8%20%D0%A0%D0%A4%20%D0%BE%D1%82%2022%20%D0%B4%D0%B5%D0%BA%D0%B0%D0%B1%D1%80%D1%8F%202014%20%D0%B3.%20N%201601%20%D0%9E%20%D0%BF%D1%80%D0%BE%D0%B4%D0%BE%D0%BB%D0%B6%D0%B8%D1%82%D0%B5%D0%BB%D1%8C%D0%BD%D0%BE%D1%81%D1%82%D0%B8%20%D1%80%D0%B0%D0%B1%D0%BE%D1%87%D0%B5%D0%B3%D0%BE%20%D0%B2%D1%80%D0%B5%D0%BC%D0%B5%D0%BD%D0%B8%20%28%D0%BD%D0%BE%D1%80%D0%BC%D0%B0%D1%85%20%D1%87%D0%B0%D1%81%D0%BE%D0%B2%20%D0%BF%D0%B5%D0%B4%D0%B0%D0%B3%D0%BE%D0%B3%D0%B8%D1%87%D0%B5%D1%81%D0%BA%D0%BE%D0%B9%20%D1%80%D0%B0%D0%B1%D0%BE%D1%82%D1%8B%20%D0%B7%D0%B0%20%D1%81%D1%82%D0%B0%D0%B2%D0%BA%D1%83%20%D0%B7%D0%B0%D1%80%D0%B0%D0%B1%D0%BE%D1%82%D0%BD%D0%BE%D0%B9%20%D0%BF%D0%BB%D0%B0%D1%82%D1%8B%29%20%D0%BF%D0%B5%D0%B4%D0%B0%D0%B3%D0%BE%D0%B3%D0%B8%D1%87%D0%B5%D1%81%D0%BA%D0%B8%D1%85%20%D1%80%D0%B0%D0%B1%D0%BE%D1%82%D0%BD%D0%B8%D0%BA%D0%BE%D0%B2%20%D0%B8%20%D0%BE%20%D0%BF%D0%BE%D1%80%D1%8F%D0%B4%D0%BA%D0%B5%20%D0%BE%D0%BF%D1%80%D0%B5%D0%B4%D0%B5%D0%BB%D0%B5%D0%BD%D0%B8%D1%8F%20%D1%83%D1%87%D0%B5%D0%B1%D0%BD%D0%BE%D0%B9%20%D0%BD%D0%B0%D0%B3%D1%80%D1%83%D0%B7%D0%BA%D0%B8%20%D0%BF%D0%B5%D0%B4%D0%B0%D0%B3%D0%BE%D0%B3%D0%B8%D1%87%D0%B5%D1%81%D0%BA%D0%B8%D1%85%20%D1%80%D0%B0%D0%B1%D0%BE%D1%82%D0%BD%D0%B8%D0%BA%D0%BE%D0%B2,%20%D0%BE%D0%B3%D0%BE%D0%B2%D0%B0%D1%80%D0%B8%D0%B2%D0%B0%D0%B5%D0%BC%D0%BE%D0%B9%20%D0%B2%20%D1%82%D1%80%D1%83%D0%B4%D0%BE%D0%B2%D0%BE%D0%BC%20%D0%B4%D0%BE%D0%B3%D0%BE%D0%B2%D0%BE%D1%80%D0%B5%20%28%D1%81%20%D0%B8%D0%B7%D0%BC%D0%B5%D0%BD%D0%B5%D0%BD%D0%B8%D1%8F%D0%BC%D0%B8%20%D0%B8%20%D0%B4%D0%BE%D0%BF%D0%BE%D0%BB%D0%BD%D0%B5%D0%BD%D0%B8%D1%8F%D0%BC%D0%B8%29%20%D0%A1%D0%B8%D1%81%D1%82%D0%B5%D0%BC%D0%B0%20%D0%93%D0%90%D0%A0%D0%90%D0%9D%D0%A2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соотношении учебной и другой педагогической работы в пределах рабочего времени</dc:title>
  <dc:subject/>
  <dc:creator>Олеся</dc:creator>
  <cp:keywords/>
  <cp:lastModifiedBy>Elena</cp:lastModifiedBy>
  <cp:revision>2</cp:revision>
  <cp:lastPrinted>2022-09-20T12:22:00Z</cp:lastPrinted>
  <dcterms:created xsi:type="dcterms:W3CDTF">2025-09-10T10:46:00Z</dcterms:created>
  <dcterms:modified xsi:type="dcterms:W3CDTF">2025-09-10T10:46:00Z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0x01010078D22CD74EF7DA4C8CB8C3D0F2D4A3B2</vt:lpwstr>
  </property>
</Properties>
</file>