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88103" w14:textId="77777777" w:rsidR="00B210DB" w:rsidRPr="006E3577" w:rsidRDefault="00B210DB" w:rsidP="00B210DB">
      <w:pPr>
        <w:spacing w:after="200" w:line="276" w:lineRule="auto"/>
        <w:jc w:val="center"/>
        <w:rPr>
          <w:rFonts w:ascii="Times New Roman" w:eastAsia="Times New Roman" w:hAnsi="Times New Roman" w:cs="Times New Roman"/>
          <w:b/>
          <w:i/>
          <w:sz w:val="24"/>
          <w:szCs w:val="24"/>
          <w:lang w:eastAsia="ru-RU"/>
        </w:rPr>
      </w:pPr>
    </w:p>
    <w:p w14:paraId="38FA32EC" w14:textId="77777777" w:rsidR="00B210DB" w:rsidRPr="006E3577" w:rsidRDefault="00B210DB" w:rsidP="00B210DB">
      <w:pPr>
        <w:spacing w:after="200" w:line="276" w:lineRule="auto"/>
        <w:jc w:val="center"/>
        <w:rPr>
          <w:rFonts w:ascii="Times New Roman" w:eastAsia="Times New Roman" w:hAnsi="Times New Roman" w:cs="Times New Roman"/>
          <w:b/>
          <w:i/>
          <w:sz w:val="24"/>
          <w:szCs w:val="24"/>
          <w:lang w:eastAsia="ru-RU"/>
        </w:rPr>
      </w:pPr>
    </w:p>
    <w:tbl>
      <w:tblPr>
        <w:tblW w:w="11091" w:type="dxa"/>
        <w:tblInd w:w="-1168"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000" w:firstRow="0" w:lastRow="0" w:firstColumn="0" w:lastColumn="0" w:noHBand="0" w:noVBand="0"/>
      </w:tblPr>
      <w:tblGrid>
        <w:gridCol w:w="2977"/>
        <w:gridCol w:w="8114"/>
      </w:tblGrid>
      <w:tr w:rsidR="000549AB" w:rsidRPr="000549AB" w14:paraId="470DEE49" w14:textId="77777777" w:rsidTr="00B3213C">
        <w:trPr>
          <w:trHeight w:val="1455"/>
        </w:trPr>
        <w:tc>
          <w:tcPr>
            <w:tcW w:w="2977" w:type="dxa"/>
            <w:vAlign w:val="center"/>
          </w:tcPr>
          <w:p w14:paraId="46639055" w14:textId="77777777" w:rsidR="000549AB" w:rsidRPr="000549AB" w:rsidRDefault="000549AB" w:rsidP="000549AB">
            <w:pPr>
              <w:tabs>
                <w:tab w:val="center" w:pos="4677"/>
                <w:tab w:val="right" w:pos="9355"/>
              </w:tabs>
              <w:suppressAutoHyphens/>
              <w:spacing w:after="0" w:line="240" w:lineRule="auto"/>
              <w:ind w:left="-170"/>
              <w:jc w:val="center"/>
              <w:rPr>
                <w:rFonts w:ascii="Times New Roman" w:eastAsia="SimSun" w:hAnsi="Times New Roman" w:cs="Times New Roman"/>
                <w:i/>
                <w:sz w:val="20"/>
                <w:szCs w:val="20"/>
                <w:lang w:eastAsia="ru-RU"/>
              </w:rPr>
            </w:pPr>
            <w:r w:rsidRPr="000549AB">
              <w:rPr>
                <w:rFonts w:ascii="Times New Roman" w:eastAsia="SimSun" w:hAnsi="Times New Roman" w:cs="Times New Roman"/>
                <w:noProof/>
                <w:sz w:val="20"/>
                <w:szCs w:val="20"/>
                <w:lang w:eastAsia="ru-RU"/>
              </w:rPr>
              <w:drawing>
                <wp:inline distT="0" distB="0" distL="0" distR="0" wp14:anchorId="7EE38F02" wp14:editId="7AF2488B">
                  <wp:extent cx="1766570" cy="82296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l="29684"/>
                          <a:stretch>
                            <a:fillRect/>
                          </a:stretch>
                        </pic:blipFill>
                        <pic:spPr bwMode="auto">
                          <a:xfrm>
                            <a:off x="0" y="0"/>
                            <a:ext cx="1766570" cy="822960"/>
                          </a:xfrm>
                          <a:prstGeom prst="rect">
                            <a:avLst/>
                          </a:prstGeom>
                          <a:noFill/>
                          <a:ln>
                            <a:noFill/>
                          </a:ln>
                        </pic:spPr>
                      </pic:pic>
                    </a:graphicData>
                  </a:graphic>
                </wp:inline>
              </w:drawing>
            </w:r>
          </w:p>
        </w:tc>
        <w:tc>
          <w:tcPr>
            <w:tcW w:w="8114" w:type="dxa"/>
          </w:tcPr>
          <w:p w14:paraId="74A4F3D4" w14:textId="77777777" w:rsidR="000549AB" w:rsidRPr="000549AB" w:rsidRDefault="000549AB" w:rsidP="000549AB">
            <w:pPr>
              <w:tabs>
                <w:tab w:val="center" w:pos="4677"/>
                <w:tab w:val="right" w:pos="9355"/>
              </w:tabs>
              <w:suppressAutoHyphens/>
              <w:spacing w:after="0" w:line="240" w:lineRule="auto"/>
              <w:jc w:val="center"/>
              <w:rPr>
                <w:rFonts w:ascii="Times New Roman" w:eastAsia="SimSun" w:hAnsi="Times New Roman" w:cs="Times New Roman"/>
                <w:sz w:val="24"/>
                <w:szCs w:val="24"/>
                <w:lang w:eastAsia="ru-RU"/>
              </w:rPr>
            </w:pPr>
            <w:r w:rsidRPr="000549AB">
              <w:rPr>
                <w:rFonts w:ascii="Times New Roman" w:eastAsia="SimSun" w:hAnsi="Times New Roman" w:cs="Times New Roman"/>
                <w:sz w:val="24"/>
                <w:szCs w:val="24"/>
                <w:lang w:eastAsia="ru-RU"/>
              </w:rPr>
              <w:t>Комитет по здравоохранению Санкт-Петербурга</w:t>
            </w:r>
          </w:p>
          <w:p w14:paraId="772AFBE1" w14:textId="77777777" w:rsidR="000549AB" w:rsidRPr="000549AB" w:rsidRDefault="000549AB" w:rsidP="000549AB">
            <w:pPr>
              <w:tabs>
                <w:tab w:val="center" w:pos="4677"/>
                <w:tab w:val="right" w:pos="9355"/>
              </w:tabs>
              <w:suppressAutoHyphens/>
              <w:spacing w:after="0" w:line="240" w:lineRule="auto"/>
              <w:jc w:val="center"/>
              <w:rPr>
                <w:rFonts w:ascii="Times New Roman" w:eastAsia="SimSun" w:hAnsi="Times New Roman" w:cs="Times New Roman"/>
                <w:b/>
                <w:sz w:val="18"/>
                <w:szCs w:val="20"/>
                <w:lang w:eastAsia="ru-RU"/>
              </w:rPr>
            </w:pPr>
            <w:r w:rsidRPr="000549AB">
              <w:rPr>
                <w:rFonts w:ascii="Times New Roman" w:eastAsia="SimSun" w:hAnsi="Times New Roman" w:cs="Times New Roman"/>
                <w:sz w:val="24"/>
                <w:szCs w:val="24"/>
                <w:lang w:eastAsia="ru-RU"/>
              </w:rPr>
              <w:t xml:space="preserve">Санкт-Петербургское государственное бюджетное профессиональное образовательное учреждение «Медицинский колледж № 1» </w:t>
            </w:r>
          </w:p>
        </w:tc>
      </w:tr>
    </w:tbl>
    <w:p w14:paraId="7C7B309F" w14:textId="77777777" w:rsidR="000549AB" w:rsidRPr="000549AB" w:rsidRDefault="000549AB" w:rsidP="000549AB">
      <w:pPr>
        <w:suppressAutoHyphens/>
        <w:spacing w:after="0" w:line="240" w:lineRule="auto"/>
        <w:rPr>
          <w:rFonts w:ascii="Times New Roman" w:eastAsia="SimSun" w:hAnsi="Times New Roman" w:cs="Times New Roman"/>
          <w:b/>
          <w:i/>
          <w:sz w:val="24"/>
          <w:szCs w:val="24"/>
          <w:lang w:eastAsia="ru-RU"/>
        </w:rPr>
      </w:pPr>
    </w:p>
    <w:p w14:paraId="1D053641" w14:textId="77777777" w:rsidR="000549AB" w:rsidRPr="000549AB" w:rsidRDefault="000549AB" w:rsidP="000549AB">
      <w:pPr>
        <w:suppressAutoHyphens/>
        <w:spacing w:after="0" w:line="240" w:lineRule="auto"/>
        <w:rPr>
          <w:rFonts w:ascii="Times New Roman" w:eastAsia="SimSun" w:hAnsi="Times New Roman" w:cs="Times New Roman"/>
          <w:b/>
          <w:i/>
          <w:sz w:val="24"/>
          <w:szCs w:val="24"/>
          <w:lang w:eastAsia="ru-RU"/>
        </w:rPr>
      </w:pPr>
    </w:p>
    <w:p w14:paraId="6BFF2411"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p>
    <w:tbl>
      <w:tblPr>
        <w:tblW w:w="0" w:type="auto"/>
        <w:tblLook w:val="04A0" w:firstRow="1" w:lastRow="0" w:firstColumn="1" w:lastColumn="0" w:noHBand="0" w:noVBand="1"/>
      </w:tblPr>
      <w:tblGrid>
        <w:gridCol w:w="9417"/>
        <w:gridCol w:w="222"/>
      </w:tblGrid>
      <w:tr w:rsidR="000549AB" w:rsidRPr="000549AB" w14:paraId="2F5D5ADD" w14:textId="77777777" w:rsidTr="00B3213C">
        <w:tc>
          <w:tcPr>
            <w:tcW w:w="4583" w:type="dxa"/>
            <w:shd w:val="clear" w:color="auto" w:fill="auto"/>
          </w:tcPr>
          <w:tbl>
            <w:tblPr>
              <w:tblW w:w="9595" w:type="dxa"/>
              <w:tblInd w:w="3" w:type="dxa"/>
              <w:tblLook w:val="04A0" w:firstRow="1" w:lastRow="0" w:firstColumn="1" w:lastColumn="0" w:noHBand="0" w:noVBand="1"/>
            </w:tblPr>
            <w:tblGrid>
              <w:gridCol w:w="4947"/>
              <w:gridCol w:w="4648"/>
            </w:tblGrid>
            <w:tr w:rsidR="000549AB" w:rsidRPr="000549AB" w14:paraId="1D7A4494" w14:textId="77777777" w:rsidTr="00B3213C">
              <w:trPr>
                <w:trHeight w:val="970"/>
              </w:trPr>
              <w:tc>
                <w:tcPr>
                  <w:tcW w:w="4947" w:type="dxa"/>
                  <w:shd w:val="clear" w:color="auto" w:fill="auto"/>
                </w:tcPr>
                <w:p w14:paraId="361792D1" w14:textId="77777777" w:rsidR="000549AB" w:rsidRPr="000549AB" w:rsidRDefault="000549AB" w:rsidP="000549AB">
                  <w:pPr>
                    <w:spacing w:after="200" w:line="240" w:lineRule="auto"/>
                    <w:rPr>
                      <w:rFonts w:ascii="Times New Roman" w:eastAsia="Calibri" w:hAnsi="Times New Roman" w:cs="Times New Roman"/>
                      <w:sz w:val="24"/>
                      <w:szCs w:val="24"/>
                    </w:rPr>
                  </w:pPr>
                  <w:r w:rsidRPr="000549AB">
                    <w:rPr>
                      <w:rFonts w:ascii="Times New Roman" w:eastAsia="Calibri" w:hAnsi="Times New Roman" w:cs="Times New Roman"/>
                      <w:sz w:val="24"/>
                      <w:szCs w:val="24"/>
                    </w:rPr>
                    <w:t>Рассмотрено на заседании методического совета «</w:t>
                  </w:r>
                  <w:proofErr w:type="gramStart"/>
                  <w:r w:rsidRPr="000549AB">
                    <w:rPr>
                      <w:rFonts w:ascii="Times New Roman" w:eastAsia="Calibri" w:hAnsi="Times New Roman" w:cs="Times New Roman"/>
                      <w:sz w:val="24"/>
                      <w:szCs w:val="24"/>
                    </w:rPr>
                    <w:t>28 »</w:t>
                  </w:r>
                  <w:proofErr w:type="gramEnd"/>
                  <w:r w:rsidRPr="000549AB">
                    <w:rPr>
                      <w:rFonts w:ascii="Times New Roman" w:eastAsia="Calibri" w:hAnsi="Times New Roman" w:cs="Times New Roman"/>
                      <w:sz w:val="24"/>
                      <w:szCs w:val="24"/>
                    </w:rPr>
                    <w:t xml:space="preserve"> июня  2023 г.</w:t>
                  </w:r>
                </w:p>
                <w:p w14:paraId="41683278" w14:textId="77777777" w:rsidR="000549AB" w:rsidRPr="000549AB" w:rsidRDefault="000549AB" w:rsidP="000549AB">
                  <w:pPr>
                    <w:spacing w:after="200" w:line="240" w:lineRule="auto"/>
                    <w:rPr>
                      <w:rFonts w:ascii="Times New Roman" w:eastAsia="Calibri" w:hAnsi="Times New Roman" w:cs="Times New Roman"/>
                      <w:sz w:val="24"/>
                      <w:szCs w:val="24"/>
                    </w:rPr>
                  </w:pPr>
                  <w:r w:rsidRPr="000549AB">
                    <w:rPr>
                      <w:rFonts w:ascii="Times New Roman" w:eastAsia="Calibri" w:hAnsi="Times New Roman" w:cs="Times New Roman"/>
                      <w:sz w:val="24"/>
                      <w:szCs w:val="24"/>
                    </w:rPr>
                    <w:t>ПРОТОКОЛ №6.</w:t>
                  </w:r>
                </w:p>
              </w:tc>
              <w:tc>
                <w:tcPr>
                  <w:tcW w:w="4648" w:type="dxa"/>
                  <w:shd w:val="clear" w:color="auto" w:fill="auto"/>
                </w:tcPr>
                <w:p w14:paraId="5564F790" w14:textId="77777777" w:rsidR="000549AB" w:rsidRPr="000549AB" w:rsidRDefault="000549AB" w:rsidP="000549AB">
                  <w:pPr>
                    <w:spacing w:after="200" w:line="276" w:lineRule="auto"/>
                    <w:jc w:val="right"/>
                    <w:rPr>
                      <w:rFonts w:ascii="Times New Roman" w:eastAsia="Calibri" w:hAnsi="Times New Roman" w:cs="Times New Roman"/>
                      <w:sz w:val="24"/>
                      <w:szCs w:val="24"/>
                    </w:rPr>
                  </w:pPr>
                </w:p>
              </w:tc>
            </w:tr>
            <w:tr w:rsidR="000549AB" w:rsidRPr="000549AB" w14:paraId="2DA8C3C2" w14:textId="77777777" w:rsidTr="00B3213C">
              <w:trPr>
                <w:trHeight w:val="1092"/>
              </w:trPr>
              <w:tc>
                <w:tcPr>
                  <w:tcW w:w="4947" w:type="dxa"/>
                  <w:shd w:val="clear" w:color="auto" w:fill="auto"/>
                </w:tcPr>
                <w:p w14:paraId="76A59F81" w14:textId="7E9DB85E" w:rsidR="000549AB" w:rsidRPr="000549AB" w:rsidRDefault="000549AB" w:rsidP="000549AB">
                  <w:pPr>
                    <w:spacing w:after="200" w:line="240" w:lineRule="auto"/>
                    <w:rPr>
                      <w:rFonts w:ascii="Times New Roman" w:eastAsia="Calibri" w:hAnsi="Times New Roman" w:cs="Times New Roman"/>
                      <w:sz w:val="24"/>
                      <w:szCs w:val="24"/>
                    </w:rPr>
                  </w:pPr>
                  <w:r w:rsidRPr="000549AB">
                    <w:rPr>
                      <w:rFonts w:ascii="Times New Roman" w:eastAsia="Calibri" w:hAnsi="Times New Roman" w:cs="Times New Roman"/>
                      <w:sz w:val="24"/>
                      <w:szCs w:val="24"/>
                    </w:rPr>
                    <w:t>Одобрено на заседании педагогического совета</w:t>
                  </w:r>
                  <w:proofErr w:type="gramStart"/>
                  <w:r w:rsidRPr="000549AB">
                    <w:rPr>
                      <w:rFonts w:ascii="Times New Roman" w:eastAsia="Calibri" w:hAnsi="Times New Roman" w:cs="Times New Roman"/>
                      <w:sz w:val="24"/>
                      <w:szCs w:val="24"/>
                    </w:rPr>
                    <w:t xml:space="preserve">   «</w:t>
                  </w:r>
                  <w:proofErr w:type="gramEnd"/>
                  <w:r w:rsidRPr="000549AB">
                    <w:rPr>
                      <w:rFonts w:ascii="Times New Roman" w:eastAsia="Calibri" w:hAnsi="Times New Roman" w:cs="Times New Roman"/>
                      <w:sz w:val="24"/>
                      <w:szCs w:val="24"/>
                    </w:rPr>
                    <w:t>2</w:t>
                  </w:r>
                  <w:r w:rsidR="009E09C7">
                    <w:rPr>
                      <w:rFonts w:ascii="Times New Roman" w:eastAsia="Calibri" w:hAnsi="Times New Roman" w:cs="Times New Roman"/>
                      <w:sz w:val="24"/>
                      <w:szCs w:val="24"/>
                    </w:rPr>
                    <w:t>9</w:t>
                  </w:r>
                  <w:r w:rsidRPr="000549AB">
                    <w:rPr>
                      <w:rFonts w:ascii="Times New Roman" w:eastAsia="Calibri" w:hAnsi="Times New Roman" w:cs="Times New Roman"/>
                      <w:sz w:val="24"/>
                      <w:szCs w:val="24"/>
                    </w:rPr>
                    <w:t xml:space="preserve"> » августа 202</w:t>
                  </w:r>
                  <w:r w:rsidR="009E09C7">
                    <w:rPr>
                      <w:rFonts w:ascii="Times New Roman" w:eastAsia="Calibri" w:hAnsi="Times New Roman" w:cs="Times New Roman"/>
                      <w:sz w:val="24"/>
                      <w:szCs w:val="24"/>
                    </w:rPr>
                    <w:t>5</w:t>
                  </w:r>
                  <w:r w:rsidRPr="000549AB">
                    <w:rPr>
                      <w:rFonts w:ascii="Times New Roman" w:eastAsia="Calibri" w:hAnsi="Times New Roman" w:cs="Times New Roman"/>
                      <w:sz w:val="24"/>
                      <w:szCs w:val="24"/>
                    </w:rPr>
                    <w:t xml:space="preserve"> г.</w:t>
                  </w:r>
                </w:p>
                <w:p w14:paraId="4AE50B7A" w14:textId="77777777" w:rsidR="000549AB" w:rsidRPr="000549AB" w:rsidRDefault="000549AB" w:rsidP="000549AB">
                  <w:pPr>
                    <w:spacing w:after="200" w:line="240" w:lineRule="auto"/>
                    <w:rPr>
                      <w:rFonts w:ascii="Times New Roman" w:eastAsia="Calibri" w:hAnsi="Times New Roman" w:cs="Times New Roman"/>
                      <w:sz w:val="24"/>
                      <w:szCs w:val="24"/>
                    </w:rPr>
                  </w:pPr>
                  <w:r w:rsidRPr="000549AB">
                    <w:rPr>
                      <w:rFonts w:ascii="Times New Roman" w:eastAsia="Calibri" w:hAnsi="Times New Roman" w:cs="Times New Roman"/>
                      <w:sz w:val="24"/>
                      <w:szCs w:val="24"/>
                    </w:rPr>
                    <w:t>ПРОТОКОЛ №1.</w:t>
                  </w:r>
                </w:p>
              </w:tc>
              <w:tc>
                <w:tcPr>
                  <w:tcW w:w="4648" w:type="dxa"/>
                  <w:shd w:val="clear" w:color="auto" w:fill="auto"/>
                </w:tcPr>
                <w:p w14:paraId="4FF62BA6" w14:textId="77777777" w:rsidR="000549AB" w:rsidRPr="000549AB" w:rsidRDefault="000549AB" w:rsidP="000549AB">
                  <w:pPr>
                    <w:spacing w:after="200" w:line="276" w:lineRule="auto"/>
                    <w:jc w:val="center"/>
                    <w:rPr>
                      <w:rFonts w:ascii="Times New Roman" w:eastAsia="Calibri" w:hAnsi="Times New Roman" w:cs="Times New Roman"/>
                      <w:sz w:val="24"/>
                      <w:szCs w:val="24"/>
                    </w:rPr>
                  </w:pPr>
                  <w:r w:rsidRPr="000549AB">
                    <w:rPr>
                      <w:rFonts w:ascii="Times New Roman" w:eastAsia="Calibri" w:hAnsi="Times New Roman" w:cs="Times New Roman"/>
                      <w:sz w:val="24"/>
                      <w:szCs w:val="24"/>
                    </w:rPr>
                    <w:t xml:space="preserve">УТВЕРЖДЕНО </w:t>
                  </w:r>
                </w:p>
                <w:p w14:paraId="31F56176" w14:textId="2F4D205E" w:rsidR="000549AB" w:rsidRPr="000549AB" w:rsidRDefault="000549AB" w:rsidP="009E09C7">
                  <w:pPr>
                    <w:spacing w:after="200" w:line="276" w:lineRule="auto"/>
                    <w:rPr>
                      <w:rFonts w:ascii="Times New Roman" w:eastAsia="Calibri" w:hAnsi="Times New Roman" w:cs="Times New Roman"/>
                      <w:sz w:val="24"/>
                      <w:szCs w:val="24"/>
                    </w:rPr>
                  </w:pPr>
                  <w:r w:rsidRPr="000549AB">
                    <w:rPr>
                      <w:rFonts w:ascii="Times New Roman" w:eastAsia="Calibri" w:hAnsi="Times New Roman" w:cs="Times New Roman"/>
                      <w:sz w:val="24"/>
                      <w:szCs w:val="24"/>
                    </w:rPr>
                    <w:t>Приказ №59-</w:t>
                  </w:r>
                  <w:proofErr w:type="gramStart"/>
                  <w:r w:rsidRPr="000549AB">
                    <w:rPr>
                      <w:rFonts w:ascii="Times New Roman" w:eastAsia="Calibri" w:hAnsi="Times New Roman" w:cs="Times New Roman"/>
                      <w:sz w:val="24"/>
                      <w:szCs w:val="24"/>
                    </w:rPr>
                    <w:t>О  от</w:t>
                  </w:r>
                  <w:proofErr w:type="gramEnd"/>
                  <w:r w:rsidRPr="000549AB">
                    <w:rPr>
                      <w:rFonts w:ascii="Times New Roman" w:eastAsia="Calibri" w:hAnsi="Times New Roman" w:cs="Times New Roman"/>
                      <w:sz w:val="24"/>
                      <w:szCs w:val="24"/>
                    </w:rPr>
                    <w:t xml:space="preserve">  «</w:t>
                  </w:r>
                  <w:r w:rsidR="009E09C7">
                    <w:rPr>
                      <w:rFonts w:ascii="Times New Roman" w:eastAsia="Calibri" w:hAnsi="Times New Roman" w:cs="Times New Roman"/>
                      <w:sz w:val="24"/>
                      <w:szCs w:val="24"/>
                    </w:rPr>
                    <w:t>29</w:t>
                  </w:r>
                  <w:r w:rsidRPr="000549AB">
                    <w:rPr>
                      <w:rFonts w:ascii="Times New Roman" w:eastAsia="Calibri" w:hAnsi="Times New Roman" w:cs="Times New Roman"/>
                      <w:sz w:val="24"/>
                      <w:szCs w:val="24"/>
                    </w:rPr>
                    <w:t>» августа 202</w:t>
                  </w:r>
                  <w:r w:rsidR="009E09C7">
                    <w:rPr>
                      <w:rFonts w:ascii="Times New Roman" w:eastAsia="Calibri" w:hAnsi="Times New Roman" w:cs="Times New Roman"/>
                      <w:sz w:val="24"/>
                      <w:szCs w:val="24"/>
                    </w:rPr>
                    <w:t>5</w:t>
                  </w:r>
                  <w:r w:rsidRPr="000549AB">
                    <w:rPr>
                      <w:rFonts w:ascii="Times New Roman" w:eastAsia="Calibri" w:hAnsi="Times New Roman" w:cs="Times New Roman"/>
                      <w:sz w:val="24"/>
                      <w:szCs w:val="24"/>
                    </w:rPr>
                    <w:t xml:space="preserve"> г.</w:t>
                  </w:r>
                </w:p>
              </w:tc>
            </w:tr>
          </w:tbl>
          <w:p w14:paraId="3E6AC5CA" w14:textId="77777777" w:rsidR="000549AB" w:rsidRPr="000549AB" w:rsidRDefault="000549AB" w:rsidP="000549AB">
            <w:pPr>
              <w:spacing w:after="200" w:line="276" w:lineRule="auto"/>
              <w:rPr>
                <w:rFonts w:ascii="Times New Roman" w:eastAsia="Calibri" w:hAnsi="Times New Roman" w:cs="Times New Roman"/>
                <w:sz w:val="28"/>
                <w:szCs w:val="28"/>
              </w:rPr>
            </w:pPr>
          </w:p>
        </w:tc>
        <w:tc>
          <w:tcPr>
            <w:tcW w:w="4847" w:type="dxa"/>
            <w:shd w:val="clear" w:color="auto" w:fill="auto"/>
          </w:tcPr>
          <w:p w14:paraId="2132A7D5" w14:textId="77777777" w:rsidR="000549AB" w:rsidRPr="000549AB" w:rsidRDefault="000549AB" w:rsidP="000549AB">
            <w:pPr>
              <w:spacing w:after="200" w:line="276" w:lineRule="auto"/>
              <w:jc w:val="right"/>
              <w:rPr>
                <w:rFonts w:ascii="Times New Roman" w:eastAsia="Calibri" w:hAnsi="Times New Roman" w:cs="Times New Roman"/>
                <w:sz w:val="28"/>
                <w:szCs w:val="28"/>
              </w:rPr>
            </w:pPr>
          </w:p>
        </w:tc>
      </w:tr>
    </w:tbl>
    <w:p w14:paraId="2B73AAE0" w14:textId="77777777" w:rsidR="000549AB" w:rsidRPr="000549AB" w:rsidRDefault="000549AB" w:rsidP="000549AB">
      <w:pPr>
        <w:spacing w:after="200" w:line="276" w:lineRule="auto"/>
        <w:jc w:val="center"/>
        <w:rPr>
          <w:rFonts w:ascii="Times New Roman" w:eastAsia="Times New Roman" w:hAnsi="Times New Roman" w:cs="Times New Roman"/>
          <w:b/>
          <w:sz w:val="24"/>
          <w:szCs w:val="24"/>
          <w:lang w:eastAsia="ru-RU"/>
        </w:rPr>
      </w:pPr>
    </w:p>
    <w:p w14:paraId="0F6F1E02" w14:textId="77777777" w:rsidR="000549AB" w:rsidRPr="000549AB" w:rsidRDefault="000549AB" w:rsidP="000549AB">
      <w:pPr>
        <w:spacing w:after="200" w:line="276" w:lineRule="auto"/>
        <w:rPr>
          <w:rFonts w:ascii="Times New Roman" w:eastAsia="Times New Roman" w:hAnsi="Times New Roman" w:cs="Times New Roman"/>
          <w:sz w:val="24"/>
          <w:szCs w:val="24"/>
          <w:lang w:eastAsia="ru-RU"/>
        </w:rPr>
      </w:pPr>
      <w:r w:rsidRPr="000549AB">
        <w:rPr>
          <w:rFonts w:ascii="Times New Roman" w:eastAsia="Times New Roman" w:hAnsi="Times New Roman" w:cs="Times New Roman"/>
          <w:sz w:val="24"/>
          <w:szCs w:val="24"/>
          <w:lang w:eastAsia="ru-RU"/>
        </w:rPr>
        <w:t>СОГЛАСОВАНО</w:t>
      </w:r>
    </w:p>
    <w:p w14:paraId="34DEE2E8" w14:textId="77777777" w:rsidR="000549AB" w:rsidRPr="000549AB" w:rsidRDefault="000549AB" w:rsidP="000549AB">
      <w:pPr>
        <w:spacing w:after="0" w:line="240" w:lineRule="auto"/>
        <w:rPr>
          <w:rFonts w:ascii="Open Sans" w:eastAsia="Calibri" w:hAnsi="Open Sans" w:cs="Times New Roman"/>
          <w:sz w:val="23"/>
          <w:szCs w:val="23"/>
          <w:shd w:val="clear" w:color="auto" w:fill="FFFFFF"/>
        </w:rPr>
      </w:pPr>
      <w:r w:rsidRPr="000549AB">
        <w:rPr>
          <w:rFonts w:ascii="Open Sans" w:eastAsia="Calibri" w:hAnsi="Open Sans" w:cs="Times New Roman"/>
          <w:sz w:val="23"/>
          <w:szCs w:val="23"/>
          <w:shd w:val="clear" w:color="auto" w:fill="FFFFFF"/>
        </w:rPr>
        <w:t xml:space="preserve">Заместитель главного врача по работе с сестринским персоналом </w:t>
      </w:r>
    </w:p>
    <w:p w14:paraId="65B3B040" w14:textId="77777777" w:rsidR="000549AB" w:rsidRPr="000549AB" w:rsidRDefault="000549AB" w:rsidP="000549AB">
      <w:pPr>
        <w:spacing w:after="0" w:line="240" w:lineRule="auto"/>
        <w:rPr>
          <w:rFonts w:ascii="Times New Roman" w:eastAsia="Times New Roman" w:hAnsi="Times New Roman" w:cs="Times New Roman"/>
          <w:b/>
          <w:sz w:val="24"/>
          <w:szCs w:val="24"/>
          <w:lang w:eastAsia="ru-RU"/>
        </w:rPr>
      </w:pPr>
      <w:r w:rsidRPr="000549AB">
        <w:rPr>
          <w:rFonts w:ascii="Open Sans" w:eastAsia="Calibri" w:hAnsi="Open Sans" w:cs="Times New Roman"/>
          <w:sz w:val="23"/>
          <w:szCs w:val="23"/>
          <w:shd w:val="clear" w:color="auto" w:fill="FFFFFF"/>
        </w:rPr>
        <w:t xml:space="preserve">НИИ скорой помощи им. И.И. </w:t>
      </w:r>
      <w:proofErr w:type="spellStart"/>
      <w:r w:rsidRPr="000549AB">
        <w:rPr>
          <w:rFonts w:ascii="Open Sans" w:eastAsia="Calibri" w:hAnsi="Open Sans" w:cs="Times New Roman"/>
          <w:sz w:val="23"/>
          <w:szCs w:val="23"/>
          <w:shd w:val="clear" w:color="auto" w:fill="FFFFFF"/>
        </w:rPr>
        <w:t>Джанелидзе</w:t>
      </w:r>
      <w:proofErr w:type="spellEnd"/>
      <w:r w:rsidRPr="000549AB">
        <w:rPr>
          <w:rFonts w:ascii="Open Sans" w:eastAsia="Calibri" w:hAnsi="Open Sans" w:cs="Times New Roman"/>
          <w:sz w:val="23"/>
          <w:szCs w:val="23"/>
          <w:shd w:val="clear" w:color="auto" w:fill="FFFFFF"/>
        </w:rPr>
        <w:t xml:space="preserve">                                                       </w:t>
      </w:r>
      <w:proofErr w:type="spellStart"/>
      <w:r w:rsidRPr="000549AB">
        <w:rPr>
          <w:rFonts w:ascii="Open Sans" w:eastAsia="Calibri" w:hAnsi="Open Sans" w:cs="Times New Roman"/>
          <w:sz w:val="23"/>
          <w:szCs w:val="23"/>
          <w:shd w:val="clear" w:color="auto" w:fill="FFFFFF"/>
        </w:rPr>
        <w:t>Е.А.Лаврова</w:t>
      </w:r>
      <w:proofErr w:type="spellEnd"/>
    </w:p>
    <w:p w14:paraId="397D7C83" w14:textId="77777777" w:rsidR="000549AB" w:rsidRPr="000549AB" w:rsidRDefault="000549AB" w:rsidP="000549AB">
      <w:pPr>
        <w:spacing w:after="200" w:line="276" w:lineRule="auto"/>
        <w:jc w:val="center"/>
        <w:rPr>
          <w:rFonts w:ascii="Times New Roman" w:eastAsia="Times New Roman" w:hAnsi="Times New Roman" w:cs="Times New Roman"/>
          <w:b/>
          <w:sz w:val="24"/>
          <w:szCs w:val="24"/>
          <w:lang w:eastAsia="ru-RU"/>
        </w:rPr>
      </w:pPr>
    </w:p>
    <w:p w14:paraId="1E1E91B2"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p>
    <w:p w14:paraId="15C826EB"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p>
    <w:p w14:paraId="3A89C343"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 xml:space="preserve">РАБОЧАЯ ПРОГРАММА </w:t>
      </w:r>
      <w:proofErr w:type="gramStart"/>
      <w:r w:rsidRPr="000549AB">
        <w:rPr>
          <w:rFonts w:ascii="Times New Roman" w:eastAsia="SimSun" w:hAnsi="Times New Roman" w:cs="Times New Roman"/>
          <w:b/>
          <w:sz w:val="24"/>
          <w:szCs w:val="24"/>
          <w:lang w:eastAsia="ru-RU"/>
        </w:rPr>
        <w:t>ПРОФЕССИОНАЛЬНОГО  МОДУЛЯ</w:t>
      </w:r>
      <w:proofErr w:type="gramEnd"/>
    </w:p>
    <w:p w14:paraId="5214BC87"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0091630F" w14:textId="5C03AE9A" w:rsidR="000549AB" w:rsidRPr="000549AB" w:rsidRDefault="000549AB" w:rsidP="000549AB">
      <w:pPr>
        <w:suppressAutoHyphens/>
        <w:spacing w:after="0" w:line="240" w:lineRule="auto"/>
        <w:jc w:val="center"/>
        <w:rPr>
          <w:rFonts w:ascii="Times New Roman" w:eastAsia="SimSun" w:hAnsi="Times New Roman" w:cs="Times New Roman"/>
          <w:b/>
          <w:i/>
          <w:sz w:val="28"/>
          <w:szCs w:val="28"/>
          <w:lang w:eastAsia="ru-RU"/>
        </w:rPr>
      </w:pPr>
      <w:r w:rsidRPr="000549AB">
        <w:rPr>
          <w:rFonts w:ascii="Times New Roman" w:eastAsia="SimSun" w:hAnsi="Times New Roman" w:cs="Times New Roman"/>
          <w:b/>
          <w:i/>
          <w:sz w:val="24"/>
          <w:szCs w:val="24"/>
          <w:lang w:eastAsia="ru-RU"/>
        </w:rPr>
        <w:t>ПМ 0</w:t>
      </w:r>
      <w:r>
        <w:rPr>
          <w:rFonts w:ascii="Times New Roman" w:eastAsia="SimSun" w:hAnsi="Times New Roman" w:cs="Times New Roman"/>
          <w:b/>
          <w:i/>
          <w:sz w:val="24"/>
          <w:szCs w:val="24"/>
          <w:lang w:eastAsia="ru-RU"/>
        </w:rPr>
        <w:t>3</w:t>
      </w:r>
      <w:r w:rsidRPr="000549AB">
        <w:rPr>
          <w:rFonts w:ascii="Times New Roman" w:eastAsia="SimSun" w:hAnsi="Times New Roman" w:cs="Times New Roman"/>
          <w:b/>
          <w:i/>
          <w:sz w:val="24"/>
          <w:szCs w:val="24"/>
          <w:lang w:eastAsia="ru-RU"/>
        </w:rPr>
        <w:t>. «</w:t>
      </w:r>
      <w:r>
        <w:rPr>
          <w:rFonts w:ascii="Times New Roman" w:eastAsia="SimSun" w:hAnsi="Times New Roman" w:cs="Times New Roman"/>
          <w:b/>
          <w:i/>
          <w:sz w:val="24"/>
          <w:szCs w:val="24"/>
          <w:lang w:eastAsia="ru-RU"/>
        </w:rPr>
        <w:t>ОСУЩЕСТВЛЕНИЕ ОРГАНИЗАЦИОННОЙ, ПРОФИЛАКТИЧЕСКОЙ РАБОТЫ, ФОРМИРОВАНИ Е ЗДОРОВОГО ОБРАЗА ЖИЗНИ И САНИТАРНО-ГИГИЕНИЧЕСКОЕ ПРОСВЕЩЕНИЕ</w:t>
      </w:r>
      <w:r w:rsidRPr="000549AB">
        <w:rPr>
          <w:rFonts w:ascii="Times New Roman" w:eastAsia="SimSun" w:hAnsi="Times New Roman" w:cs="Times New Roman"/>
          <w:b/>
          <w:i/>
          <w:sz w:val="28"/>
          <w:szCs w:val="28"/>
          <w:lang w:eastAsia="ru-RU"/>
        </w:rPr>
        <w:t>»</w:t>
      </w:r>
    </w:p>
    <w:p w14:paraId="6491EC05" w14:textId="77777777" w:rsidR="000549AB" w:rsidRPr="000549AB" w:rsidRDefault="000549AB" w:rsidP="000549AB">
      <w:pPr>
        <w:suppressAutoHyphens/>
        <w:spacing w:after="0" w:line="240" w:lineRule="auto"/>
        <w:jc w:val="center"/>
        <w:rPr>
          <w:rFonts w:ascii="Times New Roman" w:eastAsia="SimSun" w:hAnsi="Times New Roman" w:cs="Times New Roman"/>
          <w:sz w:val="24"/>
          <w:szCs w:val="24"/>
          <w:lang w:eastAsia="ru-RU"/>
        </w:rPr>
      </w:pPr>
    </w:p>
    <w:p w14:paraId="4D187726" w14:textId="77777777" w:rsidR="000549AB" w:rsidRPr="000549AB" w:rsidRDefault="000549AB" w:rsidP="000549AB">
      <w:pPr>
        <w:suppressAutoHyphens/>
        <w:spacing w:after="0" w:line="240" w:lineRule="auto"/>
        <w:jc w:val="center"/>
        <w:rPr>
          <w:rFonts w:ascii="Times New Roman" w:eastAsia="SimSun" w:hAnsi="Times New Roman" w:cs="Times New Roman"/>
          <w:sz w:val="24"/>
          <w:szCs w:val="24"/>
          <w:lang w:eastAsia="ru-RU"/>
        </w:rPr>
      </w:pPr>
      <w:r w:rsidRPr="000549AB">
        <w:rPr>
          <w:rFonts w:ascii="Times New Roman" w:eastAsia="SimSun" w:hAnsi="Times New Roman" w:cs="Times New Roman"/>
          <w:sz w:val="24"/>
          <w:szCs w:val="24"/>
          <w:lang w:eastAsia="ru-RU"/>
        </w:rPr>
        <w:t>Специальность 31.02.02 Акушерское дело</w:t>
      </w:r>
    </w:p>
    <w:p w14:paraId="3E9FD15C" w14:textId="77777777" w:rsidR="000549AB" w:rsidRPr="000549AB" w:rsidRDefault="000549AB" w:rsidP="000549AB">
      <w:pPr>
        <w:suppressAutoHyphens/>
        <w:spacing w:after="0" w:line="240" w:lineRule="auto"/>
        <w:jc w:val="center"/>
        <w:rPr>
          <w:rFonts w:ascii="Times New Roman" w:eastAsia="SimSun" w:hAnsi="Times New Roman" w:cs="Times New Roman"/>
          <w:sz w:val="24"/>
          <w:szCs w:val="24"/>
          <w:lang w:eastAsia="ru-RU"/>
        </w:rPr>
      </w:pPr>
      <w:r w:rsidRPr="000549AB">
        <w:rPr>
          <w:rFonts w:ascii="Times New Roman" w:eastAsia="SimSun" w:hAnsi="Times New Roman" w:cs="Times New Roman"/>
          <w:sz w:val="24"/>
          <w:szCs w:val="24"/>
          <w:lang w:eastAsia="ru-RU"/>
        </w:rPr>
        <w:t>Квалификация акушерка/акушер</w:t>
      </w:r>
    </w:p>
    <w:p w14:paraId="142F871F"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p>
    <w:p w14:paraId="7E5F7BC9"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p>
    <w:p w14:paraId="301CD1D2"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p>
    <w:p w14:paraId="5CAA2C3F"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07704741"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796A3E55"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7BE64C25"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4D041EA7"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3218C635"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7B78BB6A"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61BABB61"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r w:rsidRPr="000549AB">
        <w:rPr>
          <w:rFonts w:ascii="Times New Roman" w:eastAsia="SimSun" w:hAnsi="Times New Roman" w:cs="Times New Roman"/>
          <w:b/>
          <w:i/>
          <w:sz w:val="24"/>
          <w:szCs w:val="24"/>
          <w:lang w:eastAsia="ru-RU"/>
        </w:rPr>
        <w:t>Санкт-Петербург</w:t>
      </w:r>
    </w:p>
    <w:p w14:paraId="53B36B67" w14:textId="1515E3D1"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r w:rsidRPr="000549AB">
        <w:rPr>
          <w:rFonts w:ascii="Times New Roman" w:eastAsia="SimSun" w:hAnsi="Times New Roman" w:cs="Times New Roman"/>
          <w:b/>
          <w:i/>
          <w:sz w:val="24"/>
          <w:szCs w:val="24"/>
          <w:lang w:eastAsia="ru-RU"/>
        </w:rPr>
        <w:t>202</w:t>
      </w:r>
      <w:r>
        <w:rPr>
          <w:rFonts w:ascii="Times New Roman" w:eastAsia="SimSun" w:hAnsi="Times New Roman" w:cs="Times New Roman"/>
          <w:b/>
          <w:i/>
          <w:sz w:val="24"/>
          <w:szCs w:val="24"/>
          <w:lang w:eastAsia="ru-RU"/>
        </w:rPr>
        <w:t>5</w:t>
      </w:r>
      <w:r w:rsidRPr="000549AB">
        <w:rPr>
          <w:rFonts w:ascii="Times New Roman" w:eastAsia="SimSun" w:hAnsi="Times New Roman" w:cs="Times New Roman"/>
          <w:b/>
          <w:i/>
          <w:sz w:val="24"/>
          <w:szCs w:val="24"/>
          <w:lang w:eastAsia="ru-RU"/>
        </w:rPr>
        <w:t xml:space="preserve"> г.</w:t>
      </w:r>
    </w:p>
    <w:p w14:paraId="252C2F3A" w14:textId="77777777" w:rsidR="000549AB" w:rsidRPr="000549AB" w:rsidRDefault="000549AB" w:rsidP="000549AB">
      <w:pPr>
        <w:suppressAutoHyphens/>
        <w:spacing w:after="0" w:line="240" w:lineRule="auto"/>
        <w:rPr>
          <w:rFonts w:ascii="Times New Roman" w:eastAsia="SimSun" w:hAnsi="Times New Roman" w:cs="Times New Roman"/>
          <w:b/>
          <w:i/>
          <w:sz w:val="24"/>
          <w:szCs w:val="24"/>
          <w:lang w:eastAsia="ru-RU"/>
        </w:rPr>
        <w:sectPr w:rsidR="000549AB" w:rsidRPr="000549AB" w:rsidSect="00B3213C">
          <w:headerReference w:type="default" r:id="rId9"/>
          <w:footerReference w:type="even" r:id="rId10"/>
          <w:footerReference w:type="default" r:id="rId11"/>
          <w:footerReference w:type="first" r:id="rId12"/>
          <w:pgSz w:w="11907" w:h="16840"/>
          <w:pgMar w:top="1134" w:right="567" w:bottom="1134" w:left="1701" w:header="709" w:footer="709" w:gutter="0"/>
          <w:cols w:space="720"/>
          <w:titlePg/>
          <w:docGrid w:linePitch="272"/>
        </w:sectPr>
      </w:pPr>
    </w:p>
    <w:p w14:paraId="2B1C919F" w14:textId="29E3DB95" w:rsidR="000549AB" w:rsidRPr="000549AB" w:rsidRDefault="000549AB" w:rsidP="000549AB">
      <w:pPr>
        <w:suppressAutoHyphens/>
        <w:spacing w:after="0" w:line="240" w:lineRule="auto"/>
        <w:jc w:val="both"/>
        <w:rPr>
          <w:rFonts w:ascii="Times New Roman" w:eastAsia="SimSun" w:hAnsi="Times New Roman" w:cs="Times New Roman"/>
          <w:sz w:val="24"/>
          <w:szCs w:val="24"/>
          <w:lang w:eastAsia="ru-RU"/>
        </w:rPr>
      </w:pPr>
      <w:r w:rsidRPr="000549AB">
        <w:rPr>
          <w:rFonts w:ascii="Times New Roman" w:eastAsia="SimSun" w:hAnsi="Times New Roman" w:cs="Times New Roman"/>
          <w:sz w:val="24"/>
          <w:szCs w:val="24"/>
          <w:lang w:eastAsia="ru-RU"/>
        </w:rPr>
        <w:lastRenderedPageBreak/>
        <w:t xml:space="preserve">Рабочая программа профессионального модуля  </w:t>
      </w:r>
      <w:r>
        <w:rPr>
          <w:rFonts w:ascii="Times New Roman" w:eastAsia="SimSun" w:hAnsi="Times New Roman" w:cs="Times New Roman"/>
          <w:sz w:val="24"/>
          <w:szCs w:val="24"/>
          <w:lang w:eastAsia="ru-RU"/>
        </w:rPr>
        <w:t>ПМ 03 «</w:t>
      </w:r>
      <w:r>
        <w:rPr>
          <w:rFonts w:ascii="Times New Roman" w:eastAsia="SimSun" w:hAnsi="Times New Roman" w:cs="Times New Roman"/>
          <w:b/>
          <w:i/>
          <w:sz w:val="24"/>
          <w:szCs w:val="24"/>
          <w:lang w:eastAsia="ru-RU"/>
        </w:rPr>
        <w:t>ОСУЩЕСТВЛЕНИЕ ОРГАНИЗАЦИОННОЙ, ПРОФИЛАКТИЧЕСКОЙ РАБОТЫ, ФОРМИРОВАНИЕ ЗДОРОВОГО ОБРАЗА ЖИЗНИ И САНИТАРНО-ГИГИЕНИЧЕСКОЕ ПРОСВЕЩЕНИЕ»</w:t>
      </w:r>
      <w:r w:rsidRPr="000549AB">
        <w:rPr>
          <w:rFonts w:ascii="Times New Roman" w:eastAsia="SimSun" w:hAnsi="Times New Roman" w:cs="Times New Roman"/>
          <w:sz w:val="24"/>
          <w:szCs w:val="24"/>
          <w:lang w:eastAsia="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31</w:t>
      </w:r>
      <w:r w:rsidRPr="000549AB">
        <w:rPr>
          <w:rFonts w:ascii="Times New Roman" w:eastAsia="SimSun" w:hAnsi="Times New Roman" w:cs="Times New Roman"/>
          <w:i/>
          <w:sz w:val="24"/>
          <w:szCs w:val="24"/>
          <w:lang w:eastAsia="ru-RU"/>
        </w:rPr>
        <w:t>.02.02 Акушерское дело</w:t>
      </w:r>
      <w:r w:rsidRPr="000549AB">
        <w:rPr>
          <w:rFonts w:ascii="Times New Roman" w:eastAsia="SimSun" w:hAnsi="Times New Roman" w:cs="Times New Roman"/>
          <w:sz w:val="24"/>
          <w:szCs w:val="24"/>
          <w:lang w:eastAsia="ru-RU"/>
        </w:rPr>
        <w:t xml:space="preserve"> (далее -  ФГОС), </w:t>
      </w:r>
      <w:r w:rsidRPr="000549AB">
        <w:rPr>
          <w:rFonts w:ascii="Times New Roman" w:eastAsia="SimSun" w:hAnsi="Times New Roman" w:cs="Times New Roman"/>
          <w:bCs/>
          <w:sz w:val="24"/>
          <w:szCs w:val="24"/>
          <w:lang w:eastAsia="ru-RU"/>
        </w:rPr>
        <w:t xml:space="preserve">утвержденного  Приказом </w:t>
      </w:r>
      <w:proofErr w:type="spellStart"/>
      <w:r w:rsidRPr="000549AB">
        <w:rPr>
          <w:rFonts w:ascii="Times New Roman" w:eastAsia="SimSun" w:hAnsi="Times New Roman" w:cs="Times New Roman"/>
          <w:bCs/>
          <w:sz w:val="24"/>
          <w:szCs w:val="24"/>
          <w:lang w:eastAsia="ru-RU"/>
        </w:rPr>
        <w:t>Минпросвещения</w:t>
      </w:r>
      <w:proofErr w:type="spellEnd"/>
      <w:r w:rsidRPr="000549AB">
        <w:rPr>
          <w:rFonts w:ascii="Times New Roman" w:eastAsia="SimSun" w:hAnsi="Times New Roman" w:cs="Times New Roman"/>
          <w:bCs/>
          <w:sz w:val="24"/>
          <w:szCs w:val="24"/>
          <w:lang w:eastAsia="ru-RU"/>
        </w:rPr>
        <w:t xml:space="preserve"> России </w:t>
      </w:r>
      <w:r w:rsidRPr="000549AB">
        <w:rPr>
          <w:rFonts w:ascii="Times New Roman" w:eastAsia="Times New Roman" w:hAnsi="Times New Roman" w:cs="Times New Roman"/>
          <w:bCs/>
          <w:sz w:val="24"/>
          <w:szCs w:val="24"/>
          <w:lang w:eastAsia="ru-RU"/>
        </w:rPr>
        <w:t>от 21 июля 2022 № 587, зарегистрирован в Министерстве юстиции Российской Федерации 16 августа 2022 года, регистрационный номер 69669</w:t>
      </w:r>
    </w:p>
    <w:p w14:paraId="020B5A88"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SimSun" w:hAnsi="Times New Roman" w:cs="Times New Roman"/>
          <w:sz w:val="24"/>
          <w:szCs w:val="24"/>
          <w:lang w:eastAsia="ru-RU"/>
        </w:rPr>
      </w:pPr>
    </w:p>
    <w:p w14:paraId="089CB7C0" w14:textId="77777777" w:rsidR="000549AB" w:rsidRPr="000549AB" w:rsidRDefault="000549AB" w:rsidP="0005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sz w:val="24"/>
          <w:szCs w:val="24"/>
          <w:lang w:eastAsia="ru-RU"/>
        </w:rPr>
      </w:pPr>
    </w:p>
    <w:p w14:paraId="7F41F7E5"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sz w:val="24"/>
          <w:szCs w:val="24"/>
          <w:lang w:eastAsia="ru-RU"/>
        </w:rPr>
      </w:pPr>
      <w:r w:rsidRPr="000549AB">
        <w:rPr>
          <w:rFonts w:ascii="Times New Roman" w:eastAsia="SimSun" w:hAnsi="Times New Roman" w:cs="Times New Roman"/>
          <w:sz w:val="24"/>
          <w:szCs w:val="24"/>
          <w:lang w:eastAsia="ru-RU"/>
        </w:rPr>
        <w:t>Организация-разработчик: Санкт-Петербургское государственное бюджетное   профессиональное образовательное учреждение «Медицинский колледж № 1»</w:t>
      </w:r>
    </w:p>
    <w:p w14:paraId="20D01767"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4704"/>
      </w:tblGrid>
      <w:tr w:rsidR="000549AB" w:rsidRPr="000549AB" w14:paraId="74BDE8FF" w14:textId="77777777" w:rsidTr="00B3213C">
        <w:tc>
          <w:tcPr>
            <w:tcW w:w="2093" w:type="dxa"/>
          </w:tcPr>
          <w:p w14:paraId="6A1E817D"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r w:rsidRPr="000549AB">
              <w:rPr>
                <w:rFonts w:ascii="Times New Roman" w:eastAsia="SimSun" w:hAnsi="Times New Roman" w:cs="Times New Roman"/>
                <w:sz w:val="24"/>
                <w:szCs w:val="24"/>
                <w:lang w:eastAsia="ru-RU"/>
              </w:rPr>
              <w:t>Разработчики:</w:t>
            </w:r>
          </w:p>
        </w:tc>
        <w:tc>
          <w:tcPr>
            <w:tcW w:w="2693" w:type="dxa"/>
          </w:tcPr>
          <w:p w14:paraId="2F5A85A8" w14:textId="03B6EBCF"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r w:rsidRPr="000549AB">
              <w:rPr>
                <w:rFonts w:ascii="Times New Roman" w:eastAsia="SimSun" w:hAnsi="Times New Roman" w:cs="Times New Roman"/>
                <w:sz w:val="24"/>
                <w:szCs w:val="24"/>
                <w:lang w:eastAsia="ru-RU"/>
              </w:rPr>
              <w:t xml:space="preserve">Преподаватели сестринского </w:t>
            </w:r>
            <w:proofErr w:type="gramStart"/>
            <w:r w:rsidRPr="000549AB">
              <w:rPr>
                <w:rFonts w:ascii="Times New Roman" w:eastAsia="SimSun" w:hAnsi="Times New Roman" w:cs="Times New Roman"/>
                <w:sz w:val="24"/>
                <w:szCs w:val="24"/>
                <w:lang w:eastAsia="ru-RU"/>
              </w:rPr>
              <w:t xml:space="preserve">дела </w:t>
            </w:r>
            <w:r>
              <w:rPr>
                <w:rFonts w:ascii="Times New Roman" w:eastAsia="SimSun" w:hAnsi="Times New Roman" w:cs="Times New Roman"/>
                <w:sz w:val="24"/>
                <w:szCs w:val="24"/>
                <w:lang w:eastAsia="ru-RU"/>
              </w:rPr>
              <w:t xml:space="preserve"> первой</w:t>
            </w:r>
            <w:proofErr w:type="gramEnd"/>
            <w:r w:rsidR="009E09C7">
              <w:rPr>
                <w:rFonts w:ascii="Times New Roman" w:eastAsia="SimSun" w:hAnsi="Times New Roman" w:cs="Times New Roman"/>
                <w:sz w:val="24"/>
                <w:szCs w:val="24"/>
                <w:lang w:eastAsia="ru-RU"/>
              </w:rPr>
              <w:t xml:space="preserve"> </w:t>
            </w:r>
            <w:r w:rsidRPr="000549AB">
              <w:rPr>
                <w:rFonts w:ascii="Times New Roman" w:eastAsia="SimSun" w:hAnsi="Times New Roman" w:cs="Times New Roman"/>
                <w:sz w:val="24"/>
                <w:szCs w:val="24"/>
                <w:lang w:eastAsia="ru-RU"/>
              </w:rPr>
              <w:t>категории</w:t>
            </w:r>
          </w:p>
          <w:p w14:paraId="3EC6516D"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p w14:paraId="592EA2CE"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p w14:paraId="6D289B5D"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p w14:paraId="49DD3984"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p w14:paraId="46F46B2C"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p w14:paraId="29C0583E"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p w14:paraId="53061385"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p w14:paraId="2B27BCB8"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p w14:paraId="2E7FABCC"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tc>
        <w:tc>
          <w:tcPr>
            <w:tcW w:w="4704" w:type="dxa"/>
          </w:tcPr>
          <w:p w14:paraId="3BEBAC38" w14:textId="6611856C" w:rsid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roofErr w:type="spellStart"/>
            <w:r>
              <w:rPr>
                <w:rFonts w:ascii="Times New Roman" w:eastAsia="SimSun" w:hAnsi="Times New Roman" w:cs="Times New Roman"/>
                <w:sz w:val="24"/>
                <w:szCs w:val="24"/>
                <w:lang w:eastAsia="ru-RU"/>
              </w:rPr>
              <w:t>Менско</w:t>
            </w:r>
            <w:proofErr w:type="spellEnd"/>
            <w:r>
              <w:rPr>
                <w:rFonts w:ascii="Times New Roman" w:eastAsia="SimSun" w:hAnsi="Times New Roman" w:cs="Times New Roman"/>
                <w:sz w:val="24"/>
                <w:szCs w:val="24"/>
                <w:lang w:eastAsia="ru-RU"/>
              </w:rPr>
              <w:t xml:space="preserve"> Елена Валерьевна</w:t>
            </w:r>
          </w:p>
          <w:p w14:paraId="31B60A37" w14:textId="329CB315"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roofErr w:type="spellStart"/>
            <w:r>
              <w:rPr>
                <w:rFonts w:ascii="Times New Roman" w:eastAsia="SimSun" w:hAnsi="Times New Roman" w:cs="Times New Roman"/>
                <w:sz w:val="24"/>
                <w:szCs w:val="24"/>
                <w:lang w:eastAsia="ru-RU"/>
              </w:rPr>
              <w:t>Шкиро</w:t>
            </w:r>
            <w:proofErr w:type="spellEnd"/>
            <w:r>
              <w:rPr>
                <w:rFonts w:ascii="Times New Roman" w:eastAsia="SimSun" w:hAnsi="Times New Roman" w:cs="Times New Roman"/>
                <w:sz w:val="24"/>
                <w:szCs w:val="24"/>
                <w:lang w:eastAsia="ru-RU"/>
              </w:rPr>
              <w:t xml:space="preserve"> Лариса Борисовна</w:t>
            </w:r>
          </w:p>
          <w:p w14:paraId="5B3AAAF9" w14:textId="77777777" w:rsidR="000549AB" w:rsidRPr="000549AB" w:rsidRDefault="000549AB" w:rsidP="00054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cs="Times New Roman"/>
                <w:sz w:val="24"/>
                <w:szCs w:val="24"/>
                <w:lang w:eastAsia="ru-RU"/>
              </w:rPr>
            </w:pPr>
          </w:p>
        </w:tc>
      </w:tr>
    </w:tbl>
    <w:p w14:paraId="34A076F9"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0B00FD83"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p>
    <w:p w14:paraId="400A2FE8" w14:textId="77777777" w:rsidR="000549AB" w:rsidRPr="000549AB" w:rsidRDefault="000549AB" w:rsidP="000549AB">
      <w:pPr>
        <w:suppressAutoHyphens/>
        <w:spacing w:after="0" w:line="240" w:lineRule="auto"/>
        <w:jc w:val="center"/>
        <w:rPr>
          <w:rFonts w:ascii="Times New Roman" w:eastAsia="SimSun" w:hAnsi="Times New Roman" w:cs="Times New Roman"/>
          <w:b/>
          <w:i/>
          <w:sz w:val="24"/>
          <w:szCs w:val="24"/>
          <w:lang w:eastAsia="ru-RU"/>
        </w:rPr>
      </w:pPr>
      <w:r w:rsidRPr="000549AB">
        <w:rPr>
          <w:rFonts w:ascii="Times New Roman" w:eastAsia="SimSun" w:hAnsi="Times New Roman" w:cs="Times New Roman"/>
          <w:b/>
          <w:i/>
          <w:sz w:val="24"/>
          <w:szCs w:val="24"/>
          <w:lang w:eastAsia="ru-RU"/>
        </w:rPr>
        <w:t>СОДЕРЖАНИЕ</w:t>
      </w:r>
    </w:p>
    <w:p w14:paraId="61DC9C4A" w14:textId="77777777" w:rsidR="000549AB" w:rsidRPr="000549AB" w:rsidRDefault="000549AB" w:rsidP="000549AB">
      <w:pPr>
        <w:suppressAutoHyphens/>
        <w:spacing w:after="0" w:line="240" w:lineRule="auto"/>
        <w:rPr>
          <w:rFonts w:ascii="Times New Roman" w:eastAsia="SimSun" w:hAnsi="Times New Roman"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1"/>
        <w:gridCol w:w="1854"/>
      </w:tblGrid>
      <w:tr w:rsidR="000549AB" w:rsidRPr="000549AB" w14:paraId="058AD0D7" w14:textId="77777777" w:rsidTr="00B3213C">
        <w:tc>
          <w:tcPr>
            <w:tcW w:w="7501" w:type="dxa"/>
          </w:tcPr>
          <w:p w14:paraId="6764A7E2" w14:textId="77777777" w:rsidR="000549AB" w:rsidRPr="000549AB" w:rsidRDefault="000549AB" w:rsidP="000549AB">
            <w:pPr>
              <w:numPr>
                <w:ilvl w:val="0"/>
                <w:numId w:val="29"/>
              </w:numPr>
              <w:suppressAutoHyphens/>
              <w:spacing w:after="0" w:line="240" w:lineRule="auto"/>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ОБЩАЯ ХАРАКТЕРИСТИКА РАБОЧЕЙ ПРОГРАММЫ ПРОФЕССИОНАЛЬНОГО МОДУЛЯ</w:t>
            </w:r>
          </w:p>
        </w:tc>
        <w:tc>
          <w:tcPr>
            <w:tcW w:w="1854" w:type="dxa"/>
          </w:tcPr>
          <w:p w14:paraId="1B89839D"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3</w:t>
            </w:r>
          </w:p>
        </w:tc>
      </w:tr>
      <w:tr w:rsidR="000549AB" w:rsidRPr="000549AB" w14:paraId="1ADBD956" w14:textId="77777777" w:rsidTr="00B3213C">
        <w:tc>
          <w:tcPr>
            <w:tcW w:w="7501" w:type="dxa"/>
          </w:tcPr>
          <w:p w14:paraId="397A816D" w14:textId="77777777" w:rsidR="000549AB" w:rsidRPr="000549AB" w:rsidRDefault="000549AB" w:rsidP="000549AB">
            <w:pPr>
              <w:numPr>
                <w:ilvl w:val="0"/>
                <w:numId w:val="29"/>
              </w:numPr>
              <w:suppressAutoHyphens/>
              <w:spacing w:after="0" w:line="240" w:lineRule="auto"/>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СТРУКТУРА И СОДЕРЖАНИЕ ПРОФЕССИОНАЛЬНОГО МОДУЛЯ</w:t>
            </w:r>
          </w:p>
        </w:tc>
        <w:tc>
          <w:tcPr>
            <w:tcW w:w="1854" w:type="dxa"/>
          </w:tcPr>
          <w:p w14:paraId="2BC40AB7" w14:textId="77777777" w:rsidR="000549AB" w:rsidRPr="000549AB" w:rsidRDefault="000549AB" w:rsidP="000549AB">
            <w:pPr>
              <w:suppressAutoHyphens/>
              <w:spacing w:after="0" w:line="240" w:lineRule="auto"/>
              <w:ind w:left="644"/>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10</w:t>
            </w:r>
          </w:p>
        </w:tc>
      </w:tr>
      <w:tr w:rsidR="000549AB" w:rsidRPr="000549AB" w14:paraId="69F02CB9" w14:textId="77777777" w:rsidTr="00B3213C">
        <w:tc>
          <w:tcPr>
            <w:tcW w:w="7501" w:type="dxa"/>
          </w:tcPr>
          <w:p w14:paraId="7F2D7D53" w14:textId="77777777" w:rsidR="000549AB" w:rsidRPr="000549AB" w:rsidRDefault="000549AB" w:rsidP="000549AB">
            <w:pPr>
              <w:numPr>
                <w:ilvl w:val="0"/>
                <w:numId w:val="29"/>
              </w:numPr>
              <w:suppressAutoHyphens/>
              <w:spacing w:after="0" w:line="240" w:lineRule="auto"/>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УСЛОВИЯ РЕАЛИЗАЦИИ ПРОФЕССИОНАЛЬНОГО МОДУЛЯ</w:t>
            </w:r>
          </w:p>
        </w:tc>
        <w:tc>
          <w:tcPr>
            <w:tcW w:w="1854" w:type="dxa"/>
          </w:tcPr>
          <w:p w14:paraId="0F2DC521"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64</w:t>
            </w:r>
          </w:p>
        </w:tc>
      </w:tr>
      <w:tr w:rsidR="000549AB" w:rsidRPr="000549AB" w14:paraId="5DBF8990" w14:textId="77777777" w:rsidTr="00B3213C">
        <w:tc>
          <w:tcPr>
            <w:tcW w:w="7501" w:type="dxa"/>
          </w:tcPr>
          <w:p w14:paraId="3DF095B7" w14:textId="77777777" w:rsidR="000549AB" w:rsidRPr="000549AB" w:rsidRDefault="000549AB" w:rsidP="000549AB">
            <w:pPr>
              <w:numPr>
                <w:ilvl w:val="0"/>
                <w:numId w:val="29"/>
              </w:numPr>
              <w:suppressAutoHyphens/>
              <w:spacing w:after="0" w:line="240" w:lineRule="auto"/>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КОНТРОЛЬ И ОЦЕНКА РЕЗУЛЬТАТОВ ОСВОЕНИЯ ПРОФЕССИОНАЛЬНОГО МОДУЛЯ</w:t>
            </w:r>
          </w:p>
        </w:tc>
        <w:tc>
          <w:tcPr>
            <w:tcW w:w="1854" w:type="dxa"/>
          </w:tcPr>
          <w:p w14:paraId="51AC6585" w14:textId="77777777" w:rsidR="000549AB" w:rsidRPr="000549AB" w:rsidRDefault="000549AB" w:rsidP="000549AB">
            <w:pPr>
              <w:suppressAutoHyphens/>
              <w:spacing w:after="0" w:line="240" w:lineRule="auto"/>
              <w:jc w:val="center"/>
              <w:rPr>
                <w:rFonts w:ascii="Times New Roman" w:eastAsia="SimSun" w:hAnsi="Times New Roman" w:cs="Times New Roman"/>
                <w:b/>
                <w:sz w:val="24"/>
                <w:szCs w:val="24"/>
                <w:lang w:eastAsia="ru-RU"/>
              </w:rPr>
            </w:pPr>
            <w:r w:rsidRPr="000549AB">
              <w:rPr>
                <w:rFonts w:ascii="Times New Roman" w:eastAsia="SimSun" w:hAnsi="Times New Roman" w:cs="Times New Roman"/>
                <w:b/>
                <w:sz w:val="24"/>
                <w:szCs w:val="24"/>
                <w:lang w:eastAsia="ru-RU"/>
              </w:rPr>
              <w:t>70</w:t>
            </w:r>
          </w:p>
        </w:tc>
      </w:tr>
    </w:tbl>
    <w:p w14:paraId="180D48E2"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50B1CB56"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4FD275C9"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57FD8E2A"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3543BB8C"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027EBEFB"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537163D9"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40104C4F"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4C4C4053"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244C90E3"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285F1B0D"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639D793E" w14:textId="77777777" w:rsidR="000549AB" w:rsidRPr="000549AB" w:rsidRDefault="000549AB" w:rsidP="000549AB">
      <w:pPr>
        <w:widowControl w:val="0"/>
        <w:suppressAutoHyphens/>
        <w:spacing w:after="0" w:line="276" w:lineRule="auto"/>
        <w:jc w:val="center"/>
        <w:rPr>
          <w:rFonts w:ascii="Times New Roman" w:eastAsia="Times New Roman" w:hAnsi="Times New Roman" w:cs="Times New Roman"/>
          <w:b/>
          <w:sz w:val="24"/>
          <w:szCs w:val="24"/>
          <w:lang w:eastAsia="ru-RU" w:bidi="hi-IN"/>
        </w:rPr>
      </w:pPr>
    </w:p>
    <w:p w14:paraId="1FB95502" w14:textId="77777777" w:rsidR="00B210DB" w:rsidRPr="006E3577" w:rsidRDefault="00B210DB" w:rsidP="00B210DB">
      <w:pPr>
        <w:spacing w:after="200" w:line="276" w:lineRule="auto"/>
        <w:jc w:val="center"/>
        <w:rPr>
          <w:rFonts w:ascii="Times New Roman" w:eastAsia="Times New Roman" w:hAnsi="Times New Roman" w:cs="Times New Roman"/>
          <w:b/>
          <w:sz w:val="24"/>
          <w:szCs w:val="24"/>
          <w:lang w:eastAsia="ru-RU"/>
        </w:rPr>
      </w:pPr>
    </w:p>
    <w:p w14:paraId="0462D5F2" w14:textId="77777777" w:rsidR="00B210DB" w:rsidRPr="006E3577" w:rsidRDefault="00B210DB" w:rsidP="00B210DB">
      <w:pPr>
        <w:spacing w:after="0" w:line="276" w:lineRule="auto"/>
        <w:jc w:val="center"/>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СОДЕРЖАНИЕ</w:t>
      </w:r>
    </w:p>
    <w:p w14:paraId="5EB657A4" w14:textId="77777777" w:rsidR="00B210DB" w:rsidRPr="006E3577" w:rsidRDefault="00B210DB" w:rsidP="00B210DB">
      <w:pPr>
        <w:spacing w:after="0" w:line="276" w:lineRule="auto"/>
        <w:jc w:val="center"/>
        <w:rPr>
          <w:rFonts w:ascii="Times New Roman" w:eastAsia="Times New Roman" w:hAnsi="Times New Roman" w:cs="Times New Roman"/>
          <w:b/>
          <w:sz w:val="24"/>
          <w:szCs w:val="24"/>
          <w:lang w:eastAsia="ru-RU"/>
        </w:rPr>
      </w:pPr>
    </w:p>
    <w:p w14:paraId="144D074C" w14:textId="77777777" w:rsidR="00B210DB" w:rsidRPr="006E3577" w:rsidRDefault="00B210DB" w:rsidP="00B210DB">
      <w:pPr>
        <w:numPr>
          <w:ilvl w:val="0"/>
          <w:numId w:val="5"/>
        </w:numPr>
        <w:spacing w:after="200" w:line="276" w:lineRule="auto"/>
        <w:jc w:val="both"/>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 xml:space="preserve">ОБЩАЯ ХАРАКТЕРИСТИКА ПРИМЕРНОЙ РАБОЧЕЙ ПРОГРАММЫ </w:t>
      </w:r>
    </w:p>
    <w:p w14:paraId="6A1DA47B" w14:textId="6E6F16E2" w:rsidR="00B210DB" w:rsidRPr="006E3577" w:rsidRDefault="00B210DB" w:rsidP="00B210DB">
      <w:pPr>
        <w:spacing w:after="200" w:line="276" w:lineRule="auto"/>
        <w:ind w:left="360"/>
        <w:jc w:val="both"/>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ПРОФЕССИОНАЛЬНОГО МОДУЛЯ…………………………………………………</w:t>
      </w:r>
      <w:r w:rsidR="000549AB">
        <w:rPr>
          <w:rFonts w:ascii="Times New Roman" w:eastAsia="Times New Roman" w:hAnsi="Times New Roman" w:cs="Times New Roman"/>
          <w:b/>
          <w:sz w:val="24"/>
          <w:szCs w:val="24"/>
          <w:lang w:eastAsia="ru-RU"/>
        </w:rPr>
        <w:t xml:space="preserve">  4</w:t>
      </w:r>
    </w:p>
    <w:p w14:paraId="0E3BF387" w14:textId="79804F09" w:rsidR="00B210DB" w:rsidRPr="006E3577" w:rsidRDefault="00B210DB" w:rsidP="00B210DB">
      <w:pPr>
        <w:numPr>
          <w:ilvl w:val="0"/>
          <w:numId w:val="5"/>
        </w:numPr>
        <w:spacing w:after="200" w:line="276" w:lineRule="auto"/>
        <w:jc w:val="both"/>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СТРУКТУРА И СОДЕРЖАНИЕ ПРОФЕССИОНАЛЬНОГО МОДУЛЯ…</w:t>
      </w:r>
      <w:proofErr w:type="gramStart"/>
      <w:r w:rsidRPr="006E3577">
        <w:rPr>
          <w:rFonts w:ascii="Times New Roman" w:eastAsia="Times New Roman" w:hAnsi="Times New Roman" w:cs="Times New Roman"/>
          <w:b/>
          <w:sz w:val="24"/>
          <w:szCs w:val="24"/>
          <w:lang w:eastAsia="ru-RU"/>
        </w:rPr>
        <w:t>…….</w:t>
      </w:r>
      <w:proofErr w:type="gramEnd"/>
      <w:r w:rsidRPr="006E3577">
        <w:rPr>
          <w:rFonts w:ascii="Times New Roman" w:eastAsia="Times New Roman" w:hAnsi="Times New Roman" w:cs="Times New Roman"/>
          <w:b/>
          <w:sz w:val="24"/>
          <w:szCs w:val="24"/>
          <w:lang w:eastAsia="ru-RU"/>
        </w:rPr>
        <w:t>.</w:t>
      </w:r>
      <w:r w:rsidR="000549AB">
        <w:rPr>
          <w:rFonts w:ascii="Times New Roman" w:eastAsia="Times New Roman" w:hAnsi="Times New Roman" w:cs="Times New Roman"/>
          <w:b/>
          <w:sz w:val="24"/>
          <w:szCs w:val="24"/>
          <w:lang w:eastAsia="ru-RU"/>
        </w:rPr>
        <w:t xml:space="preserve">    8</w:t>
      </w:r>
    </w:p>
    <w:p w14:paraId="2CFA4AA6" w14:textId="77777777" w:rsidR="00B210DB" w:rsidRPr="006E3577" w:rsidRDefault="00B210DB" w:rsidP="00B210DB">
      <w:pPr>
        <w:numPr>
          <w:ilvl w:val="0"/>
          <w:numId w:val="5"/>
        </w:numPr>
        <w:spacing w:after="200" w:line="276" w:lineRule="auto"/>
        <w:jc w:val="both"/>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 xml:space="preserve">УСЛОВИЯ РЕАЛИЗАЦИИ ПРОГРАММЫ ПРОФЕССИОНАЛЬНОГО </w:t>
      </w:r>
    </w:p>
    <w:p w14:paraId="190E9C85" w14:textId="3D263368" w:rsidR="00B210DB" w:rsidRPr="006E3577" w:rsidRDefault="00B210DB" w:rsidP="00B210DB">
      <w:pPr>
        <w:spacing w:after="200" w:line="276" w:lineRule="auto"/>
        <w:ind w:left="360"/>
        <w:jc w:val="both"/>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МОДУЛЯ……………………………………………………………………………………</w:t>
      </w:r>
      <w:r w:rsidR="000549AB">
        <w:rPr>
          <w:rFonts w:ascii="Times New Roman" w:eastAsia="Times New Roman" w:hAnsi="Times New Roman" w:cs="Times New Roman"/>
          <w:b/>
          <w:sz w:val="24"/>
          <w:szCs w:val="24"/>
          <w:lang w:eastAsia="ru-RU"/>
        </w:rPr>
        <w:t xml:space="preserve"> 26</w:t>
      </w:r>
    </w:p>
    <w:p w14:paraId="60976877" w14:textId="77777777" w:rsidR="00B210DB" w:rsidRPr="006E3577" w:rsidRDefault="00B210DB" w:rsidP="00B210DB">
      <w:pPr>
        <w:numPr>
          <w:ilvl w:val="0"/>
          <w:numId w:val="5"/>
        </w:numPr>
        <w:spacing w:after="200" w:line="276" w:lineRule="auto"/>
        <w:jc w:val="both"/>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 xml:space="preserve">КОНТРОЛЬ И ОЦЕНКА РЕЗУЛЬТАТОВ ОСВОЕНИЯ </w:t>
      </w:r>
    </w:p>
    <w:p w14:paraId="2B8F8861" w14:textId="6D9E45B4" w:rsidR="00B210DB" w:rsidRPr="006E3577" w:rsidRDefault="00B210DB" w:rsidP="00B210DB">
      <w:pPr>
        <w:spacing w:after="200" w:line="276" w:lineRule="auto"/>
        <w:jc w:val="both"/>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 xml:space="preserve">      ПРОФЕССИОНАЛЬНОГО МОДУЛЯ…………………………………………………...</w:t>
      </w:r>
      <w:r w:rsidR="000549AB">
        <w:rPr>
          <w:rFonts w:ascii="Times New Roman" w:eastAsia="Times New Roman" w:hAnsi="Times New Roman" w:cs="Times New Roman"/>
          <w:b/>
          <w:sz w:val="24"/>
          <w:szCs w:val="24"/>
          <w:lang w:eastAsia="ru-RU"/>
        </w:rPr>
        <w:t>29</w:t>
      </w:r>
    </w:p>
    <w:p w14:paraId="3C6FC156" w14:textId="77777777" w:rsidR="00B210DB" w:rsidRPr="006E3577" w:rsidRDefault="00B210DB" w:rsidP="00B210DB">
      <w:pPr>
        <w:spacing w:after="0" w:line="276" w:lineRule="auto"/>
        <w:rPr>
          <w:rFonts w:ascii="Times New Roman" w:eastAsia="Times New Roman" w:hAnsi="Times New Roman" w:cs="Times New Roman"/>
          <w:b/>
          <w:sz w:val="24"/>
          <w:szCs w:val="24"/>
          <w:lang w:eastAsia="ru-RU"/>
        </w:rPr>
      </w:pPr>
    </w:p>
    <w:p w14:paraId="2658E0C0" w14:textId="77777777" w:rsidR="00B210DB" w:rsidRPr="006E3577" w:rsidRDefault="00B210DB" w:rsidP="00B210DB">
      <w:pPr>
        <w:spacing w:after="0" w:line="276" w:lineRule="auto"/>
        <w:rPr>
          <w:rFonts w:ascii="Times New Roman" w:eastAsia="Times New Roman" w:hAnsi="Times New Roman" w:cs="Times New Roman"/>
          <w:b/>
          <w:sz w:val="24"/>
          <w:szCs w:val="24"/>
          <w:lang w:eastAsia="ru-RU"/>
        </w:rPr>
        <w:sectPr w:rsidR="00B210DB" w:rsidRPr="006E3577" w:rsidSect="00B210DB">
          <w:footerReference w:type="even" r:id="rId13"/>
          <w:footerReference w:type="default" r:id="rId14"/>
          <w:pgSz w:w="11907" w:h="16840"/>
          <w:pgMar w:top="1134" w:right="567" w:bottom="1134" w:left="1701" w:header="709" w:footer="709" w:gutter="0"/>
          <w:cols w:space="720"/>
        </w:sectPr>
      </w:pPr>
    </w:p>
    <w:p w14:paraId="3AB2FDCB" w14:textId="77777777" w:rsidR="00B210DB" w:rsidRPr="006E3577" w:rsidRDefault="00B210DB" w:rsidP="00B210DB">
      <w:pPr>
        <w:spacing w:after="0" w:line="276" w:lineRule="auto"/>
        <w:jc w:val="center"/>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lastRenderedPageBreak/>
        <w:t>1. ОБЩАЯ ХАРАКТЕРИСТИКА ПРИМЕРНОЙ РАБОЧЕЙ ПРОГРАММЫ</w:t>
      </w:r>
    </w:p>
    <w:p w14:paraId="7FBF18A1" w14:textId="77777777" w:rsidR="00B210DB" w:rsidRPr="006E3577" w:rsidRDefault="00B210DB" w:rsidP="00B210DB">
      <w:pPr>
        <w:spacing w:after="0" w:line="276" w:lineRule="auto"/>
        <w:jc w:val="center"/>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ПРОФЕССИОНАЛЬНОГО МОДУЛЯ</w:t>
      </w:r>
    </w:p>
    <w:p w14:paraId="6120C80E" w14:textId="77777777" w:rsidR="00B210DB" w:rsidRPr="006E3577" w:rsidRDefault="00B210DB" w:rsidP="00B210DB">
      <w:pPr>
        <w:spacing w:after="0" w:line="276" w:lineRule="auto"/>
        <w:jc w:val="center"/>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«ПМ.03 Осуществление организационной, профилактической работы, формирование здорового образа жизни и санитарно-гигиеническое просвещение»</w:t>
      </w:r>
    </w:p>
    <w:p w14:paraId="41A7ACC2" w14:textId="77777777" w:rsidR="00B210DB" w:rsidRPr="006E3577" w:rsidRDefault="00B210DB" w:rsidP="00B210DB">
      <w:pPr>
        <w:spacing w:after="0" w:line="276" w:lineRule="auto"/>
        <w:jc w:val="center"/>
        <w:rPr>
          <w:rFonts w:ascii="Times New Roman" w:eastAsia="Times New Roman" w:hAnsi="Times New Roman" w:cs="Times New Roman"/>
          <w:b/>
          <w:sz w:val="24"/>
          <w:szCs w:val="24"/>
          <w:lang w:eastAsia="ru-RU"/>
        </w:rPr>
      </w:pPr>
    </w:p>
    <w:p w14:paraId="589B68FD" w14:textId="77777777" w:rsidR="00B210DB" w:rsidRPr="006E3577" w:rsidRDefault="00B210DB" w:rsidP="00B210DB">
      <w:pPr>
        <w:suppressAutoHyphens/>
        <w:spacing w:after="0" w:line="276" w:lineRule="auto"/>
        <w:ind w:firstLine="709"/>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5D179BEF" w14:textId="77777777" w:rsidR="00B210DB" w:rsidRPr="006E3577" w:rsidRDefault="00B210DB" w:rsidP="00B210DB">
      <w:pPr>
        <w:suppressAutoHyphens/>
        <w:spacing w:after="0" w:line="276" w:lineRule="auto"/>
        <w:jc w:val="both"/>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Осуществление организационной, профилактической работы, формирование здорового образа жизни и санитарно-гигиеническое просвещение </w:t>
      </w:r>
      <w:r w:rsidRPr="006E3577">
        <w:rPr>
          <w:rFonts w:ascii="Times New Roman" w:eastAsia="Times New Roman" w:hAnsi="Times New Roman" w:cs="Times New Roman"/>
          <w:sz w:val="24"/>
          <w:szCs w:val="24"/>
          <w:lang w:eastAsia="ru-RU"/>
        </w:rPr>
        <w:br/>
        <w:t>и соответствующие ему общие компетенции и профессиональные компетенции:</w:t>
      </w:r>
    </w:p>
    <w:p w14:paraId="6DC5FA7C" w14:textId="77777777" w:rsidR="00B210DB" w:rsidRPr="006E3577" w:rsidRDefault="00B210DB" w:rsidP="00B210DB">
      <w:pPr>
        <w:suppressAutoHyphens/>
        <w:spacing w:after="0" w:line="276" w:lineRule="auto"/>
        <w:jc w:val="both"/>
        <w:rPr>
          <w:rFonts w:ascii="Times New Roman" w:eastAsia="Times New Roman" w:hAnsi="Times New Roman" w:cs="Times New Roman"/>
          <w:sz w:val="24"/>
          <w:szCs w:val="24"/>
          <w:lang w:eastAsia="ru-RU"/>
        </w:rPr>
      </w:pPr>
    </w:p>
    <w:p w14:paraId="5F275F01" w14:textId="77777777" w:rsidR="00B210DB" w:rsidRPr="006E3577" w:rsidRDefault="00B210DB" w:rsidP="00B210DB">
      <w:pPr>
        <w:spacing w:after="0" w:line="276" w:lineRule="auto"/>
        <w:ind w:firstLine="709"/>
        <w:jc w:val="both"/>
        <w:rPr>
          <w:rFonts w:ascii="Times New Roman" w:eastAsia="Times New Roman" w:hAnsi="Times New Roman" w:cs="Times New Roman"/>
          <w:bCs/>
          <w:sz w:val="24"/>
          <w:szCs w:val="24"/>
          <w:lang w:eastAsia="ru-RU"/>
        </w:rPr>
      </w:pPr>
      <w:r w:rsidRPr="006E3577">
        <w:rPr>
          <w:rFonts w:ascii="Times New Roman" w:eastAsia="Times New Roman" w:hAnsi="Times New Roman" w:cs="Times New Roman"/>
          <w:bCs/>
          <w:sz w:val="24"/>
          <w:szCs w:val="24"/>
          <w:lang w:eastAsia="ru-RU"/>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143"/>
      </w:tblGrid>
      <w:tr w:rsidR="00B210DB" w:rsidRPr="006E3577" w14:paraId="17D83370" w14:textId="77777777" w:rsidTr="00553667">
        <w:tc>
          <w:tcPr>
            <w:tcW w:w="1229" w:type="dxa"/>
          </w:tcPr>
          <w:p w14:paraId="0474A23A" w14:textId="77777777" w:rsidR="00B210DB" w:rsidRPr="006E3577" w:rsidRDefault="00B210DB" w:rsidP="00553667">
            <w:pPr>
              <w:keepNext/>
              <w:spacing w:after="0" w:line="276" w:lineRule="auto"/>
              <w:jc w:val="center"/>
              <w:outlineLvl w:val="1"/>
              <w:rPr>
                <w:rFonts w:ascii="Times New Roman" w:eastAsia="Times New Roman" w:hAnsi="Times New Roman" w:cs="Times New Roman"/>
                <w:b/>
                <w:bCs/>
                <w:iCs/>
                <w:sz w:val="24"/>
                <w:szCs w:val="24"/>
                <w:lang w:eastAsia="ru-RU"/>
              </w:rPr>
            </w:pPr>
            <w:bookmarkStart w:id="0" w:name="_Toc127888159"/>
            <w:r w:rsidRPr="006E3577">
              <w:rPr>
                <w:rFonts w:ascii="Times New Roman" w:eastAsia="Times New Roman" w:hAnsi="Times New Roman" w:cs="Times New Roman"/>
                <w:b/>
                <w:bCs/>
                <w:iCs/>
                <w:sz w:val="24"/>
                <w:szCs w:val="24"/>
                <w:lang w:eastAsia="ru-RU"/>
              </w:rPr>
              <w:t>Код</w:t>
            </w:r>
            <w:bookmarkEnd w:id="0"/>
          </w:p>
        </w:tc>
        <w:tc>
          <w:tcPr>
            <w:tcW w:w="8518" w:type="dxa"/>
          </w:tcPr>
          <w:p w14:paraId="09803E06" w14:textId="77777777" w:rsidR="00B210DB" w:rsidRPr="006E3577" w:rsidRDefault="00B210DB" w:rsidP="00553667">
            <w:pPr>
              <w:keepNext/>
              <w:spacing w:after="0" w:line="276" w:lineRule="auto"/>
              <w:jc w:val="center"/>
              <w:outlineLvl w:val="1"/>
              <w:rPr>
                <w:rFonts w:ascii="Times New Roman" w:eastAsia="Times New Roman" w:hAnsi="Times New Roman" w:cs="Times New Roman"/>
                <w:b/>
                <w:bCs/>
                <w:iCs/>
                <w:sz w:val="24"/>
                <w:szCs w:val="24"/>
                <w:lang w:eastAsia="ru-RU"/>
              </w:rPr>
            </w:pPr>
            <w:bookmarkStart w:id="1" w:name="_Toc127888160"/>
            <w:r w:rsidRPr="006E3577">
              <w:rPr>
                <w:rFonts w:ascii="Times New Roman" w:eastAsia="Times New Roman" w:hAnsi="Times New Roman" w:cs="Times New Roman"/>
                <w:b/>
                <w:bCs/>
                <w:iCs/>
                <w:sz w:val="24"/>
                <w:szCs w:val="24"/>
                <w:lang w:eastAsia="ru-RU"/>
              </w:rPr>
              <w:t>Наименование общих компетенций</w:t>
            </w:r>
            <w:bookmarkEnd w:id="1"/>
          </w:p>
        </w:tc>
      </w:tr>
      <w:tr w:rsidR="00B210DB" w:rsidRPr="006E3577" w14:paraId="044BCF6A" w14:textId="77777777" w:rsidTr="00553667">
        <w:trPr>
          <w:trHeight w:val="327"/>
        </w:trPr>
        <w:tc>
          <w:tcPr>
            <w:tcW w:w="1229" w:type="dxa"/>
          </w:tcPr>
          <w:p w14:paraId="5C3A1F8F" w14:textId="77777777" w:rsidR="00B210DB" w:rsidRPr="006E3577" w:rsidRDefault="00B210DB" w:rsidP="00553667">
            <w:pPr>
              <w:spacing w:after="0" w:line="276" w:lineRule="auto"/>
              <w:ind w:left="113" w:right="113"/>
              <w:jc w:val="center"/>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ОК 01</w:t>
            </w:r>
          </w:p>
        </w:tc>
        <w:tc>
          <w:tcPr>
            <w:tcW w:w="8518" w:type="dxa"/>
          </w:tcPr>
          <w:p w14:paraId="3CD9A2EA"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B210DB" w:rsidRPr="006E3577" w14:paraId="5954C894" w14:textId="77777777" w:rsidTr="00553667">
        <w:tc>
          <w:tcPr>
            <w:tcW w:w="1229" w:type="dxa"/>
          </w:tcPr>
          <w:p w14:paraId="6B60D844" w14:textId="77777777" w:rsidR="00B210DB" w:rsidRPr="006E3577" w:rsidRDefault="00B210DB" w:rsidP="00553667">
            <w:pPr>
              <w:spacing w:after="0" w:line="276" w:lineRule="auto"/>
              <w:ind w:left="113" w:right="113"/>
              <w:jc w:val="center"/>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ОК 02</w:t>
            </w:r>
          </w:p>
        </w:tc>
        <w:tc>
          <w:tcPr>
            <w:tcW w:w="8518" w:type="dxa"/>
          </w:tcPr>
          <w:p w14:paraId="7D55A2D5"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210DB" w:rsidRPr="006E3577" w14:paraId="17337184" w14:textId="77777777" w:rsidTr="00553667">
        <w:tc>
          <w:tcPr>
            <w:tcW w:w="1229" w:type="dxa"/>
          </w:tcPr>
          <w:p w14:paraId="249FB1B4" w14:textId="77777777" w:rsidR="00B210DB" w:rsidRPr="006E3577" w:rsidRDefault="00B210DB" w:rsidP="00553667">
            <w:pPr>
              <w:spacing w:after="0" w:line="276" w:lineRule="auto"/>
              <w:ind w:left="113" w:right="113"/>
              <w:jc w:val="center"/>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ОК 03</w:t>
            </w:r>
          </w:p>
        </w:tc>
        <w:tc>
          <w:tcPr>
            <w:tcW w:w="8518" w:type="dxa"/>
          </w:tcPr>
          <w:p w14:paraId="1D711B5D"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210DB" w:rsidRPr="006E3577" w14:paraId="2BB0ACE2" w14:textId="77777777" w:rsidTr="00553667">
        <w:tc>
          <w:tcPr>
            <w:tcW w:w="1229" w:type="dxa"/>
          </w:tcPr>
          <w:p w14:paraId="2B96874E" w14:textId="77777777" w:rsidR="00B210DB" w:rsidRPr="006E3577" w:rsidRDefault="00B210DB" w:rsidP="00553667">
            <w:pPr>
              <w:spacing w:after="0" w:line="276" w:lineRule="auto"/>
              <w:ind w:left="113" w:right="113"/>
              <w:jc w:val="center"/>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ОК 04</w:t>
            </w:r>
          </w:p>
        </w:tc>
        <w:tc>
          <w:tcPr>
            <w:tcW w:w="8518" w:type="dxa"/>
          </w:tcPr>
          <w:p w14:paraId="48D19793"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B210DB" w:rsidRPr="006E3577" w14:paraId="2EAF1F3F" w14:textId="77777777" w:rsidTr="00553667">
        <w:tc>
          <w:tcPr>
            <w:tcW w:w="1229" w:type="dxa"/>
          </w:tcPr>
          <w:p w14:paraId="33E522B5" w14:textId="77777777" w:rsidR="00B210DB" w:rsidRPr="006E3577" w:rsidRDefault="00B210DB" w:rsidP="00553667">
            <w:pPr>
              <w:spacing w:after="0" w:line="276" w:lineRule="auto"/>
              <w:ind w:left="113" w:right="113"/>
              <w:jc w:val="center"/>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ОК 05</w:t>
            </w:r>
          </w:p>
        </w:tc>
        <w:tc>
          <w:tcPr>
            <w:tcW w:w="8518" w:type="dxa"/>
          </w:tcPr>
          <w:p w14:paraId="787153F7"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210DB" w:rsidRPr="006E3577" w14:paraId="1BE65488" w14:textId="77777777" w:rsidTr="00553667">
        <w:tc>
          <w:tcPr>
            <w:tcW w:w="1229" w:type="dxa"/>
          </w:tcPr>
          <w:p w14:paraId="0F4E78C0" w14:textId="77777777" w:rsidR="00B210DB" w:rsidRPr="006E3577" w:rsidRDefault="00B210DB" w:rsidP="00553667">
            <w:pPr>
              <w:spacing w:after="0" w:line="276" w:lineRule="auto"/>
              <w:ind w:left="113" w:right="113"/>
              <w:jc w:val="center"/>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ОК 06</w:t>
            </w:r>
          </w:p>
        </w:tc>
        <w:tc>
          <w:tcPr>
            <w:tcW w:w="8518" w:type="dxa"/>
          </w:tcPr>
          <w:p w14:paraId="507B0E74"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210DB" w:rsidRPr="006E3577" w14:paraId="17BC9479" w14:textId="77777777" w:rsidTr="00553667">
        <w:tc>
          <w:tcPr>
            <w:tcW w:w="1229" w:type="dxa"/>
          </w:tcPr>
          <w:p w14:paraId="6E459775" w14:textId="77777777" w:rsidR="00B210DB" w:rsidRPr="006E3577" w:rsidRDefault="00B210DB" w:rsidP="00553667">
            <w:pPr>
              <w:spacing w:after="0" w:line="276" w:lineRule="auto"/>
              <w:ind w:left="113" w:right="113"/>
              <w:jc w:val="center"/>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ОК 09</w:t>
            </w:r>
          </w:p>
        </w:tc>
        <w:tc>
          <w:tcPr>
            <w:tcW w:w="8518" w:type="dxa"/>
          </w:tcPr>
          <w:p w14:paraId="7ED04A3A"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3898B41C" w14:textId="77777777" w:rsidR="00B210DB" w:rsidRPr="006E3577" w:rsidRDefault="00B210DB" w:rsidP="00B210DB">
      <w:pPr>
        <w:spacing w:after="200" w:line="276" w:lineRule="auto"/>
        <w:rPr>
          <w:rFonts w:ascii="Times New Roman" w:eastAsia="Times New Roman" w:hAnsi="Times New Roman" w:cs="Times New Roman"/>
          <w:b/>
          <w:bCs/>
          <w:sz w:val="24"/>
          <w:szCs w:val="24"/>
          <w:lang w:eastAsia="ru-RU"/>
        </w:rPr>
      </w:pPr>
    </w:p>
    <w:p w14:paraId="55425AF4" w14:textId="77777777" w:rsidR="00B210DB" w:rsidRPr="006E3577" w:rsidRDefault="00B210DB" w:rsidP="00B210DB">
      <w:pPr>
        <w:numPr>
          <w:ilvl w:val="2"/>
          <w:numId w:val="2"/>
        </w:numPr>
        <w:spacing w:after="20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 xml:space="preserve">Перечень профессиональных компетенций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64"/>
      </w:tblGrid>
      <w:tr w:rsidR="00B210DB" w:rsidRPr="006E3577" w14:paraId="3FB0BAAF" w14:textId="77777777" w:rsidTr="00553667">
        <w:tc>
          <w:tcPr>
            <w:tcW w:w="1242" w:type="dxa"/>
            <w:shd w:val="clear" w:color="auto" w:fill="auto"/>
          </w:tcPr>
          <w:p w14:paraId="6DA8391A" w14:textId="77777777" w:rsidR="00B210DB" w:rsidRPr="006E3577" w:rsidRDefault="00B210DB" w:rsidP="00553667">
            <w:pPr>
              <w:spacing w:after="200" w:line="276" w:lineRule="auto"/>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Код</w:t>
            </w:r>
          </w:p>
        </w:tc>
        <w:tc>
          <w:tcPr>
            <w:tcW w:w="8364" w:type="dxa"/>
            <w:shd w:val="clear" w:color="auto" w:fill="auto"/>
          </w:tcPr>
          <w:p w14:paraId="69A37AF3" w14:textId="77777777" w:rsidR="00B210DB" w:rsidRPr="006E3577" w:rsidRDefault="00B210DB" w:rsidP="00553667">
            <w:pPr>
              <w:spacing w:after="200" w:line="276" w:lineRule="auto"/>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B210DB" w:rsidRPr="006E3577" w14:paraId="761A7D35" w14:textId="77777777" w:rsidTr="00553667">
        <w:tc>
          <w:tcPr>
            <w:tcW w:w="1242" w:type="dxa"/>
            <w:shd w:val="clear" w:color="auto" w:fill="auto"/>
          </w:tcPr>
          <w:p w14:paraId="79F68F75" w14:textId="77777777" w:rsidR="00B210DB" w:rsidRPr="006E3577" w:rsidRDefault="00B210DB" w:rsidP="00553667">
            <w:pPr>
              <w:spacing w:after="200" w:line="276" w:lineRule="auto"/>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ВД 3</w:t>
            </w:r>
          </w:p>
        </w:tc>
        <w:tc>
          <w:tcPr>
            <w:tcW w:w="8364" w:type="dxa"/>
            <w:shd w:val="clear" w:color="auto" w:fill="auto"/>
          </w:tcPr>
          <w:p w14:paraId="02EA6B14" w14:textId="77777777" w:rsidR="00B210DB" w:rsidRPr="006E3577" w:rsidRDefault="00B210DB" w:rsidP="00553667">
            <w:pPr>
              <w:spacing w:after="200" w:line="276" w:lineRule="auto"/>
              <w:rPr>
                <w:rFonts w:ascii="Times New Roman" w:eastAsia="Times New Roman" w:hAnsi="Times New Roman" w:cs="Times New Roman"/>
                <w:bCs/>
                <w:iCs/>
                <w:sz w:val="24"/>
                <w:szCs w:val="24"/>
                <w:lang w:eastAsia="ru-RU"/>
              </w:rPr>
            </w:pPr>
            <w:r w:rsidRPr="006E3577">
              <w:rPr>
                <w:rFonts w:ascii="Times New Roman" w:eastAsia="Times New Roman" w:hAnsi="Times New Roman" w:cs="Times New Roman"/>
                <w:bCs/>
                <w:iCs/>
                <w:sz w:val="24"/>
                <w:szCs w:val="24"/>
                <w:lang w:eastAsia="ru-RU"/>
              </w:rPr>
              <w:t xml:space="preserve">Осуществление организационной, профилактической работы, формирование здорового образа жизни и санитарно-гигиеническое просвещение </w:t>
            </w:r>
          </w:p>
        </w:tc>
      </w:tr>
      <w:tr w:rsidR="00B210DB" w:rsidRPr="006E3577" w14:paraId="69F004FE" w14:textId="77777777" w:rsidTr="00553667">
        <w:tc>
          <w:tcPr>
            <w:tcW w:w="1242" w:type="dxa"/>
            <w:shd w:val="clear" w:color="auto" w:fill="auto"/>
          </w:tcPr>
          <w:p w14:paraId="71425B21" w14:textId="77777777" w:rsidR="00B210DB" w:rsidRPr="006E3577" w:rsidRDefault="00B210DB" w:rsidP="00553667">
            <w:pPr>
              <w:spacing w:after="200" w:line="276" w:lineRule="auto"/>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lastRenderedPageBreak/>
              <w:t>ПК 3.1.</w:t>
            </w:r>
          </w:p>
        </w:tc>
        <w:tc>
          <w:tcPr>
            <w:tcW w:w="8364" w:type="dxa"/>
            <w:shd w:val="clear" w:color="auto" w:fill="auto"/>
          </w:tcPr>
          <w:p w14:paraId="19AF0218" w14:textId="77777777" w:rsidR="00B210DB" w:rsidRPr="006E3577" w:rsidRDefault="00B210DB" w:rsidP="00553667">
            <w:pPr>
              <w:spacing w:after="200" w:line="276" w:lineRule="auto"/>
              <w:rPr>
                <w:rFonts w:ascii="Times New Roman" w:eastAsia="Times New Roman" w:hAnsi="Times New Roman" w:cs="Times New Roman"/>
                <w:bCs/>
                <w:iCs/>
                <w:sz w:val="24"/>
                <w:szCs w:val="24"/>
                <w:lang w:eastAsia="ru-RU"/>
              </w:rPr>
            </w:pPr>
            <w:r w:rsidRPr="006E3577">
              <w:rPr>
                <w:rFonts w:ascii="Times New Roman" w:eastAsia="Times New Roman" w:hAnsi="Times New Roman" w:cs="Times New Roman"/>
                <w:bCs/>
                <w:iCs/>
                <w:sz w:val="24"/>
                <w:szCs w:val="24"/>
                <w:lang w:eastAsia="ru-RU"/>
              </w:rPr>
              <w:t xml:space="preserve">Проводить мероприятия по формированию у пациентов по профилю «акушерское дело» и членов их семей мотивации к ведению здорового образа жизни, в том числе по вопросам планирования семьи </w:t>
            </w:r>
          </w:p>
        </w:tc>
      </w:tr>
      <w:tr w:rsidR="00B210DB" w:rsidRPr="006E3577" w14:paraId="2B256756" w14:textId="77777777" w:rsidTr="00553667">
        <w:tc>
          <w:tcPr>
            <w:tcW w:w="1242" w:type="dxa"/>
            <w:shd w:val="clear" w:color="auto" w:fill="auto"/>
          </w:tcPr>
          <w:p w14:paraId="37FC7FE8" w14:textId="77777777" w:rsidR="00B210DB" w:rsidRPr="006E3577" w:rsidRDefault="00B210DB" w:rsidP="00553667">
            <w:pPr>
              <w:spacing w:after="200" w:line="276" w:lineRule="auto"/>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ПК 3.2.</w:t>
            </w:r>
          </w:p>
        </w:tc>
        <w:tc>
          <w:tcPr>
            <w:tcW w:w="8364" w:type="dxa"/>
            <w:shd w:val="clear" w:color="auto" w:fill="auto"/>
          </w:tcPr>
          <w:p w14:paraId="6CC3B5E1" w14:textId="77777777" w:rsidR="00B210DB" w:rsidRPr="006E3577" w:rsidRDefault="00B210DB" w:rsidP="00553667">
            <w:pPr>
              <w:spacing w:after="200" w:line="276" w:lineRule="auto"/>
              <w:rPr>
                <w:rFonts w:ascii="Times New Roman" w:eastAsia="Times New Roman" w:hAnsi="Times New Roman" w:cs="Times New Roman"/>
                <w:bCs/>
                <w:iCs/>
                <w:sz w:val="24"/>
                <w:szCs w:val="24"/>
                <w:lang w:eastAsia="ru-RU"/>
              </w:rPr>
            </w:pPr>
            <w:r w:rsidRPr="006E3577">
              <w:rPr>
                <w:rFonts w:ascii="Times New Roman" w:eastAsia="Times New Roman" w:hAnsi="Times New Roman" w:cs="Times New Roman"/>
                <w:bCs/>
                <w:iCs/>
                <w:sz w:val="24"/>
                <w:szCs w:val="24"/>
                <w:lang w:eastAsia="ru-RU"/>
              </w:rPr>
              <w:t xml:space="preserve">Проводить диспансеризацию и профилактические осмотры женщин в различные периоды жизни </w:t>
            </w:r>
          </w:p>
        </w:tc>
      </w:tr>
      <w:tr w:rsidR="00B210DB" w:rsidRPr="006E3577" w14:paraId="67FA40A8" w14:textId="77777777" w:rsidTr="00553667">
        <w:tc>
          <w:tcPr>
            <w:tcW w:w="1242" w:type="dxa"/>
            <w:shd w:val="clear" w:color="auto" w:fill="auto"/>
          </w:tcPr>
          <w:p w14:paraId="54FA059D" w14:textId="77777777" w:rsidR="00B210DB" w:rsidRPr="006E3577" w:rsidRDefault="00B210DB" w:rsidP="00553667">
            <w:pPr>
              <w:spacing w:after="200" w:line="276" w:lineRule="auto"/>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ПК 3.3.</w:t>
            </w:r>
          </w:p>
        </w:tc>
        <w:tc>
          <w:tcPr>
            <w:tcW w:w="8364" w:type="dxa"/>
            <w:shd w:val="clear" w:color="auto" w:fill="auto"/>
          </w:tcPr>
          <w:p w14:paraId="16B63ACB" w14:textId="77777777" w:rsidR="00B210DB" w:rsidRPr="006E3577" w:rsidRDefault="00B210DB" w:rsidP="00553667">
            <w:pPr>
              <w:spacing w:after="200" w:line="276" w:lineRule="auto"/>
              <w:rPr>
                <w:rFonts w:ascii="Times New Roman" w:eastAsia="Times New Roman" w:hAnsi="Times New Roman" w:cs="Times New Roman"/>
                <w:bCs/>
                <w:iCs/>
                <w:sz w:val="24"/>
                <w:szCs w:val="24"/>
                <w:lang w:eastAsia="ru-RU"/>
              </w:rPr>
            </w:pPr>
            <w:r w:rsidRPr="006E3577">
              <w:rPr>
                <w:rFonts w:ascii="Times New Roman" w:eastAsia="Times New Roman" w:hAnsi="Times New Roman" w:cs="Times New Roman"/>
                <w:bCs/>
                <w:iCs/>
                <w:sz w:val="24"/>
                <w:szCs w:val="24"/>
                <w:lang w:eastAsia="ru-RU"/>
              </w:rPr>
              <w:t xml:space="preserve">Проводить </w:t>
            </w:r>
            <w:proofErr w:type="spellStart"/>
            <w:r w:rsidRPr="006E3577">
              <w:rPr>
                <w:rFonts w:ascii="Times New Roman" w:eastAsia="Times New Roman" w:hAnsi="Times New Roman" w:cs="Times New Roman"/>
                <w:bCs/>
                <w:iCs/>
                <w:sz w:val="24"/>
                <w:szCs w:val="24"/>
                <w:lang w:eastAsia="ru-RU"/>
              </w:rPr>
              <w:t>физиопсихопрофилактическую</w:t>
            </w:r>
            <w:proofErr w:type="spellEnd"/>
            <w:r w:rsidRPr="006E3577">
              <w:rPr>
                <w:rFonts w:ascii="Times New Roman" w:eastAsia="Times New Roman" w:hAnsi="Times New Roman" w:cs="Times New Roman"/>
                <w:bCs/>
                <w:iCs/>
                <w:sz w:val="24"/>
                <w:szCs w:val="24"/>
                <w:lang w:eastAsia="ru-RU"/>
              </w:rPr>
              <w:t xml:space="preserve"> подготовку женщин к беременности, родам, грудному вскармливанию и уходу за новорождённым </w:t>
            </w:r>
          </w:p>
        </w:tc>
      </w:tr>
      <w:tr w:rsidR="00B210DB" w:rsidRPr="006E3577" w14:paraId="39E8437C" w14:textId="77777777" w:rsidTr="00553667">
        <w:tc>
          <w:tcPr>
            <w:tcW w:w="1242" w:type="dxa"/>
            <w:shd w:val="clear" w:color="auto" w:fill="auto"/>
          </w:tcPr>
          <w:p w14:paraId="068F4EBE" w14:textId="77777777" w:rsidR="00B210DB" w:rsidRPr="006E3577" w:rsidRDefault="00B210DB" w:rsidP="00553667">
            <w:pPr>
              <w:spacing w:after="200" w:line="276" w:lineRule="auto"/>
              <w:rPr>
                <w:rFonts w:ascii="Times New Roman" w:eastAsia="Times New Roman" w:hAnsi="Times New Roman" w:cs="Times New Roman"/>
                <w:b/>
                <w:bCs/>
                <w:iCs/>
                <w:sz w:val="24"/>
                <w:szCs w:val="24"/>
                <w:lang w:eastAsia="ru-RU"/>
              </w:rPr>
            </w:pPr>
            <w:r w:rsidRPr="006E3577">
              <w:rPr>
                <w:rFonts w:ascii="Times New Roman" w:eastAsia="Times New Roman" w:hAnsi="Times New Roman" w:cs="Times New Roman"/>
                <w:b/>
                <w:bCs/>
                <w:iCs/>
                <w:sz w:val="24"/>
                <w:szCs w:val="24"/>
                <w:lang w:eastAsia="ru-RU"/>
              </w:rPr>
              <w:t>ПК 3.4.</w:t>
            </w:r>
          </w:p>
        </w:tc>
        <w:tc>
          <w:tcPr>
            <w:tcW w:w="8364" w:type="dxa"/>
            <w:shd w:val="clear" w:color="auto" w:fill="auto"/>
          </w:tcPr>
          <w:p w14:paraId="42CC7D1B" w14:textId="77777777" w:rsidR="00B210DB" w:rsidRPr="006E3577" w:rsidRDefault="00B210DB" w:rsidP="00553667">
            <w:pPr>
              <w:spacing w:after="200" w:line="276" w:lineRule="auto"/>
              <w:rPr>
                <w:rFonts w:ascii="Times New Roman" w:eastAsia="Times New Roman" w:hAnsi="Times New Roman" w:cs="Times New Roman"/>
                <w:bCs/>
                <w:iCs/>
                <w:sz w:val="24"/>
                <w:szCs w:val="24"/>
                <w:lang w:eastAsia="ru-RU"/>
              </w:rPr>
            </w:pPr>
            <w:r w:rsidRPr="006E3577">
              <w:rPr>
                <w:rFonts w:ascii="Times New Roman" w:eastAsia="Times New Roman" w:hAnsi="Times New Roman" w:cs="Times New Roman"/>
                <w:bCs/>
                <w:iCs/>
                <w:sz w:val="24"/>
                <w:szCs w:val="24"/>
                <w:lang w:eastAsia="ru-RU"/>
              </w:rPr>
              <w:t xml:space="preserve">Вести медицинскую документацию, организовывать деятельность медицинского персонала, находящего в распоряжении </w:t>
            </w:r>
          </w:p>
        </w:tc>
      </w:tr>
    </w:tbl>
    <w:p w14:paraId="1E71BB40" w14:textId="77777777" w:rsidR="00B210DB" w:rsidRPr="006E3577" w:rsidRDefault="00B210DB" w:rsidP="00B210DB">
      <w:pPr>
        <w:spacing w:after="0" w:line="276" w:lineRule="auto"/>
        <w:rPr>
          <w:rFonts w:ascii="Times New Roman" w:eastAsia="Times New Roman" w:hAnsi="Times New Roman" w:cs="Times New Roman"/>
          <w:bCs/>
          <w:sz w:val="24"/>
          <w:szCs w:val="24"/>
          <w:lang w:eastAsia="ru-RU"/>
        </w:rPr>
      </w:pPr>
    </w:p>
    <w:p w14:paraId="0C293981" w14:textId="77777777" w:rsidR="00B210DB" w:rsidRPr="006E3577" w:rsidRDefault="00B210DB" w:rsidP="00B210DB">
      <w:pPr>
        <w:suppressAutoHyphens/>
        <w:spacing w:after="0" w:line="276" w:lineRule="auto"/>
        <w:jc w:val="both"/>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555"/>
      </w:tblGrid>
      <w:tr w:rsidR="00B210DB" w:rsidRPr="006E3577" w14:paraId="0D10E0CE" w14:textId="77777777" w:rsidTr="00553667">
        <w:tc>
          <w:tcPr>
            <w:tcW w:w="1809" w:type="dxa"/>
          </w:tcPr>
          <w:p w14:paraId="248FC6A2" w14:textId="77777777" w:rsidR="00B210DB" w:rsidRPr="006E3577" w:rsidRDefault="00B210DB" w:rsidP="00553667">
            <w:pPr>
              <w:spacing w:after="0" w:line="276" w:lineRule="auto"/>
              <w:rPr>
                <w:rFonts w:ascii="Times New Roman" w:eastAsia="Times New Roman" w:hAnsi="Times New Roman" w:cs="Times New Roman"/>
                <w:b/>
                <w:bCs/>
                <w:sz w:val="24"/>
                <w:szCs w:val="24"/>
              </w:rPr>
            </w:pPr>
            <w:r w:rsidRPr="006E3577">
              <w:rPr>
                <w:rFonts w:ascii="Times New Roman" w:eastAsia="Times New Roman" w:hAnsi="Times New Roman" w:cs="Times New Roman"/>
                <w:b/>
                <w:bCs/>
                <w:sz w:val="24"/>
                <w:szCs w:val="24"/>
              </w:rPr>
              <w:t>Владеть навыками</w:t>
            </w:r>
          </w:p>
        </w:tc>
        <w:tc>
          <w:tcPr>
            <w:tcW w:w="7762" w:type="dxa"/>
          </w:tcPr>
          <w:p w14:paraId="3AC3F43E"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Проведения работы по пропаганде здорового образа жизни среди женской части населения, профилактике акушерских осложнений, гинекологических заболеваний и заболеваний молочных желез;</w:t>
            </w:r>
          </w:p>
          <w:p w14:paraId="0A7DBBA1"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проведения профилактических мероприятий по снижению материнской, перинатальной и гинекологической заболеваемости, контроль их выполнения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1493BF72"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формирования и реализации программ здорового образа жизни, включая программы снижения потребления табака и алкоголя, предупреждения и борьбы с немедицинским потреблением наркотических средств и психотропных веществ;</w:t>
            </w:r>
          </w:p>
          <w:p w14:paraId="0324357C"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проведения работы по диспансеризации женской части населения с определением групп наблюдения по итогам диспансеризации;</w:t>
            </w:r>
          </w:p>
          <w:p w14:paraId="1F248AF3"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диспансерного наблюдения женской части населения, в том числе в период беременности и в послеродовой период;</w:t>
            </w:r>
          </w:p>
          <w:p w14:paraId="57F348E5"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проведения профилактических медицинских осмотров женской части населения, направленных на раннее выявление гинекологических заболеваний, патологии молочных желез;</w:t>
            </w:r>
          </w:p>
          <w:p w14:paraId="2B406803"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проведения психопрофилактической подготовки беременных к родам, обучения мерам профилактики осложнений беременности, родов и послеродового периода;</w:t>
            </w:r>
          </w:p>
          <w:p w14:paraId="60E3075D"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ведения медицинской документации, в том числе в форме электронного документа;</w:t>
            </w:r>
          </w:p>
          <w:p w14:paraId="009E778C"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составления плана работы и отчета о своей работе;</w:t>
            </w:r>
          </w:p>
          <w:p w14:paraId="5A5CD388"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контроля выполнения должностных обязанностей находящимся в распоряжении медицинским персоналом;</w:t>
            </w:r>
          </w:p>
          <w:p w14:paraId="362BDF8D"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проведения работы по обеспечению внутреннего контроля качества и безопасности медицинской деятельности;</w:t>
            </w:r>
          </w:p>
          <w:p w14:paraId="4C2BECAE"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lastRenderedPageBreak/>
              <w:t>использования информационных систем в сфере здравоохранения и информационно-телекоммуникационной сети «Интернет»;</w:t>
            </w:r>
          </w:p>
          <w:p w14:paraId="4C239B7D"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использования в работе персональных данных пациентов и сведений, составляющих врачебную тайну.</w:t>
            </w:r>
          </w:p>
        </w:tc>
      </w:tr>
      <w:tr w:rsidR="00B210DB" w:rsidRPr="006E3577" w14:paraId="68973C2D" w14:textId="77777777" w:rsidTr="00553667">
        <w:tc>
          <w:tcPr>
            <w:tcW w:w="1809" w:type="dxa"/>
          </w:tcPr>
          <w:p w14:paraId="5B8D02DF" w14:textId="77777777" w:rsidR="00B210DB" w:rsidRPr="006E3577" w:rsidRDefault="00B210DB" w:rsidP="00553667">
            <w:pPr>
              <w:spacing w:after="0" w:line="276" w:lineRule="auto"/>
              <w:rPr>
                <w:rFonts w:ascii="Times New Roman" w:eastAsia="Times New Roman" w:hAnsi="Times New Roman" w:cs="Times New Roman"/>
                <w:b/>
                <w:bCs/>
                <w:sz w:val="24"/>
                <w:szCs w:val="24"/>
              </w:rPr>
            </w:pPr>
            <w:r w:rsidRPr="006E3577">
              <w:rPr>
                <w:rFonts w:ascii="Times New Roman" w:eastAsia="Times New Roman" w:hAnsi="Times New Roman" w:cs="Times New Roman"/>
                <w:b/>
                <w:bCs/>
                <w:sz w:val="24"/>
                <w:szCs w:val="24"/>
              </w:rPr>
              <w:lastRenderedPageBreak/>
              <w:t>Уметь</w:t>
            </w:r>
          </w:p>
        </w:tc>
        <w:tc>
          <w:tcPr>
            <w:tcW w:w="7762" w:type="dxa"/>
          </w:tcPr>
          <w:p w14:paraId="4BB3FC27" w14:textId="77777777" w:rsidR="00B210DB" w:rsidRPr="006E3577" w:rsidRDefault="00B210DB" w:rsidP="00553667">
            <w:pPr>
              <w:suppressAutoHyphens/>
              <w:spacing w:after="0" w:line="276" w:lineRule="auto"/>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sz w:val="24"/>
                <w:szCs w:val="24"/>
                <w:lang w:eastAsia="ru-RU"/>
              </w:rPr>
              <w:t>Проводить санитарно-просветительную работу по формированию здорового образа жизни у женской части населения, по профилактике гинекологических заболеваний и заболеваний молочных желез;</w:t>
            </w:r>
          </w:p>
          <w:p w14:paraId="52DD4786" w14:textId="77777777" w:rsidR="00B210DB" w:rsidRPr="006E3577" w:rsidRDefault="00B210DB" w:rsidP="00553667">
            <w:pPr>
              <w:suppressAutoHyphens/>
              <w:spacing w:after="0" w:line="276" w:lineRule="auto"/>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sz w:val="24"/>
                <w:szCs w:val="24"/>
                <w:lang w:eastAsia="ru-RU"/>
              </w:rPr>
              <w:t>проводить консультирование пациентов в период беременности и родов, направленное на сохранение репродуктивного здоровья, предупреждение развития акушерских осложнений; пациентов в послеродовой период, до и после прерывания беременности, с гинекологическими заболеваниями и доброкачественными диффузными изменениями молочных желез, направленное на предупреждение развития рецидивов и осложнений заболеваний;</w:t>
            </w:r>
          </w:p>
          <w:p w14:paraId="0E0DB3FA" w14:textId="77777777" w:rsidR="00B210DB" w:rsidRPr="006E3577" w:rsidRDefault="00B210DB" w:rsidP="00553667">
            <w:pPr>
              <w:suppressAutoHyphens/>
              <w:spacing w:after="0" w:line="276" w:lineRule="auto"/>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sz w:val="24"/>
                <w:szCs w:val="24"/>
                <w:lang w:eastAsia="ru-RU"/>
              </w:rPr>
              <w:t>организовывать и проводить медицинские профилактические осмотры пациентов с заболеваниями и (или) состояниями органов женской репродуктивной системы, в том числе мероприятия по профилактике и раннему выявлению гинекологических заболеваний и заболеваний молочных желез;</w:t>
            </w:r>
          </w:p>
          <w:p w14:paraId="3EBE3E8F" w14:textId="77777777" w:rsidR="00B210DB" w:rsidRPr="006E3577" w:rsidRDefault="00B210DB" w:rsidP="00553667">
            <w:pPr>
              <w:suppressAutoHyphens/>
              <w:spacing w:after="0" w:line="276" w:lineRule="auto"/>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sz w:val="24"/>
                <w:szCs w:val="24"/>
                <w:lang w:eastAsia="ru-RU"/>
              </w:rPr>
              <w:t>проводить психопрофилактическую подготовку беременных к родам, обучать мерам профилактики осложнений беременности, родов и послеродового периода;</w:t>
            </w:r>
          </w:p>
          <w:p w14:paraId="2372CB65"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заполнять медицинскую документацию, в том числе в форме электронного документа;</w:t>
            </w:r>
          </w:p>
          <w:p w14:paraId="05F19432"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составлять план работы и отчет о своей работе;</w:t>
            </w:r>
          </w:p>
          <w:p w14:paraId="1FCF05FA"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осуществлять контроль выполнения должностных обязанностей находящимся в распоряжении медицинским персоналом;</w:t>
            </w:r>
          </w:p>
          <w:p w14:paraId="64250A0E"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проводить работы по обеспечению внутреннего контроля качества и безопасности медицинской деятельности;</w:t>
            </w:r>
          </w:p>
          <w:p w14:paraId="7BFFAACD"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использовать в работе медицинские информационные системы и информационно-телекоммуникационную сеть «Интернет»;</w:t>
            </w:r>
          </w:p>
          <w:p w14:paraId="1A487402" w14:textId="77777777" w:rsidR="00B210DB" w:rsidRPr="006E3577" w:rsidRDefault="00B210DB" w:rsidP="00553667">
            <w:pPr>
              <w:suppressAutoHyphens/>
              <w:spacing w:after="0" w:line="276" w:lineRule="auto"/>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sz w:val="24"/>
                <w:szCs w:val="24"/>
                <w:lang w:eastAsia="ru-RU"/>
              </w:rPr>
              <w:t>использовать в работе персональные данные пациентов и сведения, составляющие врачебную тайну.</w:t>
            </w:r>
          </w:p>
        </w:tc>
      </w:tr>
      <w:tr w:rsidR="00B210DB" w:rsidRPr="006E3577" w14:paraId="650CF923" w14:textId="77777777" w:rsidTr="00553667">
        <w:tc>
          <w:tcPr>
            <w:tcW w:w="1809" w:type="dxa"/>
          </w:tcPr>
          <w:p w14:paraId="0CEC872E" w14:textId="77777777" w:rsidR="00B210DB" w:rsidRPr="006E3577" w:rsidRDefault="00B210DB" w:rsidP="00553667">
            <w:pPr>
              <w:spacing w:after="0" w:line="276" w:lineRule="auto"/>
              <w:rPr>
                <w:rFonts w:ascii="Times New Roman" w:eastAsia="Times New Roman" w:hAnsi="Times New Roman" w:cs="Times New Roman"/>
                <w:b/>
                <w:bCs/>
                <w:sz w:val="24"/>
                <w:szCs w:val="24"/>
              </w:rPr>
            </w:pPr>
            <w:r w:rsidRPr="006E3577">
              <w:rPr>
                <w:rFonts w:ascii="Times New Roman" w:eastAsia="Times New Roman" w:hAnsi="Times New Roman" w:cs="Times New Roman"/>
                <w:b/>
                <w:bCs/>
                <w:sz w:val="24"/>
                <w:szCs w:val="24"/>
              </w:rPr>
              <w:t>Знать</w:t>
            </w:r>
          </w:p>
        </w:tc>
        <w:tc>
          <w:tcPr>
            <w:tcW w:w="7762" w:type="dxa"/>
          </w:tcPr>
          <w:p w14:paraId="690ABAB6"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 xml:space="preserve">Основы здорового образа жизни, методы его формирования; </w:t>
            </w:r>
          </w:p>
          <w:p w14:paraId="5BA9D180"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рекомендации по вопросам личной гигиены, здорового образа жизни, мерам профилактики предотвратимых заболеваний;</w:t>
            </w:r>
          </w:p>
          <w:p w14:paraId="1CD6FF3B" w14:textId="77777777" w:rsidR="00B210DB" w:rsidRPr="006E3577" w:rsidRDefault="00B210DB" w:rsidP="00553667">
            <w:pPr>
              <w:suppressAutoHyphens/>
              <w:spacing w:after="0" w:line="276" w:lineRule="auto"/>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sz w:val="24"/>
                <w:szCs w:val="24"/>
                <w:lang w:eastAsia="ru-RU"/>
              </w:rPr>
              <w:t>принципы и особенности оздоровительных мероприятий среди пациентов в период беременности, в послеродовой период, после прерывания беременности, с гинекологическими заболеваниями и доброкачественными диффузными изменениями молочных желез;</w:t>
            </w:r>
          </w:p>
          <w:p w14:paraId="7F0A4B34"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 xml:space="preserve">информационные технологии, организационные формы и методы формирования здорового образа жизни населения, в том числе программы снижения веса, потребления алкоголя и табака, </w:t>
            </w:r>
            <w:r w:rsidRPr="006E3577">
              <w:rPr>
                <w:rFonts w:ascii="Times New Roman" w:eastAsia="Times New Roman" w:hAnsi="Times New Roman" w:cs="Times New Roman"/>
                <w:sz w:val="24"/>
                <w:szCs w:val="24"/>
                <w:lang w:eastAsia="ru-RU"/>
              </w:rPr>
              <w:lastRenderedPageBreak/>
              <w:t xml:space="preserve">предупреждения и борьбы с немедицинским потреблением наркотических средств и психотропных веществ; </w:t>
            </w:r>
          </w:p>
          <w:p w14:paraId="48F402C0"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методы профилактики прерывания беременности, современные методы контрацепции;</w:t>
            </w:r>
          </w:p>
          <w:p w14:paraId="541A5923"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нормативные правовые акты, регламентирующие порядок проведения медицинских осмотров, диспансеризации и диспансерного наблюдения женской части населения;</w:t>
            </w:r>
          </w:p>
          <w:p w14:paraId="11DA884E"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 xml:space="preserve">принципы диспансерного наблюдения женской части населения, в том числе в период беременности, в послеродовой период, после прерывания беременности; </w:t>
            </w:r>
          </w:p>
          <w:p w14:paraId="07ABE418"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порядок организации медицинских осмотров, проведения диспансеризации и диспансерного наблюдения женской части населения;</w:t>
            </w:r>
          </w:p>
          <w:p w14:paraId="685A1255"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принципы психопрофилактической подготовки беременных к родам;</w:t>
            </w:r>
          </w:p>
          <w:p w14:paraId="627E27C2"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принципы и преимущества грудного вскармливания;</w:t>
            </w:r>
          </w:p>
          <w:p w14:paraId="1CC8385D" w14:textId="77777777" w:rsidR="00B210DB" w:rsidRPr="006E3577" w:rsidRDefault="00B210DB" w:rsidP="00553667">
            <w:pPr>
              <w:suppressAutoHyphens/>
              <w:spacing w:after="0" w:line="276" w:lineRule="auto"/>
              <w:rPr>
                <w:rFonts w:ascii="Times New Roman" w:eastAsia="Times New Roman" w:hAnsi="Times New Roman" w:cs="Times New Roman"/>
                <w:b/>
                <w:sz w:val="24"/>
                <w:szCs w:val="24"/>
                <w:lang w:eastAsia="ru-RU"/>
              </w:rPr>
            </w:pPr>
            <w:r w:rsidRPr="006E3577">
              <w:rPr>
                <w:rFonts w:ascii="Times New Roman" w:eastAsia="Times New Roman" w:hAnsi="Times New Roman" w:cs="Times New Roman"/>
                <w:sz w:val="24"/>
                <w:szCs w:val="24"/>
                <w:lang w:eastAsia="ru-RU"/>
              </w:rPr>
              <w:t>психологические основы консультирования женщин по вопросам грудного вскармливания;</w:t>
            </w:r>
          </w:p>
          <w:p w14:paraId="4826F711"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принципы организации и проведения школ для пациентов в период беременности, в послеродовой период;</w:t>
            </w:r>
          </w:p>
          <w:p w14:paraId="19E11242"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правила и порядок оформления медицинской документации в медицинских организациях, в том числе в форме электронного документа;</w:t>
            </w:r>
          </w:p>
          <w:p w14:paraId="6A86219A"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должностные обязанности находящегося в распоряжении медицинского персонала;</w:t>
            </w:r>
          </w:p>
          <w:p w14:paraId="36C3F08E"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требования к обеспечению внутреннего контроля качества и безопасности медицинской деятельности;</w:t>
            </w:r>
          </w:p>
          <w:p w14:paraId="15F048BC"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правила работы в медицинских информационных системах в сфере здравоохранения и информационно-телекоммуникационной сети «Интернет»;</w:t>
            </w:r>
          </w:p>
          <w:p w14:paraId="3E232346" w14:textId="77777777" w:rsidR="00B210DB" w:rsidRPr="006E3577" w:rsidRDefault="00B210DB" w:rsidP="00553667">
            <w:pPr>
              <w:suppressAutoHyphens/>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порядок обращения с персональными данными пациентов и сведениями, составляющими врачебную тайну.</w:t>
            </w:r>
          </w:p>
        </w:tc>
      </w:tr>
    </w:tbl>
    <w:p w14:paraId="3DBEA335" w14:textId="77777777" w:rsidR="00B210DB" w:rsidRPr="006E3577" w:rsidRDefault="00B210DB" w:rsidP="00B210DB">
      <w:pPr>
        <w:suppressAutoHyphens/>
        <w:spacing w:after="0" w:line="276" w:lineRule="auto"/>
        <w:jc w:val="both"/>
        <w:rPr>
          <w:rFonts w:ascii="Times New Roman" w:eastAsia="Times New Roman" w:hAnsi="Times New Roman" w:cs="Times New Roman"/>
          <w:b/>
          <w:sz w:val="24"/>
          <w:szCs w:val="24"/>
          <w:lang w:eastAsia="ru-RU"/>
        </w:rPr>
      </w:pPr>
    </w:p>
    <w:p w14:paraId="55880CE2" w14:textId="77777777" w:rsidR="00B210DB" w:rsidRPr="006E3577" w:rsidRDefault="00B210DB" w:rsidP="00B210DB">
      <w:pPr>
        <w:suppressAutoHyphens/>
        <w:spacing w:after="0" w:line="276" w:lineRule="auto"/>
        <w:jc w:val="both"/>
        <w:rPr>
          <w:rFonts w:ascii="Times New Roman" w:eastAsia="Times New Roman" w:hAnsi="Times New Roman" w:cs="Times New Roman"/>
          <w:b/>
          <w:bCs/>
          <w:sz w:val="24"/>
          <w:szCs w:val="24"/>
          <w:lang w:eastAsia="ru-RU"/>
        </w:rPr>
      </w:pPr>
      <w:r w:rsidRPr="006E3577">
        <w:rPr>
          <w:rFonts w:ascii="Times New Roman" w:eastAsia="Times New Roman" w:hAnsi="Times New Roman" w:cs="Times New Roman"/>
          <w:b/>
          <w:sz w:val="24"/>
          <w:szCs w:val="24"/>
          <w:lang w:eastAsia="ru-RU"/>
        </w:rPr>
        <w:t xml:space="preserve">1.2. Количество часов, отводимое на освоение профессионального модуля </w:t>
      </w:r>
    </w:p>
    <w:p w14:paraId="5F6311C4" w14:textId="77777777" w:rsidR="00B210DB" w:rsidRPr="006E3577" w:rsidRDefault="00B210DB" w:rsidP="00B210DB">
      <w:pPr>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 xml:space="preserve">Всего часов </w:t>
      </w:r>
      <w:r w:rsidRPr="006E3577">
        <w:rPr>
          <w:rFonts w:ascii="Times New Roman" w:eastAsia="Times New Roman" w:hAnsi="Times New Roman" w:cs="Times New Roman"/>
          <w:b/>
          <w:sz w:val="24"/>
          <w:szCs w:val="24"/>
          <w:lang w:eastAsia="ru-RU"/>
        </w:rPr>
        <w:t>324 часа</w:t>
      </w:r>
    </w:p>
    <w:p w14:paraId="76AD79F8" w14:textId="77777777" w:rsidR="00B210DB" w:rsidRPr="006E3577" w:rsidRDefault="00B210DB" w:rsidP="00B210DB">
      <w:pPr>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ab/>
        <w:t xml:space="preserve">в том числе в форме практической подготовки </w:t>
      </w:r>
      <w:r w:rsidRPr="006E3577">
        <w:rPr>
          <w:rFonts w:ascii="Times New Roman" w:eastAsia="Times New Roman" w:hAnsi="Times New Roman" w:cs="Times New Roman"/>
          <w:b/>
          <w:sz w:val="24"/>
          <w:szCs w:val="24"/>
          <w:lang w:eastAsia="ru-RU"/>
        </w:rPr>
        <w:t>288 часов</w:t>
      </w:r>
    </w:p>
    <w:p w14:paraId="782D2344" w14:textId="77777777" w:rsidR="00B210DB" w:rsidRPr="006E3577" w:rsidRDefault="00B210DB" w:rsidP="00B210DB">
      <w:pPr>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 xml:space="preserve">Из них на освоение МДК </w:t>
      </w:r>
      <w:r w:rsidRPr="006E3577">
        <w:rPr>
          <w:rFonts w:ascii="Times New Roman" w:eastAsia="Times New Roman" w:hAnsi="Times New Roman" w:cs="Times New Roman"/>
          <w:b/>
          <w:sz w:val="24"/>
          <w:szCs w:val="24"/>
          <w:lang w:eastAsia="ru-RU"/>
        </w:rPr>
        <w:t>144 часа</w:t>
      </w:r>
    </w:p>
    <w:p w14:paraId="76AED16D" w14:textId="77777777" w:rsidR="00B210DB" w:rsidRPr="006E3577" w:rsidRDefault="00B210DB" w:rsidP="00B210DB">
      <w:pPr>
        <w:spacing w:after="0" w:line="276" w:lineRule="auto"/>
        <w:rPr>
          <w:rFonts w:ascii="Times New Roman" w:eastAsia="Times New Roman" w:hAnsi="Times New Roman" w:cs="Times New Roman"/>
          <w:i/>
          <w:sz w:val="24"/>
          <w:szCs w:val="24"/>
          <w:lang w:eastAsia="ru-RU"/>
        </w:rPr>
      </w:pPr>
      <w:r w:rsidRPr="006E3577">
        <w:rPr>
          <w:rFonts w:ascii="Times New Roman" w:eastAsia="Times New Roman" w:hAnsi="Times New Roman" w:cs="Times New Roman"/>
          <w:sz w:val="24"/>
          <w:szCs w:val="24"/>
          <w:lang w:eastAsia="ru-RU"/>
        </w:rPr>
        <w:tab/>
        <w:t>в том числе самостоятельная работа    ______</w:t>
      </w:r>
      <w:r w:rsidRPr="006E3577">
        <w:rPr>
          <w:rFonts w:ascii="Times New Roman" w:eastAsia="Times New Roman" w:hAnsi="Times New Roman" w:cs="Times New Roman"/>
          <w:i/>
          <w:sz w:val="24"/>
          <w:szCs w:val="24"/>
          <w:lang w:eastAsia="ru-RU"/>
        </w:rPr>
        <w:t xml:space="preserve"> </w:t>
      </w:r>
    </w:p>
    <w:p w14:paraId="2BA527D4" w14:textId="77777777" w:rsidR="00B210DB" w:rsidRPr="006E3577" w:rsidRDefault="00B210DB" w:rsidP="00B210DB">
      <w:pPr>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 xml:space="preserve">практики, в том числе учебная </w:t>
      </w:r>
      <w:r w:rsidRPr="006E3577">
        <w:rPr>
          <w:rFonts w:ascii="Times New Roman" w:eastAsia="Times New Roman" w:hAnsi="Times New Roman" w:cs="Times New Roman"/>
          <w:b/>
          <w:sz w:val="24"/>
          <w:szCs w:val="24"/>
          <w:lang w:eastAsia="ru-RU"/>
        </w:rPr>
        <w:t>72 часа</w:t>
      </w:r>
    </w:p>
    <w:p w14:paraId="79F5B2C6" w14:textId="77777777" w:rsidR="00B210DB" w:rsidRPr="006E3577" w:rsidRDefault="00B210DB" w:rsidP="00B210DB">
      <w:pPr>
        <w:spacing w:after="0" w:line="276" w:lineRule="auto"/>
        <w:rPr>
          <w:rFonts w:ascii="Times New Roman" w:eastAsia="Times New Roman" w:hAnsi="Times New Roman" w:cs="Times New Roman"/>
          <w:sz w:val="24"/>
          <w:szCs w:val="24"/>
          <w:lang w:eastAsia="ru-RU"/>
        </w:rPr>
      </w:pPr>
      <w:r w:rsidRPr="006E3577">
        <w:rPr>
          <w:rFonts w:ascii="Times New Roman" w:eastAsia="Times New Roman" w:hAnsi="Times New Roman" w:cs="Times New Roman"/>
          <w:sz w:val="24"/>
          <w:szCs w:val="24"/>
          <w:lang w:eastAsia="ru-RU"/>
        </w:rPr>
        <w:tab/>
      </w:r>
      <w:r w:rsidRPr="006E3577">
        <w:rPr>
          <w:rFonts w:ascii="Times New Roman" w:eastAsia="Times New Roman" w:hAnsi="Times New Roman" w:cs="Times New Roman"/>
          <w:sz w:val="24"/>
          <w:szCs w:val="24"/>
          <w:lang w:eastAsia="ru-RU"/>
        </w:rPr>
        <w:tab/>
      </w:r>
      <w:r w:rsidRPr="006E3577">
        <w:rPr>
          <w:rFonts w:ascii="Times New Roman" w:eastAsia="Times New Roman" w:hAnsi="Times New Roman" w:cs="Times New Roman"/>
          <w:sz w:val="24"/>
          <w:szCs w:val="24"/>
          <w:lang w:eastAsia="ru-RU"/>
        </w:rPr>
        <w:tab/>
        <w:t xml:space="preserve">   производственная </w:t>
      </w:r>
      <w:r w:rsidRPr="006E3577">
        <w:rPr>
          <w:rFonts w:ascii="Times New Roman" w:eastAsia="Times New Roman" w:hAnsi="Times New Roman" w:cs="Times New Roman"/>
          <w:b/>
          <w:sz w:val="24"/>
          <w:szCs w:val="24"/>
          <w:lang w:eastAsia="ru-RU"/>
        </w:rPr>
        <w:t>108 часов</w:t>
      </w:r>
    </w:p>
    <w:p w14:paraId="428452A6" w14:textId="046C5B1B" w:rsidR="00B210DB" w:rsidRPr="006E3577" w:rsidRDefault="00B210DB" w:rsidP="00B210DB">
      <w:pPr>
        <w:spacing w:after="0" w:line="276" w:lineRule="auto"/>
        <w:rPr>
          <w:rFonts w:ascii="Times New Roman" w:eastAsia="Times New Roman" w:hAnsi="Times New Roman" w:cs="Times New Roman"/>
          <w:b/>
          <w:lang w:eastAsia="ru-RU"/>
        </w:rPr>
        <w:sectPr w:rsidR="00B210DB" w:rsidRPr="006E3577" w:rsidSect="00B210DB">
          <w:pgSz w:w="11907" w:h="16840"/>
          <w:pgMar w:top="1134" w:right="851" w:bottom="1134" w:left="1701" w:header="709" w:footer="709" w:gutter="0"/>
          <w:cols w:space="720"/>
        </w:sectPr>
      </w:pPr>
      <w:r w:rsidRPr="006E3577">
        <w:rPr>
          <w:rFonts w:ascii="Times New Roman" w:eastAsia="Times New Roman" w:hAnsi="Times New Roman" w:cs="Times New Roman"/>
          <w:sz w:val="24"/>
          <w:szCs w:val="24"/>
          <w:lang w:eastAsia="ru-RU"/>
        </w:rPr>
        <w:t xml:space="preserve">Промежуточная аттестация </w:t>
      </w:r>
      <w:r w:rsidR="006028DE" w:rsidRPr="006028DE">
        <w:rPr>
          <w:rFonts w:ascii="Times New Roman" w:eastAsia="Times New Roman" w:hAnsi="Times New Roman" w:cs="Times New Roman"/>
          <w:b/>
          <w:sz w:val="24"/>
          <w:szCs w:val="24"/>
          <w:lang w:eastAsia="ru-RU"/>
        </w:rPr>
        <w:t>18</w:t>
      </w:r>
      <w:r w:rsidR="006028DE">
        <w:rPr>
          <w:rFonts w:ascii="Times New Roman" w:eastAsia="Times New Roman" w:hAnsi="Times New Roman" w:cs="Times New Roman"/>
          <w:b/>
          <w:sz w:val="24"/>
          <w:szCs w:val="24"/>
          <w:lang w:eastAsia="ru-RU"/>
        </w:rPr>
        <w:t xml:space="preserve"> </w:t>
      </w:r>
      <w:r w:rsidR="006028DE">
        <w:rPr>
          <w:rFonts w:ascii="Times New Roman" w:eastAsia="Times New Roman" w:hAnsi="Times New Roman" w:cs="Times New Roman"/>
          <w:b/>
          <w:lang w:eastAsia="ru-RU"/>
        </w:rPr>
        <w:t>часов</w:t>
      </w:r>
    </w:p>
    <w:p w14:paraId="6963862A" w14:textId="77777777" w:rsidR="00B210DB" w:rsidRPr="006E3577" w:rsidRDefault="00B210DB" w:rsidP="00B210DB">
      <w:pPr>
        <w:suppressAutoHyphens/>
        <w:spacing w:after="0" w:line="276" w:lineRule="auto"/>
        <w:jc w:val="center"/>
        <w:rPr>
          <w:rFonts w:ascii="Times New Roman" w:eastAsia="Times New Roman" w:hAnsi="Times New Roman" w:cs="Times New Roman"/>
          <w:b/>
          <w:bCs/>
          <w:lang w:eastAsia="ru-RU"/>
        </w:rPr>
      </w:pPr>
      <w:r w:rsidRPr="006E3577">
        <w:rPr>
          <w:rFonts w:ascii="Times New Roman" w:eastAsia="Times New Roman" w:hAnsi="Times New Roman" w:cs="Times New Roman"/>
          <w:b/>
          <w:lang w:eastAsia="ru-RU"/>
        </w:rPr>
        <w:lastRenderedPageBreak/>
        <w:t>2. СТРУКТУРА И СОДЕРЖАНИЕ ПРОФЕССИОНАЛЬНОГО МОДУЛЯ</w:t>
      </w:r>
    </w:p>
    <w:p w14:paraId="2A1EEDA0" w14:textId="77777777" w:rsidR="00B210DB" w:rsidRPr="006E3577" w:rsidRDefault="00B210DB" w:rsidP="00B210DB">
      <w:pPr>
        <w:suppressAutoHyphens/>
        <w:spacing w:after="0" w:line="276" w:lineRule="auto"/>
        <w:jc w:val="both"/>
        <w:rPr>
          <w:rFonts w:ascii="Times New Roman" w:eastAsia="Times New Roman" w:hAnsi="Times New Roman" w:cs="Times New Roman"/>
          <w:b/>
          <w:bCs/>
          <w:lang w:eastAsia="ru-RU"/>
        </w:rPr>
      </w:pPr>
      <w:r w:rsidRPr="006E3577">
        <w:rPr>
          <w:rFonts w:ascii="Times New Roman" w:eastAsia="Times New Roman" w:hAnsi="Times New Roman" w:cs="Times New Roman"/>
          <w:b/>
          <w:lang w:eastAsia="ru-RU"/>
        </w:rPr>
        <w:t xml:space="preserve">2.1. Структура профессионального модуля </w:t>
      </w:r>
    </w:p>
    <w:tbl>
      <w:tblPr>
        <w:tblW w:w="54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3105"/>
        <w:gridCol w:w="622"/>
        <w:gridCol w:w="747"/>
        <w:gridCol w:w="744"/>
        <w:gridCol w:w="68"/>
        <w:gridCol w:w="1304"/>
        <w:gridCol w:w="986"/>
        <w:gridCol w:w="51"/>
        <w:gridCol w:w="1435"/>
        <w:gridCol w:w="43"/>
        <w:gridCol w:w="739"/>
        <w:gridCol w:w="145"/>
        <w:gridCol w:w="1131"/>
        <w:gridCol w:w="1841"/>
      </w:tblGrid>
      <w:tr w:rsidR="00B210DB" w:rsidRPr="006E3577" w14:paraId="225ABC50" w14:textId="77777777" w:rsidTr="00727340">
        <w:trPr>
          <w:trHeight w:val="353"/>
        </w:trPr>
        <w:tc>
          <w:tcPr>
            <w:tcW w:w="438" w:type="pct"/>
            <w:vMerge w:val="restart"/>
            <w:vAlign w:val="center"/>
          </w:tcPr>
          <w:p w14:paraId="7F8EC9F8"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Коды профессиональных общих компетенций</w:t>
            </w:r>
          </w:p>
        </w:tc>
        <w:tc>
          <w:tcPr>
            <w:tcW w:w="1093" w:type="pct"/>
            <w:vMerge w:val="restart"/>
            <w:vAlign w:val="center"/>
          </w:tcPr>
          <w:p w14:paraId="23E72DCD"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Наименования разделов профессионального модуля</w:t>
            </w:r>
          </w:p>
        </w:tc>
        <w:tc>
          <w:tcPr>
            <w:tcW w:w="219" w:type="pct"/>
            <w:vMerge w:val="restart"/>
            <w:vAlign w:val="center"/>
          </w:tcPr>
          <w:p w14:paraId="76D4CAF1" w14:textId="77777777" w:rsidR="00B210DB" w:rsidRPr="006E3577" w:rsidRDefault="00B210DB" w:rsidP="00553667">
            <w:pPr>
              <w:suppressAutoHyphens/>
              <w:spacing w:after="0" w:line="276" w:lineRule="auto"/>
              <w:jc w:val="center"/>
              <w:rPr>
                <w:rFonts w:ascii="Times New Roman" w:eastAsia="Times New Roman" w:hAnsi="Times New Roman" w:cs="Times New Roman"/>
                <w:iCs/>
                <w:sz w:val="20"/>
                <w:szCs w:val="20"/>
                <w:lang w:eastAsia="ru-RU"/>
              </w:rPr>
            </w:pPr>
            <w:r w:rsidRPr="006E3577">
              <w:rPr>
                <w:rFonts w:ascii="Times New Roman" w:eastAsia="Times New Roman" w:hAnsi="Times New Roman" w:cs="Times New Roman"/>
                <w:iCs/>
                <w:sz w:val="20"/>
                <w:szCs w:val="20"/>
                <w:lang w:eastAsia="ru-RU"/>
              </w:rPr>
              <w:t>Всего час.</w:t>
            </w:r>
          </w:p>
        </w:tc>
        <w:tc>
          <w:tcPr>
            <w:tcW w:w="263" w:type="pct"/>
            <w:vMerge w:val="restart"/>
            <w:textDirection w:val="btLr"/>
          </w:tcPr>
          <w:p w14:paraId="5C7A659A" w14:textId="77777777" w:rsidR="00B210DB" w:rsidRPr="006E3577" w:rsidRDefault="00B210DB" w:rsidP="00553667">
            <w:pPr>
              <w:suppressAutoHyphens/>
              <w:spacing w:after="0" w:line="240" w:lineRule="auto"/>
              <w:ind w:left="113" w:right="113"/>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iCs/>
                <w:sz w:val="20"/>
                <w:szCs w:val="20"/>
                <w:lang w:eastAsia="ru-RU"/>
              </w:rPr>
              <w:t xml:space="preserve">В т. ч. в форме </w:t>
            </w:r>
            <w:proofErr w:type="gramStart"/>
            <w:r w:rsidRPr="006E3577">
              <w:rPr>
                <w:rFonts w:ascii="Times New Roman" w:eastAsia="Times New Roman" w:hAnsi="Times New Roman" w:cs="Times New Roman"/>
                <w:iCs/>
                <w:sz w:val="20"/>
                <w:szCs w:val="20"/>
                <w:lang w:eastAsia="ru-RU"/>
              </w:rPr>
              <w:t>практической  подготовки</w:t>
            </w:r>
            <w:proofErr w:type="gramEnd"/>
          </w:p>
        </w:tc>
        <w:tc>
          <w:tcPr>
            <w:tcW w:w="2987" w:type="pct"/>
            <w:gridSpan w:val="11"/>
          </w:tcPr>
          <w:p w14:paraId="5E98AE11"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 xml:space="preserve">Объем профессионального модуля, </w:t>
            </w:r>
            <w:proofErr w:type="spellStart"/>
            <w:r w:rsidRPr="006E3577">
              <w:rPr>
                <w:rFonts w:ascii="Times New Roman" w:eastAsia="Times New Roman" w:hAnsi="Times New Roman" w:cs="Times New Roman"/>
                <w:sz w:val="20"/>
                <w:szCs w:val="20"/>
                <w:lang w:eastAsia="ru-RU"/>
              </w:rPr>
              <w:t>ак</w:t>
            </w:r>
            <w:proofErr w:type="spellEnd"/>
            <w:r w:rsidRPr="006E3577">
              <w:rPr>
                <w:rFonts w:ascii="Times New Roman" w:eastAsia="Times New Roman" w:hAnsi="Times New Roman" w:cs="Times New Roman"/>
                <w:sz w:val="20"/>
                <w:szCs w:val="20"/>
                <w:lang w:eastAsia="ru-RU"/>
              </w:rPr>
              <w:t>. час.</w:t>
            </w:r>
          </w:p>
        </w:tc>
      </w:tr>
      <w:tr w:rsidR="00B210DB" w:rsidRPr="006E3577" w14:paraId="26E85798" w14:textId="77777777" w:rsidTr="00727340">
        <w:tc>
          <w:tcPr>
            <w:tcW w:w="438" w:type="pct"/>
            <w:vMerge/>
          </w:tcPr>
          <w:p w14:paraId="0DF6FF64" w14:textId="77777777" w:rsidR="00B210DB" w:rsidRPr="006E3577" w:rsidRDefault="00B210DB" w:rsidP="00553667">
            <w:pPr>
              <w:spacing w:after="0" w:line="276" w:lineRule="auto"/>
              <w:rPr>
                <w:rFonts w:ascii="Times New Roman" w:eastAsia="Times New Roman" w:hAnsi="Times New Roman" w:cs="Times New Roman"/>
                <w:i/>
                <w:sz w:val="20"/>
                <w:szCs w:val="20"/>
                <w:lang w:eastAsia="ru-RU"/>
              </w:rPr>
            </w:pPr>
          </w:p>
        </w:tc>
        <w:tc>
          <w:tcPr>
            <w:tcW w:w="1093" w:type="pct"/>
            <w:vMerge/>
            <w:vAlign w:val="center"/>
          </w:tcPr>
          <w:p w14:paraId="57B046E4" w14:textId="77777777" w:rsidR="00B210DB" w:rsidRPr="006E3577" w:rsidRDefault="00B210DB" w:rsidP="00553667">
            <w:pPr>
              <w:spacing w:after="0" w:line="276" w:lineRule="auto"/>
              <w:rPr>
                <w:rFonts w:ascii="Times New Roman" w:eastAsia="Times New Roman" w:hAnsi="Times New Roman" w:cs="Times New Roman"/>
                <w:i/>
                <w:sz w:val="20"/>
                <w:szCs w:val="20"/>
                <w:lang w:eastAsia="ru-RU"/>
              </w:rPr>
            </w:pPr>
          </w:p>
        </w:tc>
        <w:tc>
          <w:tcPr>
            <w:tcW w:w="219" w:type="pct"/>
            <w:vMerge/>
            <w:vAlign w:val="center"/>
          </w:tcPr>
          <w:p w14:paraId="209C6F13" w14:textId="77777777" w:rsidR="00B210DB" w:rsidRPr="006E3577" w:rsidRDefault="00B210DB" w:rsidP="00553667">
            <w:pPr>
              <w:spacing w:after="0" w:line="276" w:lineRule="auto"/>
              <w:rPr>
                <w:rFonts w:ascii="Times New Roman" w:eastAsia="Times New Roman" w:hAnsi="Times New Roman" w:cs="Times New Roman"/>
                <w:i/>
                <w:iCs/>
                <w:sz w:val="20"/>
                <w:szCs w:val="20"/>
                <w:lang w:eastAsia="ru-RU"/>
              </w:rPr>
            </w:pPr>
          </w:p>
        </w:tc>
        <w:tc>
          <w:tcPr>
            <w:tcW w:w="263" w:type="pct"/>
            <w:vMerge/>
          </w:tcPr>
          <w:p w14:paraId="2C5DE201" w14:textId="77777777" w:rsidR="00B210DB" w:rsidRPr="006E3577" w:rsidRDefault="00B210DB" w:rsidP="00553667">
            <w:pPr>
              <w:suppressAutoHyphens/>
              <w:spacing w:after="0" w:line="276" w:lineRule="auto"/>
              <w:jc w:val="center"/>
              <w:rPr>
                <w:rFonts w:ascii="Times New Roman" w:eastAsia="Times New Roman" w:hAnsi="Times New Roman" w:cs="Times New Roman"/>
                <w:b/>
                <w:sz w:val="20"/>
                <w:szCs w:val="20"/>
                <w:lang w:eastAsia="ru-RU"/>
              </w:rPr>
            </w:pPr>
          </w:p>
        </w:tc>
        <w:tc>
          <w:tcPr>
            <w:tcW w:w="1941" w:type="pct"/>
            <w:gridSpan w:val="9"/>
            <w:vAlign w:val="center"/>
          </w:tcPr>
          <w:p w14:paraId="28B3F963"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Обучение по МДК</w:t>
            </w:r>
          </w:p>
        </w:tc>
        <w:tc>
          <w:tcPr>
            <w:tcW w:w="1046" w:type="pct"/>
            <w:gridSpan w:val="2"/>
            <w:vMerge w:val="restart"/>
            <w:vAlign w:val="center"/>
          </w:tcPr>
          <w:p w14:paraId="1B730736"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Практики</w:t>
            </w:r>
          </w:p>
        </w:tc>
      </w:tr>
      <w:tr w:rsidR="00B210DB" w:rsidRPr="006E3577" w14:paraId="14CFBF8D" w14:textId="77777777" w:rsidTr="00727340">
        <w:tc>
          <w:tcPr>
            <w:tcW w:w="438" w:type="pct"/>
            <w:vMerge/>
          </w:tcPr>
          <w:p w14:paraId="3A7525CE" w14:textId="77777777" w:rsidR="00B210DB" w:rsidRPr="006E3577" w:rsidRDefault="00B210DB" w:rsidP="00553667">
            <w:pPr>
              <w:spacing w:after="0" w:line="276" w:lineRule="auto"/>
              <w:rPr>
                <w:rFonts w:ascii="Times New Roman" w:eastAsia="Times New Roman" w:hAnsi="Times New Roman" w:cs="Times New Roman"/>
                <w:i/>
                <w:sz w:val="20"/>
                <w:szCs w:val="20"/>
                <w:lang w:eastAsia="ru-RU"/>
              </w:rPr>
            </w:pPr>
          </w:p>
        </w:tc>
        <w:tc>
          <w:tcPr>
            <w:tcW w:w="1093" w:type="pct"/>
            <w:vMerge/>
            <w:vAlign w:val="center"/>
          </w:tcPr>
          <w:p w14:paraId="3B382388" w14:textId="77777777" w:rsidR="00B210DB" w:rsidRPr="006E3577" w:rsidRDefault="00B210DB" w:rsidP="00553667">
            <w:pPr>
              <w:spacing w:after="0" w:line="276" w:lineRule="auto"/>
              <w:rPr>
                <w:rFonts w:ascii="Times New Roman" w:eastAsia="Times New Roman" w:hAnsi="Times New Roman" w:cs="Times New Roman"/>
                <w:i/>
                <w:sz w:val="20"/>
                <w:szCs w:val="20"/>
                <w:lang w:eastAsia="ru-RU"/>
              </w:rPr>
            </w:pPr>
          </w:p>
        </w:tc>
        <w:tc>
          <w:tcPr>
            <w:tcW w:w="219" w:type="pct"/>
            <w:vMerge/>
            <w:vAlign w:val="center"/>
          </w:tcPr>
          <w:p w14:paraId="73B7EE1F" w14:textId="77777777" w:rsidR="00B210DB" w:rsidRPr="006E3577" w:rsidRDefault="00B210DB" w:rsidP="00553667">
            <w:pPr>
              <w:spacing w:after="0" w:line="276" w:lineRule="auto"/>
              <w:rPr>
                <w:rFonts w:ascii="Times New Roman" w:eastAsia="Times New Roman" w:hAnsi="Times New Roman" w:cs="Times New Roman"/>
                <w:i/>
                <w:iCs/>
                <w:sz w:val="20"/>
                <w:szCs w:val="20"/>
                <w:lang w:eastAsia="ru-RU"/>
              </w:rPr>
            </w:pPr>
          </w:p>
        </w:tc>
        <w:tc>
          <w:tcPr>
            <w:tcW w:w="263" w:type="pct"/>
            <w:vMerge/>
          </w:tcPr>
          <w:p w14:paraId="723713AB"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p>
        </w:tc>
        <w:tc>
          <w:tcPr>
            <w:tcW w:w="262" w:type="pct"/>
            <w:vMerge w:val="restart"/>
            <w:vAlign w:val="center"/>
          </w:tcPr>
          <w:p w14:paraId="45FA836D"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Всего</w:t>
            </w:r>
          </w:p>
          <w:p w14:paraId="3690D3A0" w14:textId="77777777" w:rsidR="00B210DB" w:rsidRPr="006E3577" w:rsidRDefault="00B210DB" w:rsidP="00553667">
            <w:pPr>
              <w:suppressAutoHyphens/>
              <w:spacing w:after="200" w:line="276" w:lineRule="auto"/>
              <w:jc w:val="center"/>
              <w:rPr>
                <w:rFonts w:ascii="Times New Roman" w:eastAsia="Times New Roman" w:hAnsi="Times New Roman" w:cs="Times New Roman"/>
                <w:sz w:val="20"/>
                <w:szCs w:val="20"/>
                <w:lang w:eastAsia="ru-RU"/>
              </w:rPr>
            </w:pPr>
          </w:p>
        </w:tc>
        <w:tc>
          <w:tcPr>
            <w:tcW w:w="1679" w:type="pct"/>
            <w:gridSpan w:val="8"/>
            <w:vAlign w:val="center"/>
          </w:tcPr>
          <w:p w14:paraId="6D137198" w14:textId="77777777" w:rsidR="00B210DB" w:rsidRPr="006E3577" w:rsidRDefault="00B210DB" w:rsidP="00553667">
            <w:pPr>
              <w:suppressAutoHyphens/>
              <w:spacing w:after="0" w:line="276" w:lineRule="auto"/>
              <w:jc w:val="center"/>
              <w:rPr>
                <w:rFonts w:ascii="Times New Roman" w:eastAsia="Times New Roman" w:hAnsi="Times New Roman" w:cs="Times New Roman"/>
                <w:i/>
                <w:sz w:val="20"/>
                <w:szCs w:val="20"/>
                <w:lang w:eastAsia="ru-RU"/>
              </w:rPr>
            </w:pPr>
            <w:r w:rsidRPr="006E3577">
              <w:rPr>
                <w:rFonts w:ascii="Times New Roman" w:eastAsia="Times New Roman" w:hAnsi="Times New Roman" w:cs="Times New Roman"/>
                <w:sz w:val="20"/>
                <w:szCs w:val="20"/>
                <w:lang w:eastAsia="ru-RU"/>
              </w:rPr>
              <w:t>В том числе</w:t>
            </w:r>
          </w:p>
        </w:tc>
        <w:tc>
          <w:tcPr>
            <w:tcW w:w="1046" w:type="pct"/>
            <w:gridSpan w:val="2"/>
            <w:vMerge/>
            <w:vAlign w:val="center"/>
          </w:tcPr>
          <w:p w14:paraId="1DF9D792" w14:textId="77777777" w:rsidR="00B210DB" w:rsidRPr="006E3577" w:rsidRDefault="00B210DB" w:rsidP="00553667">
            <w:pPr>
              <w:suppressAutoHyphens/>
              <w:spacing w:after="0" w:line="276" w:lineRule="auto"/>
              <w:jc w:val="center"/>
              <w:rPr>
                <w:rFonts w:ascii="Times New Roman" w:eastAsia="Times New Roman" w:hAnsi="Times New Roman" w:cs="Times New Roman"/>
                <w:i/>
                <w:sz w:val="20"/>
                <w:szCs w:val="20"/>
                <w:lang w:eastAsia="ru-RU"/>
              </w:rPr>
            </w:pPr>
          </w:p>
        </w:tc>
      </w:tr>
      <w:tr w:rsidR="00B210DB" w:rsidRPr="006E3577" w14:paraId="08F9FAC1" w14:textId="77777777" w:rsidTr="00727340">
        <w:trPr>
          <w:cantSplit/>
          <w:trHeight w:val="1139"/>
        </w:trPr>
        <w:tc>
          <w:tcPr>
            <w:tcW w:w="438" w:type="pct"/>
            <w:vMerge/>
          </w:tcPr>
          <w:p w14:paraId="00F450F4" w14:textId="77777777" w:rsidR="00B210DB" w:rsidRPr="006E3577" w:rsidRDefault="00B210DB" w:rsidP="00553667">
            <w:pPr>
              <w:spacing w:after="0" w:line="276" w:lineRule="auto"/>
              <w:rPr>
                <w:rFonts w:ascii="Times New Roman" w:eastAsia="Times New Roman" w:hAnsi="Times New Roman" w:cs="Times New Roman"/>
                <w:i/>
                <w:sz w:val="20"/>
                <w:szCs w:val="20"/>
                <w:lang w:eastAsia="ru-RU"/>
              </w:rPr>
            </w:pPr>
          </w:p>
        </w:tc>
        <w:tc>
          <w:tcPr>
            <w:tcW w:w="1093" w:type="pct"/>
            <w:vMerge/>
            <w:vAlign w:val="center"/>
          </w:tcPr>
          <w:p w14:paraId="37D2541E" w14:textId="77777777" w:rsidR="00B210DB" w:rsidRPr="006E3577" w:rsidRDefault="00B210DB" w:rsidP="00553667">
            <w:pPr>
              <w:spacing w:after="0" w:line="276" w:lineRule="auto"/>
              <w:rPr>
                <w:rFonts w:ascii="Times New Roman" w:eastAsia="Times New Roman" w:hAnsi="Times New Roman" w:cs="Times New Roman"/>
                <w:i/>
                <w:sz w:val="20"/>
                <w:szCs w:val="20"/>
                <w:lang w:eastAsia="ru-RU"/>
              </w:rPr>
            </w:pPr>
          </w:p>
        </w:tc>
        <w:tc>
          <w:tcPr>
            <w:tcW w:w="219" w:type="pct"/>
            <w:vMerge/>
            <w:vAlign w:val="center"/>
          </w:tcPr>
          <w:p w14:paraId="1AF1D493" w14:textId="77777777" w:rsidR="00B210DB" w:rsidRPr="006E3577" w:rsidRDefault="00B210DB" w:rsidP="00553667">
            <w:pPr>
              <w:spacing w:after="0" w:line="276" w:lineRule="auto"/>
              <w:rPr>
                <w:rFonts w:ascii="Times New Roman" w:eastAsia="Times New Roman" w:hAnsi="Times New Roman" w:cs="Times New Roman"/>
                <w:i/>
                <w:sz w:val="20"/>
                <w:szCs w:val="20"/>
                <w:lang w:eastAsia="ru-RU"/>
              </w:rPr>
            </w:pPr>
          </w:p>
        </w:tc>
        <w:tc>
          <w:tcPr>
            <w:tcW w:w="263" w:type="pct"/>
            <w:vMerge/>
          </w:tcPr>
          <w:p w14:paraId="4A74C9E4" w14:textId="77777777" w:rsidR="00B210DB" w:rsidRPr="006E3577" w:rsidRDefault="00B210DB" w:rsidP="00553667">
            <w:pPr>
              <w:suppressAutoHyphens/>
              <w:spacing w:after="0" w:line="276" w:lineRule="auto"/>
              <w:jc w:val="center"/>
              <w:rPr>
                <w:rFonts w:ascii="Times New Roman" w:eastAsia="Times New Roman" w:hAnsi="Times New Roman" w:cs="Times New Roman"/>
                <w:i/>
                <w:sz w:val="20"/>
                <w:szCs w:val="20"/>
                <w:lang w:eastAsia="ru-RU"/>
              </w:rPr>
            </w:pPr>
          </w:p>
        </w:tc>
        <w:tc>
          <w:tcPr>
            <w:tcW w:w="262" w:type="pct"/>
            <w:vMerge/>
            <w:vAlign w:val="center"/>
          </w:tcPr>
          <w:p w14:paraId="7D721C65" w14:textId="77777777" w:rsidR="00B210DB" w:rsidRPr="006E3577" w:rsidRDefault="00B210DB" w:rsidP="00553667">
            <w:pPr>
              <w:suppressAutoHyphens/>
              <w:spacing w:after="0" w:line="276" w:lineRule="auto"/>
              <w:jc w:val="center"/>
              <w:rPr>
                <w:rFonts w:ascii="Times New Roman" w:eastAsia="Times New Roman" w:hAnsi="Times New Roman" w:cs="Times New Roman"/>
                <w:i/>
                <w:sz w:val="20"/>
                <w:szCs w:val="20"/>
                <w:lang w:eastAsia="ru-RU"/>
              </w:rPr>
            </w:pPr>
          </w:p>
        </w:tc>
        <w:tc>
          <w:tcPr>
            <w:tcW w:w="483" w:type="pct"/>
            <w:gridSpan w:val="2"/>
            <w:vAlign w:val="center"/>
          </w:tcPr>
          <w:p w14:paraId="1DB85677" w14:textId="77777777" w:rsidR="00B210DB" w:rsidRPr="006E3577" w:rsidRDefault="00B210DB" w:rsidP="00553667">
            <w:pPr>
              <w:suppressAutoHyphens/>
              <w:spacing w:after="0" w:line="276" w:lineRule="auto"/>
              <w:jc w:val="center"/>
              <w:rPr>
                <w:rFonts w:ascii="Times New Roman" w:eastAsia="Times New Roman" w:hAnsi="Times New Roman" w:cs="Times New Roman"/>
                <w:color w:val="000000"/>
                <w:sz w:val="20"/>
                <w:szCs w:val="20"/>
                <w:lang w:eastAsia="ru-RU"/>
              </w:rPr>
            </w:pPr>
            <w:r w:rsidRPr="006E3577">
              <w:rPr>
                <w:rFonts w:ascii="Times New Roman" w:eastAsia="Times New Roman" w:hAnsi="Times New Roman" w:cs="Times New Roman"/>
                <w:color w:val="000000"/>
                <w:sz w:val="20"/>
                <w:szCs w:val="20"/>
                <w:lang w:eastAsia="ru-RU"/>
              </w:rPr>
              <w:t>Лабораторных и практических занятий</w:t>
            </w:r>
          </w:p>
        </w:tc>
        <w:tc>
          <w:tcPr>
            <w:tcW w:w="347" w:type="pct"/>
            <w:vAlign w:val="center"/>
          </w:tcPr>
          <w:p w14:paraId="43D9CBCD" w14:textId="77777777" w:rsidR="00B210DB" w:rsidRPr="006E3577" w:rsidRDefault="00B210DB" w:rsidP="00553667">
            <w:pPr>
              <w:suppressAutoHyphens/>
              <w:spacing w:after="0" w:line="276" w:lineRule="auto"/>
              <w:jc w:val="center"/>
              <w:rPr>
                <w:rFonts w:ascii="Times New Roman" w:eastAsia="Times New Roman" w:hAnsi="Times New Roman" w:cs="Times New Roman"/>
                <w:color w:val="000000"/>
                <w:sz w:val="20"/>
                <w:szCs w:val="20"/>
                <w:lang w:eastAsia="ru-RU"/>
              </w:rPr>
            </w:pPr>
            <w:r w:rsidRPr="006E3577">
              <w:rPr>
                <w:rFonts w:ascii="Times New Roman" w:eastAsia="Times New Roman" w:hAnsi="Times New Roman" w:cs="Times New Roman"/>
                <w:color w:val="000000"/>
                <w:sz w:val="20"/>
                <w:szCs w:val="20"/>
                <w:lang w:eastAsia="ru-RU"/>
              </w:rPr>
              <w:t>Курсовых работ (проектов)</w:t>
            </w:r>
          </w:p>
        </w:tc>
        <w:tc>
          <w:tcPr>
            <w:tcW w:w="523" w:type="pct"/>
            <w:gridSpan w:val="2"/>
          </w:tcPr>
          <w:p w14:paraId="156C56A2"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p>
          <w:p w14:paraId="7844528D"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p>
          <w:p w14:paraId="701FD2EC"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Самостоятельная работа</w:t>
            </w:r>
          </w:p>
        </w:tc>
        <w:tc>
          <w:tcPr>
            <w:tcW w:w="326" w:type="pct"/>
            <w:gridSpan w:val="3"/>
            <w:textDirection w:val="btLr"/>
          </w:tcPr>
          <w:p w14:paraId="0FEB9090" w14:textId="77777777" w:rsidR="00B210DB" w:rsidRPr="006E3577" w:rsidRDefault="00B210DB" w:rsidP="00553667">
            <w:pPr>
              <w:suppressAutoHyphens/>
              <w:spacing w:after="0" w:line="240" w:lineRule="auto"/>
              <w:ind w:left="113" w:right="113"/>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Промежуточная аттестация</w:t>
            </w:r>
          </w:p>
        </w:tc>
        <w:tc>
          <w:tcPr>
            <w:tcW w:w="397" w:type="pct"/>
            <w:vAlign w:val="center"/>
          </w:tcPr>
          <w:p w14:paraId="5B159C48"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Учебная</w:t>
            </w:r>
          </w:p>
          <w:p w14:paraId="67196A4B" w14:textId="77777777" w:rsidR="00B210DB" w:rsidRPr="006E3577" w:rsidRDefault="00B210DB" w:rsidP="00553667">
            <w:pPr>
              <w:suppressAutoHyphens/>
              <w:spacing w:after="0" w:line="276" w:lineRule="auto"/>
              <w:jc w:val="center"/>
              <w:rPr>
                <w:rFonts w:ascii="Times New Roman" w:eastAsia="Times New Roman" w:hAnsi="Times New Roman" w:cs="Times New Roman"/>
                <w:i/>
                <w:sz w:val="20"/>
                <w:szCs w:val="20"/>
                <w:lang w:eastAsia="ru-RU"/>
              </w:rPr>
            </w:pPr>
          </w:p>
        </w:tc>
        <w:tc>
          <w:tcPr>
            <w:tcW w:w="648" w:type="pct"/>
            <w:vAlign w:val="center"/>
          </w:tcPr>
          <w:p w14:paraId="550FADEA" w14:textId="77777777" w:rsidR="00B210DB" w:rsidRPr="006E3577" w:rsidRDefault="00B210DB" w:rsidP="00553667">
            <w:pPr>
              <w:suppressAutoHyphens/>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Производственная</w:t>
            </w:r>
          </w:p>
          <w:p w14:paraId="558FCEB6" w14:textId="77777777" w:rsidR="00B210DB" w:rsidRPr="006E3577" w:rsidRDefault="00B210DB" w:rsidP="00553667">
            <w:pPr>
              <w:suppressAutoHyphens/>
              <w:spacing w:after="0" w:line="276" w:lineRule="auto"/>
              <w:jc w:val="center"/>
              <w:rPr>
                <w:rFonts w:ascii="Times New Roman" w:eastAsia="Times New Roman" w:hAnsi="Times New Roman" w:cs="Times New Roman"/>
                <w:b/>
                <w:i/>
                <w:sz w:val="20"/>
                <w:szCs w:val="20"/>
                <w:lang w:eastAsia="ru-RU"/>
              </w:rPr>
            </w:pPr>
          </w:p>
        </w:tc>
      </w:tr>
      <w:tr w:rsidR="00B210DB" w:rsidRPr="006E3577" w14:paraId="4E0C1257" w14:textId="77777777" w:rsidTr="00727340">
        <w:tc>
          <w:tcPr>
            <w:tcW w:w="438" w:type="pct"/>
          </w:tcPr>
          <w:p w14:paraId="79158165"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ПК 3.1.</w:t>
            </w:r>
          </w:p>
          <w:p w14:paraId="4912043D"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ПК 3.2.</w:t>
            </w:r>
          </w:p>
          <w:p w14:paraId="53397E70"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ПК 3.4.</w:t>
            </w:r>
          </w:p>
          <w:p w14:paraId="5FB46634"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ОК 01, 02, 03</w:t>
            </w:r>
          </w:p>
          <w:p w14:paraId="26C1B8BA"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04, 05, 06, 09</w:t>
            </w:r>
          </w:p>
        </w:tc>
        <w:tc>
          <w:tcPr>
            <w:tcW w:w="1093" w:type="pct"/>
          </w:tcPr>
          <w:p w14:paraId="70D87742" w14:textId="77777777" w:rsidR="00B210DB" w:rsidRPr="006E3577" w:rsidRDefault="00B210DB" w:rsidP="00553667">
            <w:pPr>
              <w:suppressAutoHyphens/>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 xml:space="preserve">Раздел 1. Проведение санитарно-просветительской работы по формированию здорового образа жизни, вопросам планирования семьи, сохранения и укрепления репродуктивного здоровья </w:t>
            </w:r>
          </w:p>
        </w:tc>
        <w:tc>
          <w:tcPr>
            <w:tcW w:w="219" w:type="pct"/>
            <w:vAlign w:val="center"/>
          </w:tcPr>
          <w:p w14:paraId="3B6407F4" w14:textId="77777777" w:rsidR="00B210DB" w:rsidRPr="006E3577" w:rsidRDefault="00B210DB" w:rsidP="00553667">
            <w:pPr>
              <w:spacing w:after="0" w:line="240" w:lineRule="auto"/>
              <w:jc w:val="center"/>
              <w:rPr>
                <w:rFonts w:ascii="Times New Roman" w:eastAsia="Times New Roman" w:hAnsi="Times New Roman" w:cs="Times New Roman"/>
                <w:b/>
                <w:bCs/>
                <w:sz w:val="20"/>
                <w:szCs w:val="20"/>
                <w:lang w:eastAsia="ru-RU"/>
              </w:rPr>
            </w:pPr>
            <w:r w:rsidRPr="006E3577">
              <w:rPr>
                <w:rFonts w:ascii="Times New Roman" w:eastAsia="Times New Roman" w:hAnsi="Times New Roman" w:cs="Times New Roman"/>
                <w:b/>
                <w:bCs/>
                <w:sz w:val="20"/>
                <w:szCs w:val="20"/>
                <w:lang w:eastAsia="ru-RU"/>
              </w:rPr>
              <w:t>108</w:t>
            </w:r>
          </w:p>
        </w:tc>
        <w:tc>
          <w:tcPr>
            <w:tcW w:w="263" w:type="pct"/>
            <w:vAlign w:val="center"/>
          </w:tcPr>
          <w:p w14:paraId="0791E18D" w14:textId="77777777" w:rsidR="00B210DB" w:rsidRPr="006E3577" w:rsidRDefault="00B210DB" w:rsidP="00553667">
            <w:pPr>
              <w:spacing w:after="0" w:line="240"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90</w:t>
            </w:r>
          </w:p>
        </w:tc>
        <w:tc>
          <w:tcPr>
            <w:tcW w:w="262" w:type="pct"/>
            <w:vAlign w:val="center"/>
          </w:tcPr>
          <w:p w14:paraId="0286A3C3" w14:textId="77777777" w:rsidR="00B210DB" w:rsidRPr="006E3577" w:rsidRDefault="00B210DB" w:rsidP="00553667">
            <w:pPr>
              <w:spacing w:after="0" w:line="240" w:lineRule="auto"/>
              <w:jc w:val="center"/>
              <w:rPr>
                <w:rFonts w:ascii="Times New Roman" w:eastAsia="Times New Roman" w:hAnsi="Times New Roman" w:cs="Times New Roman"/>
                <w:b/>
                <w:bCs/>
                <w:sz w:val="20"/>
                <w:szCs w:val="20"/>
                <w:lang w:eastAsia="ru-RU"/>
              </w:rPr>
            </w:pPr>
            <w:r w:rsidRPr="006E3577">
              <w:rPr>
                <w:rFonts w:ascii="Times New Roman" w:eastAsia="Times New Roman" w:hAnsi="Times New Roman" w:cs="Times New Roman"/>
                <w:b/>
                <w:bCs/>
                <w:sz w:val="20"/>
                <w:szCs w:val="20"/>
                <w:lang w:eastAsia="ru-RU"/>
              </w:rPr>
              <w:t>72</w:t>
            </w:r>
          </w:p>
        </w:tc>
        <w:tc>
          <w:tcPr>
            <w:tcW w:w="483" w:type="pct"/>
            <w:gridSpan w:val="2"/>
            <w:vAlign w:val="center"/>
          </w:tcPr>
          <w:p w14:paraId="02451289" w14:textId="77777777" w:rsidR="00B210DB" w:rsidRPr="006E3577" w:rsidRDefault="00B210DB" w:rsidP="00553667">
            <w:pPr>
              <w:spacing w:after="0" w:line="240" w:lineRule="auto"/>
              <w:jc w:val="center"/>
              <w:rPr>
                <w:rFonts w:ascii="Times New Roman" w:eastAsia="Times New Roman" w:hAnsi="Times New Roman" w:cs="Times New Roman"/>
                <w:b/>
                <w:bCs/>
                <w:sz w:val="20"/>
                <w:szCs w:val="20"/>
                <w:lang w:eastAsia="ru-RU"/>
              </w:rPr>
            </w:pPr>
            <w:r w:rsidRPr="006E3577">
              <w:rPr>
                <w:rFonts w:ascii="Times New Roman" w:eastAsia="Times New Roman" w:hAnsi="Times New Roman" w:cs="Times New Roman"/>
                <w:sz w:val="20"/>
                <w:szCs w:val="20"/>
                <w:lang w:eastAsia="ru-RU"/>
              </w:rPr>
              <w:t>54</w:t>
            </w:r>
          </w:p>
        </w:tc>
        <w:tc>
          <w:tcPr>
            <w:tcW w:w="347" w:type="pct"/>
            <w:vMerge w:val="restart"/>
            <w:vAlign w:val="center"/>
          </w:tcPr>
          <w:p w14:paraId="2EE4C912" w14:textId="77777777" w:rsidR="00B210DB" w:rsidRPr="006E3577" w:rsidRDefault="00B210DB" w:rsidP="00B210DB">
            <w:pPr>
              <w:numPr>
                <w:ilvl w:val="0"/>
                <w:numId w:val="4"/>
              </w:numPr>
              <w:spacing w:after="0" w:line="276" w:lineRule="auto"/>
              <w:jc w:val="center"/>
              <w:rPr>
                <w:rFonts w:ascii="Times New Roman" w:eastAsia="Times New Roman" w:hAnsi="Times New Roman" w:cs="Times New Roman"/>
                <w:sz w:val="20"/>
                <w:szCs w:val="20"/>
                <w:lang w:eastAsia="ru-RU"/>
              </w:rPr>
            </w:pPr>
          </w:p>
        </w:tc>
        <w:tc>
          <w:tcPr>
            <w:tcW w:w="523" w:type="pct"/>
            <w:gridSpan w:val="2"/>
            <w:vAlign w:val="center"/>
          </w:tcPr>
          <w:p w14:paraId="1A0283F7" w14:textId="77777777" w:rsidR="00B210DB" w:rsidRPr="006E3577" w:rsidRDefault="00B210DB" w:rsidP="00553667">
            <w:pPr>
              <w:spacing w:after="0" w:line="240"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Х</w:t>
            </w:r>
          </w:p>
        </w:tc>
        <w:tc>
          <w:tcPr>
            <w:tcW w:w="326" w:type="pct"/>
            <w:gridSpan w:val="3"/>
            <w:vMerge w:val="restart"/>
            <w:vAlign w:val="center"/>
          </w:tcPr>
          <w:p w14:paraId="6D8D510D" w14:textId="77777777" w:rsidR="00B210DB" w:rsidRPr="006E3577" w:rsidRDefault="00B210DB" w:rsidP="00553667">
            <w:pPr>
              <w:spacing w:after="0" w:line="240"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8/10</w:t>
            </w:r>
          </w:p>
        </w:tc>
        <w:tc>
          <w:tcPr>
            <w:tcW w:w="397" w:type="pct"/>
            <w:vAlign w:val="center"/>
          </w:tcPr>
          <w:p w14:paraId="616B5402" w14:textId="77777777" w:rsidR="00B210DB" w:rsidRPr="006E3577" w:rsidRDefault="00B210DB" w:rsidP="00553667">
            <w:pPr>
              <w:spacing w:after="0" w:line="240" w:lineRule="auto"/>
              <w:jc w:val="center"/>
              <w:rPr>
                <w:rFonts w:ascii="Times New Roman" w:eastAsia="Times New Roman" w:hAnsi="Times New Roman" w:cs="Times New Roman"/>
                <w:b/>
                <w:bCs/>
                <w:sz w:val="20"/>
                <w:szCs w:val="20"/>
                <w:lang w:eastAsia="ru-RU"/>
              </w:rPr>
            </w:pPr>
            <w:r w:rsidRPr="006E3577">
              <w:rPr>
                <w:rFonts w:ascii="Times New Roman" w:eastAsia="Times New Roman" w:hAnsi="Times New Roman" w:cs="Times New Roman"/>
                <w:b/>
                <w:bCs/>
                <w:sz w:val="20"/>
                <w:szCs w:val="20"/>
                <w:lang w:eastAsia="ru-RU"/>
              </w:rPr>
              <w:t>36</w:t>
            </w:r>
          </w:p>
        </w:tc>
        <w:tc>
          <w:tcPr>
            <w:tcW w:w="648" w:type="pct"/>
            <w:vAlign w:val="center"/>
          </w:tcPr>
          <w:p w14:paraId="6D82CD54" w14:textId="77777777" w:rsidR="00B210DB" w:rsidRPr="006E3577" w:rsidRDefault="00B210DB" w:rsidP="00B210DB">
            <w:pPr>
              <w:numPr>
                <w:ilvl w:val="0"/>
                <w:numId w:val="3"/>
              </w:numPr>
              <w:spacing w:after="0" w:line="240" w:lineRule="auto"/>
              <w:jc w:val="center"/>
              <w:rPr>
                <w:rFonts w:ascii="Times New Roman" w:eastAsia="Times New Roman" w:hAnsi="Times New Roman" w:cs="Times New Roman"/>
                <w:b/>
                <w:bCs/>
                <w:sz w:val="20"/>
                <w:szCs w:val="20"/>
                <w:lang w:eastAsia="ru-RU"/>
              </w:rPr>
            </w:pPr>
          </w:p>
        </w:tc>
      </w:tr>
      <w:tr w:rsidR="00B210DB" w:rsidRPr="006E3577" w14:paraId="2ABE6DF5" w14:textId="77777777" w:rsidTr="00727340">
        <w:tc>
          <w:tcPr>
            <w:tcW w:w="438" w:type="pct"/>
          </w:tcPr>
          <w:p w14:paraId="40287324"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ПК 3.3.</w:t>
            </w:r>
          </w:p>
          <w:p w14:paraId="6AD5F641"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ОК 01, 02, 03</w:t>
            </w:r>
          </w:p>
          <w:p w14:paraId="2D551513"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04, 05, 06, 09</w:t>
            </w:r>
          </w:p>
        </w:tc>
        <w:tc>
          <w:tcPr>
            <w:tcW w:w="1093" w:type="pct"/>
          </w:tcPr>
          <w:p w14:paraId="34163E50" w14:textId="77777777" w:rsidR="00B210DB" w:rsidRPr="006E3577" w:rsidRDefault="00B210DB" w:rsidP="00553667">
            <w:pPr>
              <w:suppressAutoHyphens/>
              <w:spacing w:after="0" w:line="276" w:lineRule="auto"/>
              <w:rPr>
                <w:rFonts w:ascii="Times New Roman" w:eastAsia="Times New Roman" w:hAnsi="Times New Roman" w:cs="Times New Roman"/>
                <w:bCs/>
                <w:sz w:val="20"/>
                <w:szCs w:val="20"/>
                <w:lang w:eastAsia="ru-RU"/>
              </w:rPr>
            </w:pPr>
            <w:r w:rsidRPr="006E3577">
              <w:rPr>
                <w:rFonts w:ascii="Times New Roman" w:eastAsia="Times New Roman" w:hAnsi="Times New Roman" w:cs="Times New Roman"/>
                <w:bCs/>
                <w:sz w:val="20"/>
                <w:szCs w:val="20"/>
                <w:lang w:eastAsia="ru-RU"/>
              </w:rPr>
              <w:t xml:space="preserve">Раздел 2. </w:t>
            </w:r>
            <w:r w:rsidRPr="006E3577">
              <w:rPr>
                <w:rFonts w:ascii="Times New Roman" w:eastAsia="Times New Roman" w:hAnsi="Times New Roman" w:cs="Times New Roman"/>
                <w:bCs/>
                <w:iCs/>
                <w:sz w:val="20"/>
                <w:szCs w:val="20"/>
                <w:lang w:eastAsia="ru-RU"/>
              </w:rPr>
              <w:t xml:space="preserve">Проведение </w:t>
            </w:r>
            <w:proofErr w:type="spellStart"/>
            <w:r w:rsidRPr="006E3577">
              <w:rPr>
                <w:rFonts w:ascii="Times New Roman" w:eastAsia="Times New Roman" w:hAnsi="Times New Roman" w:cs="Times New Roman"/>
                <w:bCs/>
                <w:iCs/>
                <w:sz w:val="20"/>
                <w:szCs w:val="20"/>
                <w:lang w:eastAsia="ru-RU"/>
              </w:rPr>
              <w:t>физиопсихопрофилактической</w:t>
            </w:r>
            <w:proofErr w:type="spellEnd"/>
            <w:r w:rsidRPr="006E3577">
              <w:rPr>
                <w:rFonts w:ascii="Times New Roman" w:eastAsia="Times New Roman" w:hAnsi="Times New Roman" w:cs="Times New Roman"/>
                <w:bCs/>
                <w:iCs/>
                <w:sz w:val="20"/>
                <w:szCs w:val="20"/>
                <w:lang w:eastAsia="ru-RU"/>
              </w:rPr>
              <w:t xml:space="preserve"> подготовки женщин к беременности, родам, грудному вскармливанию и уходу за новорождённым</w:t>
            </w:r>
            <w:r w:rsidRPr="006E3577">
              <w:rPr>
                <w:rFonts w:ascii="Times New Roman" w:eastAsia="Times New Roman" w:hAnsi="Times New Roman" w:cs="Times New Roman"/>
                <w:bCs/>
                <w:sz w:val="20"/>
                <w:szCs w:val="20"/>
                <w:lang w:eastAsia="ru-RU"/>
              </w:rPr>
              <w:t xml:space="preserve"> </w:t>
            </w:r>
          </w:p>
        </w:tc>
        <w:tc>
          <w:tcPr>
            <w:tcW w:w="219" w:type="pct"/>
            <w:vAlign w:val="center"/>
          </w:tcPr>
          <w:p w14:paraId="546156AE" w14:textId="77777777" w:rsidR="00B210DB" w:rsidRPr="006E3577" w:rsidRDefault="00B210DB" w:rsidP="00553667">
            <w:pPr>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b/>
                <w:bCs/>
                <w:sz w:val="20"/>
                <w:szCs w:val="20"/>
                <w:lang w:eastAsia="ru-RU"/>
              </w:rPr>
              <w:t>108</w:t>
            </w:r>
          </w:p>
        </w:tc>
        <w:tc>
          <w:tcPr>
            <w:tcW w:w="263" w:type="pct"/>
            <w:vAlign w:val="center"/>
          </w:tcPr>
          <w:p w14:paraId="35474653" w14:textId="77777777" w:rsidR="00B210DB" w:rsidRPr="006E3577" w:rsidRDefault="00B210DB" w:rsidP="00553667">
            <w:pPr>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90</w:t>
            </w:r>
          </w:p>
        </w:tc>
        <w:tc>
          <w:tcPr>
            <w:tcW w:w="262" w:type="pct"/>
            <w:vAlign w:val="center"/>
          </w:tcPr>
          <w:p w14:paraId="0A61B453" w14:textId="77777777" w:rsidR="00B210DB" w:rsidRPr="006E3577" w:rsidRDefault="00B210DB" w:rsidP="00553667">
            <w:pPr>
              <w:spacing w:after="0" w:line="276" w:lineRule="auto"/>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b/>
                <w:bCs/>
                <w:sz w:val="20"/>
                <w:szCs w:val="20"/>
                <w:lang w:eastAsia="ru-RU"/>
              </w:rPr>
              <w:t>72</w:t>
            </w:r>
          </w:p>
        </w:tc>
        <w:tc>
          <w:tcPr>
            <w:tcW w:w="483" w:type="pct"/>
            <w:gridSpan w:val="2"/>
            <w:vAlign w:val="center"/>
          </w:tcPr>
          <w:p w14:paraId="614F8348" w14:textId="77777777" w:rsidR="00B210DB" w:rsidRPr="006E3577" w:rsidRDefault="00B210DB" w:rsidP="00553667">
            <w:pPr>
              <w:spacing w:after="0" w:line="276"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54</w:t>
            </w:r>
          </w:p>
        </w:tc>
        <w:tc>
          <w:tcPr>
            <w:tcW w:w="347" w:type="pct"/>
            <w:vMerge/>
            <w:vAlign w:val="center"/>
          </w:tcPr>
          <w:p w14:paraId="426C44A9" w14:textId="77777777" w:rsidR="00B210DB" w:rsidRPr="006E3577" w:rsidRDefault="00B210DB" w:rsidP="00553667">
            <w:pPr>
              <w:spacing w:after="0" w:line="276" w:lineRule="auto"/>
              <w:jc w:val="center"/>
              <w:rPr>
                <w:rFonts w:ascii="Times New Roman" w:eastAsia="Times New Roman" w:hAnsi="Times New Roman" w:cs="Times New Roman"/>
                <w:sz w:val="20"/>
                <w:szCs w:val="20"/>
                <w:lang w:eastAsia="ru-RU"/>
              </w:rPr>
            </w:pPr>
          </w:p>
        </w:tc>
        <w:tc>
          <w:tcPr>
            <w:tcW w:w="523" w:type="pct"/>
            <w:gridSpan w:val="2"/>
            <w:vAlign w:val="center"/>
          </w:tcPr>
          <w:p w14:paraId="4E92E9A0" w14:textId="77777777" w:rsidR="00B210DB" w:rsidRPr="006E3577" w:rsidRDefault="00B210DB" w:rsidP="00553667">
            <w:pPr>
              <w:spacing w:after="0" w:line="276" w:lineRule="auto"/>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sz w:val="20"/>
                <w:szCs w:val="20"/>
                <w:lang w:eastAsia="ru-RU"/>
              </w:rPr>
              <w:t>Х</w:t>
            </w:r>
          </w:p>
        </w:tc>
        <w:tc>
          <w:tcPr>
            <w:tcW w:w="326" w:type="pct"/>
            <w:gridSpan w:val="3"/>
            <w:vMerge/>
            <w:vAlign w:val="center"/>
          </w:tcPr>
          <w:p w14:paraId="75197DFB" w14:textId="77777777" w:rsidR="00B210DB" w:rsidRPr="006E3577" w:rsidRDefault="00B210DB" w:rsidP="00553667">
            <w:pPr>
              <w:spacing w:after="0" w:line="276" w:lineRule="auto"/>
              <w:jc w:val="center"/>
              <w:rPr>
                <w:rFonts w:ascii="Times New Roman" w:eastAsia="Times New Roman" w:hAnsi="Times New Roman" w:cs="Times New Roman"/>
                <w:b/>
                <w:sz w:val="20"/>
                <w:szCs w:val="20"/>
                <w:lang w:eastAsia="ru-RU"/>
              </w:rPr>
            </w:pPr>
          </w:p>
        </w:tc>
        <w:tc>
          <w:tcPr>
            <w:tcW w:w="397" w:type="pct"/>
            <w:tcBorders>
              <w:top w:val="single" w:sz="4" w:space="0" w:color="auto"/>
            </w:tcBorders>
            <w:vAlign w:val="center"/>
          </w:tcPr>
          <w:p w14:paraId="6E0304BC" w14:textId="77777777" w:rsidR="00B210DB" w:rsidRPr="006E3577" w:rsidRDefault="00B210DB" w:rsidP="00553667">
            <w:pPr>
              <w:spacing w:after="0" w:line="276" w:lineRule="auto"/>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b/>
                <w:bCs/>
                <w:sz w:val="20"/>
                <w:szCs w:val="20"/>
                <w:lang w:eastAsia="ru-RU"/>
              </w:rPr>
              <w:t>36</w:t>
            </w:r>
          </w:p>
        </w:tc>
        <w:tc>
          <w:tcPr>
            <w:tcW w:w="648" w:type="pct"/>
            <w:vAlign w:val="center"/>
          </w:tcPr>
          <w:p w14:paraId="04D99890" w14:textId="77777777" w:rsidR="00B210DB" w:rsidRPr="006E3577" w:rsidRDefault="00B210DB" w:rsidP="00B210DB">
            <w:pPr>
              <w:numPr>
                <w:ilvl w:val="0"/>
                <w:numId w:val="3"/>
              </w:numPr>
              <w:spacing w:after="0" w:line="276" w:lineRule="auto"/>
              <w:jc w:val="center"/>
              <w:rPr>
                <w:rFonts w:ascii="Times New Roman" w:eastAsia="Times New Roman" w:hAnsi="Times New Roman" w:cs="Times New Roman"/>
                <w:b/>
                <w:sz w:val="20"/>
                <w:szCs w:val="20"/>
                <w:lang w:eastAsia="ru-RU"/>
              </w:rPr>
            </w:pPr>
          </w:p>
        </w:tc>
      </w:tr>
      <w:tr w:rsidR="00B210DB" w:rsidRPr="006E3577" w14:paraId="68F99009" w14:textId="77777777" w:rsidTr="00727340">
        <w:trPr>
          <w:trHeight w:val="578"/>
        </w:trPr>
        <w:tc>
          <w:tcPr>
            <w:tcW w:w="438" w:type="pct"/>
          </w:tcPr>
          <w:p w14:paraId="668D18D5"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ПК 3.1 – 3.4</w:t>
            </w:r>
          </w:p>
          <w:p w14:paraId="4DFE927F"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ОК 01, 02, 03</w:t>
            </w:r>
          </w:p>
          <w:p w14:paraId="3A46FA4A"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04, 05, 06, 09</w:t>
            </w:r>
          </w:p>
        </w:tc>
        <w:tc>
          <w:tcPr>
            <w:tcW w:w="1093" w:type="pct"/>
          </w:tcPr>
          <w:p w14:paraId="4FFCAECA" w14:textId="77777777" w:rsidR="00B210DB" w:rsidRPr="006E3577" w:rsidRDefault="00B210DB" w:rsidP="00553667">
            <w:pPr>
              <w:suppressAutoHyphens/>
              <w:spacing w:after="0" w:line="240"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 xml:space="preserve">Производственная практика (по профилю специальности), часов </w:t>
            </w:r>
          </w:p>
        </w:tc>
        <w:tc>
          <w:tcPr>
            <w:tcW w:w="219" w:type="pct"/>
            <w:vAlign w:val="center"/>
          </w:tcPr>
          <w:p w14:paraId="2BCA6748" w14:textId="77777777" w:rsidR="00B210DB" w:rsidRPr="006E3577" w:rsidRDefault="00B210DB" w:rsidP="00553667">
            <w:pPr>
              <w:suppressAutoHyphens/>
              <w:spacing w:after="0" w:line="240" w:lineRule="auto"/>
              <w:jc w:val="center"/>
              <w:rPr>
                <w:rFonts w:ascii="Times New Roman" w:eastAsia="Times New Roman" w:hAnsi="Times New Roman" w:cs="Times New Roman"/>
                <w:b/>
                <w:bCs/>
                <w:sz w:val="20"/>
                <w:szCs w:val="20"/>
                <w:lang w:eastAsia="ru-RU"/>
              </w:rPr>
            </w:pPr>
            <w:r w:rsidRPr="006E3577">
              <w:rPr>
                <w:rFonts w:ascii="Times New Roman" w:eastAsia="Times New Roman" w:hAnsi="Times New Roman" w:cs="Times New Roman"/>
                <w:b/>
                <w:bCs/>
                <w:sz w:val="20"/>
                <w:szCs w:val="20"/>
                <w:lang w:eastAsia="ru-RU"/>
              </w:rPr>
              <w:t>108</w:t>
            </w:r>
          </w:p>
          <w:p w14:paraId="0EE8FE37" w14:textId="77777777" w:rsidR="00B210DB" w:rsidRPr="006E3577" w:rsidRDefault="00B210DB" w:rsidP="00553667">
            <w:pPr>
              <w:suppressAutoHyphens/>
              <w:spacing w:after="0" w:line="240" w:lineRule="auto"/>
              <w:jc w:val="center"/>
              <w:rPr>
                <w:rFonts w:ascii="Times New Roman" w:eastAsia="Times New Roman" w:hAnsi="Times New Roman" w:cs="Times New Roman"/>
                <w:b/>
                <w:bCs/>
                <w:sz w:val="20"/>
                <w:szCs w:val="20"/>
                <w:lang w:eastAsia="ru-RU"/>
              </w:rPr>
            </w:pPr>
          </w:p>
        </w:tc>
        <w:tc>
          <w:tcPr>
            <w:tcW w:w="263" w:type="pct"/>
            <w:shd w:val="clear" w:color="auto" w:fill="BFBFBF"/>
            <w:vAlign w:val="center"/>
          </w:tcPr>
          <w:p w14:paraId="1B6D3B48" w14:textId="77777777" w:rsidR="00B210DB" w:rsidRPr="006E3577" w:rsidRDefault="00B210DB" w:rsidP="00553667">
            <w:pPr>
              <w:spacing w:after="0" w:line="240"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108</w:t>
            </w:r>
          </w:p>
        </w:tc>
        <w:tc>
          <w:tcPr>
            <w:tcW w:w="745" w:type="pct"/>
            <w:gridSpan w:val="3"/>
            <w:tcBorders>
              <w:bottom w:val="nil"/>
              <w:right w:val="nil"/>
            </w:tcBorders>
            <w:shd w:val="clear" w:color="auto" w:fill="BFBFBF"/>
            <w:vAlign w:val="center"/>
          </w:tcPr>
          <w:p w14:paraId="4887EE94" w14:textId="77777777" w:rsidR="00B210DB" w:rsidRPr="006E3577" w:rsidRDefault="00B210DB" w:rsidP="00553667">
            <w:pPr>
              <w:spacing w:after="0" w:line="240" w:lineRule="auto"/>
              <w:jc w:val="center"/>
              <w:rPr>
                <w:rFonts w:ascii="Times New Roman" w:eastAsia="Times New Roman" w:hAnsi="Times New Roman" w:cs="Times New Roman"/>
                <w:b/>
                <w:bCs/>
                <w:sz w:val="20"/>
                <w:szCs w:val="20"/>
                <w:lang w:eastAsia="ru-RU"/>
              </w:rPr>
            </w:pPr>
          </w:p>
        </w:tc>
        <w:tc>
          <w:tcPr>
            <w:tcW w:w="1594" w:type="pct"/>
            <w:gridSpan w:val="7"/>
            <w:vMerge w:val="restart"/>
            <w:tcBorders>
              <w:left w:val="nil"/>
            </w:tcBorders>
            <w:shd w:val="clear" w:color="auto" w:fill="BFBFBF"/>
            <w:vAlign w:val="center"/>
          </w:tcPr>
          <w:p w14:paraId="21D8912A" w14:textId="77777777" w:rsidR="00B210DB" w:rsidRPr="006E3577" w:rsidRDefault="00B210DB" w:rsidP="00553667">
            <w:pPr>
              <w:spacing w:after="0" w:line="276" w:lineRule="auto"/>
              <w:jc w:val="center"/>
              <w:rPr>
                <w:rFonts w:ascii="Times New Roman" w:eastAsia="Times New Roman" w:hAnsi="Times New Roman" w:cs="Times New Roman"/>
                <w:b/>
                <w:sz w:val="20"/>
                <w:szCs w:val="20"/>
                <w:lang w:eastAsia="ru-RU"/>
              </w:rPr>
            </w:pPr>
          </w:p>
        </w:tc>
        <w:tc>
          <w:tcPr>
            <w:tcW w:w="648" w:type="pct"/>
            <w:vMerge w:val="restart"/>
            <w:vAlign w:val="center"/>
          </w:tcPr>
          <w:p w14:paraId="0C45B33B" w14:textId="77777777" w:rsidR="00B210DB" w:rsidRPr="006E3577" w:rsidRDefault="00B210DB" w:rsidP="00553667">
            <w:pPr>
              <w:suppressAutoHyphens/>
              <w:spacing w:after="0" w:line="240" w:lineRule="auto"/>
              <w:jc w:val="center"/>
              <w:rPr>
                <w:rFonts w:ascii="Times New Roman" w:eastAsia="Times New Roman" w:hAnsi="Times New Roman" w:cs="Times New Roman"/>
                <w:b/>
                <w:bCs/>
                <w:sz w:val="20"/>
                <w:szCs w:val="20"/>
                <w:lang w:eastAsia="ru-RU"/>
              </w:rPr>
            </w:pPr>
            <w:r w:rsidRPr="006E3577">
              <w:rPr>
                <w:rFonts w:ascii="Times New Roman" w:eastAsia="Times New Roman" w:hAnsi="Times New Roman" w:cs="Times New Roman"/>
                <w:b/>
                <w:bCs/>
                <w:sz w:val="20"/>
                <w:szCs w:val="20"/>
                <w:lang w:eastAsia="ru-RU"/>
              </w:rPr>
              <w:t>108</w:t>
            </w:r>
          </w:p>
        </w:tc>
      </w:tr>
      <w:tr w:rsidR="00B210DB" w:rsidRPr="006E3577" w14:paraId="160AAF04" w14:textId="77777777" w:rsidTr="00727340">
        <w:tc>
          <w:tcPr>
            <w:tcW w:w="438" w:type="pct"/>
          </w:tcPr>
          <w:p w14:paraId="49178C8D" w14:textId="77777777" w:rsidR="00B210DB" w:rsidRPr="006E3577" w:rsidRDefault="00B210DB" w:rsidP="00553667">
            <w:pPr>
              <w:spacing w:after="0" w:line="276" w:lineRule="auto"/>
              <w:rPr>
                <w:rFonts w:ascii="Times New Roman" w:eastAsia="Times New Roman" w:hAnsi="Times New Roman" w:cs="Times New Roman"/>
                <w:sz w:val="20"/>
                <w:szCs w:val="20"/>
                <w:lang w:eastAsia="ru-RU"/>
              </w:rPr>
            </w:pPr>
          </w:p>
        </w:tc>
        <w:tc>
          <w:tcPr>
            <w:tcW w:w="1093" w:type="pct"/>
          </w:tcPr>
          <w:p w14:paraId="2777CA8D" w14:textId="77777777" w:rsidR="00B210DB" w:rsidRPr="006E3577" w:rsidRDefault="00B210DB" w:rsidP="00553667">
            <w:pPr>
              <w:suppressAutoHyphens/>
              <w:spacing w:after="0" w:line="240" w:lineRule="auto"/>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Промежуточная аттестация</w:t>
            </w:r>
          </w:p>
        </w:tc>
        <w:tc>
          <w:tcPr>
            <w:tcW w:w="219" w:type="pct"/>
            <w:vAlign w:val="center"/>
          </w:tcPr>
          <w:p w14:paraId="39A24815" w14:textId="77777777" w:rsidR="00B210DB" w:rsidRPr="006E3577" w:rsidRDefault="00B210DB" w:rsidP="00553667">
            <w:pPr>
              <w:suppressAutoHyphens/>
              <w:spacing w:after="0" w:line="240" w:lineRule="auto"/>
              <w:jc w:val="center"/>
              <w:rPr>
                <w:rFonts w:ascii="Times New Roman" w:eastAsia="Times New Roman" w:hAnsi="Times New Roman" w:cs="Times New Roman"/>
                <w:bCs/>
                <w:sz w:val="20"/>
                <w:szCs w:val="20"/>
                <w:lang w:eastAsia="ru-RU"/>
              </w:rPr>
            </w:pPr>
            <w:r w:rsidRPr="006E3577">
              <w:rPr>
                <w:rFonts w:ascii="Times New Roman" w:eastAsia="Times New Roman" w:hAnsi="Times New Roman" w:cs="Times New Roman"/>
                <w:bCs/>
                <w:sz w:val="20"/>
                <w:szCs w:val="20"/>
                <w:lang w:eastAsia="ru-RU"/>
              </w:rPr>
              <w:t>18</w:t>
            </w:r>
          </w:p>
        </w:tc>
        <w:tc>
          <w:tcPr>
            <w:tcW w:w="263" w:type="pct"/>
            <w:shd w:val="clear" w:color="auto" w:fill="BFBFBF"/>
            <w:vAlign w:val="center"/>
          </w:tcPr>
          <w:p w14:paraId="21B424B3" w14:textId="77777777" w:rsidR="00B210DB" w:rsidRPr="006E3577" w:rsidRDefault="00B210DB" w:rsidP="00553667">
            <w:pPr>
              <w:spacing w:after="0" w:line="240" w:lineRule="auto"/>
              <w:jc w:val="center"/>
              <w:rPr>
                <w:rFonts w:ascii="Times New Roman" w:eastAsia="Times New Roman" w:hAnsi="Times New Roman" w:cs="Times New Roman"/>
                <w:sz w:val="20"/>
                <w:szCs w:val="20"/>
                <w:lang w:eastAsia="ru-RU"/>
              </w:rPr>
            </w:pPr>
          </w:p>
        </w:tc>
        <w:tc>
          <w:tcPr>
            <w:tcW w:w="745" w:type="pct"/>
            <w:gridSpan w:val="3"/>
            <w:tcBorders>
              <w:top w:val="nil"/>
              <w:right w:val="nil"/>
            </w:tcBorders>
            <w:shd w:val="clear" w:color="auto" w:fill="BFBFBF"/>
            <w:vAlign w:val="center"/>
          </w:tcPr>
          <w:p w14:paraId="16F09D0E" w14:textId="77777777" w:rsidR="00B210DB" w:rsidRPr="006E3577" w:rsidRDefault="00B210DB" w:rsidP="00553667">
            <w:pPr>
              <w:spacing w:after="0" w:line="240" w:lineRule="auto"/>
              <w:jc w:val="center"/>
              <w:rPr>
                <w:rFonts w:ascii="Times New Roman" w:eastAsia="Times New Roman" w:hAnsi="Times New Roman" w:cs="Times New Roman"/>
                <w:sz w:val="20"/>
                <w:szCs w:val="20"/>
                <w:lang w:eastAsia="ru-RU"/>
              </w:rPr>
            </w:pPr>
          </w:p>
        </w:tc>
        <w:tc>
          <w:tcPr>
            <w:tcW w:w="1594" w:type="pct"/>
            <w:gridSpan w:val="7"/>
            <w:vMerge/>
            <w:tcBorders>
              <w:left w:val="nil"/>
            </w:tcBorders>
            <w:shd w:val="clear" w:color="auto" w:fill="BFBFBF"/>
            <w:vAlign w:val="center"/>
          </w:tcPr>
          <w:p w14:paraId="27C5D424" w14:textId="77777777" w:rsidR="00B210DB" w:rsidRPr="006E3577" w:rsidRDefault="00B210DB" w:rsidP="00553667">
            <w:pPr>
              <w:spacing w:after="0" w:line="276" w:lineRule="auto"/>
              <w:jc w:val="center"/>
              <w:rPr>
                <w:rFonts w:ascii="Times New Roman" w:eastAsia="Times New Roman" w:hAnsi="Times New Roman" w:cs="Times New Roman"/>
                <w:b/>
                <w:sz w:val="20"/>
                <w:szCs w:val="20"/>
                <w:lang w:eastAsia="ru-RU"/>
              </w:rPr>
            </w:pPr>
          </w:p>
        </w:tc>
        <w:tc>
          <w:tcPr>
            <w:tcW w:w="648" w:type="pct"/>
            <w:vMerge/>
            <w:vAlign w:val="center"/>
          </w:tcPr>
          <w:p w14:paraId="6B682970" w14:textId="77777777" w:rsidR="00B210DB" w:rsidRPr="006E3577" w:rsidRDefault="00B210DB" w:rsidP="00553667">
            <w:pPr>
              <w:spacing w:after="0" w:line="276" w:lineRule="auto"/>
              <w:jc w:val="center"/>
              <w:rPr>
                <w:rFonts w:ascii="Times New Roman" w:eastAsia="Times New Roman" w:hAnsi="Times New Roman" w:cs="Times New Roman"/>
                <w:b/>
                <w:sz w:val="20"/>
                <w:szCs w:val="20"/>
                <w:lang w:eastAsia="ru-RU"/>
              </w:rPr>
            </w:pPr>
          </w:p>
        </w:tc>
      </w:tr>
      <w:tr w:rsidR="00B210DB" w:rsidRPr="006E3577" w14:paraId="72895C51" w14:textId="77777777" w:rsidTr="00727340">
        <w:tc>
          <w:tcPr>
            <w:tcW w:w="438" w:type="pct"/>
          </w:tcPr>
          <w:p w14:paraId="32E8F3B6" w14:textId="77777777" w:rsidR="00B210DB" w:rsidRPr="006E3577" w:rsidRDefault="00B210DB" w:rsidP="00553667">
            <w:pPr>
              <w:spacing w:after="200" w:line="276" w:lineRule="auto"/>
              <w:rPr>
                <w:rFonts w:ascii="Times New Roman" w:eastAsia="Times New Roman" w:hAnsi="Times New Roman" w:cs="Times New Roman"/>
                <w:b/>
                <w:sz w:val="20"/>
                <w:szCs w:val="20"/>
                <w:lang w:eastAsia="ru-RU"/>
              </w:rPr>
            </w:pPr>
          </w:p>
        </w:tc>
        <w:tc>
          <w:tcPr>
            <w:tcW w:w="1093" w:type="pct"/>
          </w:tcPr>
          <w:p w14:paraId="2DDA5CFE" w14:textId="77777777" w:rsidR="00B210DB" w:rsidRPr="006E3577" w:rsidRDefault="00B210DB" w:rsidP="00553667">
            <w:pPr>
              <w:spacing w:after="200" w:line="276" w:lineRule="auto"/>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b/>
                <w:sz w:val="20"/>
                <w:szCs w:val="20"/>
                <w:lang w:eastAsia="ru-RU"/>
              </w:rPr>
              <w:t>Всего:</w:t>
            </w:r>
          </w:p>
        </w:tc>
        <w:tc>
          <w:tcPr>
            <w:tcW w:w="219" w:type="pct"/>
            <w:vAlign w:val="center"/>
          </w:tcPr>
          <w:p w14:paraId="2D2E47E1" w14:textId="77777777" w:rsidR="00B210DB" w:rsidRPr="006E3577" w:rsidRDefault="00B210DB" w:rsidP="00553667">
            <w:pPr>
              <w:spacing w:after="0" w:line="240" w:lineRule="auto"/>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b/>
                <w:sz w:val="20"/>
                <w:szCs w:val="20"/>
                <w:lang w:eastAsia="ru-RU"/>
              </w:rPr>
              <w:t>324</w:t>
            </w:r>
          </w:p>
        </w:tc>
        <w:tc>
          <w:tcPr>
            <w:tcW w:w="263" w:type="pct"/>
            <w:vAlign w:val="center"/>
          </w:tcPr>
          <w:p w14:paraId="638840C7" w14:textId="77777777" w:rsidR="00B210DB" w:rsidRPr="006E3577" w:rsidRDefault="00B210DB" w:rsidP="00553667">
            <w:pPr>
              <w:spacing w:after="0" w:line="240"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288</w:t>
            </w:r>
          </w:p>
        </w:tc>
        <w:tc>
          <w:tcPr>
            <w:tcW w:w="286" w:type="pct"/>
            <w:gridSpan w:val="2"/>
            <w:vAlign w:val="center"/>
          </w:tcPr>
          <w:p w14:paraId="7D29FB6A" w14:textId="77777777" w:rsidR="00B210DB" w:rsidRPr="006E3577" w:rsidRDefault="00B210DB" w:rsidP="00553667">
            <w:pPr>
              <w:spacing w:after="0" w:line="240" w:lineRule="auto"/>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b/>
                <w:sz w:val="20"/>
                <w:szCs w:val="20"/>
                <w:lang w:eastAsia="ru-RU"/>
              </w:rPr>
              <w:t>144</w:t>
            </w:r>
          </w:p>
        </w:tc>
        <w:tc>
          <w:tcPr>
            <w:tcW w:w="459" w:type="pct"/>
            <w:vAlign w:val="center"/>
          </w:tcPr>
          <w:p w14:paraId="4E9F0BA4" w14:textId="77777777" w:rsidR="00B210DB" w:rsidRPr="006E3577" w:rsidRDefault="00B210DB" w:rsidP="00553667">
            <w:pPr>
              <w:spacing w:after="0" w:line="240" w:lineRule="auto"/>
              <w:jc w:val="center"/>
              <w:rPr>
                <w:rFonts w:ascii="Times New Roman" w:eastAsia="Times New Roman" w:hAnsi="Times New Roman" w:cs="Times New Roman"/>
                <w:sz w:val="20"/>
                <w:szCs w:val="20"/>
                <w:lang w:eastAsia="ru-RU"/>
              </w:rPr>
            </w:pPr>
            <w:r w:rsidRPr="006E3577">
              <w:rPr>
                <w:rFonts w:ascii="Times New Roman" w:eastAsia="Times New Roman" w:hAnsi="Times New Roman" w:cs="Times New Roman"/>
                <w:sz w:val="20"/>
                <w:szCs w:val="20"/>
                <w:lang w:eastAsia="ru-RU"/>
              </w:rPr>
              <w:t>108</w:t>
            </w:r>
          </w:p>
        </w:tc>
        <w:tc>
          <w:tcPr>
            <w:tcW w:w="365" w:type="pct"/>
            <w:gridSpan w:val="2"/>
            <w:vAlign w:val="center"/>
          </w:tcPr>
          <w:p w14:paraId="468E6F6A" w14:textId="77777777" w:rsidR="00B210DB" w:rsidRPr="006E3577" w:rsidRDefault="00B210DB" w:rsidP="00B210DB">
            <w:pPr>
              <w:numPr>
                <w:ilvl w:val="0"/>
                <w:numId w:val="3"/>
              </w:numPr>
              <w:spacing w:after="0" w:line="240" w:lineRule="auto"/>
              <w:jc w:val="center"/>
              <w:rPr>
                <w:rFonts w:ascii="Times New Roman" w:eastAsia="Times New Roman" w:hAnsi="Times New Roman" w:cs="Times New Roman"/>
                <w:b/>
                <w:sz w:val="20"/>
                <w:szCs w:val="20"/>
                <w:lang w:eastAsia="ru-RU"/>
              </w:rPr>
            </w:pPr>
          </w:p>
        </w:tc>
        <w:tc>
          <w:tcPr>
            <w:tcW w:w="520" w:type="pct"/>
            <w:gridSpan w:val="2"/>
            <w:vAlign w:val="center"/>
          </w:tcPr>
          <w:p w14:paraId="6155115E" w14:textId="77777777" w:rsidR="00B210DB" w:rsidRPr="006E3577" w:rsidRDefault="00B210DB" w:rsidP="00553667">
            <w:pPr>
              <w:spacing w:after="0" w:line="240" w:lineRule="auto"/>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b/>
                <w:sz w:val="20"/>
                <w:szCs w:val="20"/>
                <w:lang w:eastAsia="ru-RU"/>
              </w:rPr>
              <w:t>Х</w:t>
            </w:r>
          </w:p>
        </w:tc>
        <w:tc>
          <w:tcPr>
            <w:tcW w:w="260" w:type="pct"/>
            <w:vAlign w:val="center"/>
          </w:tcPr>
          <w:p w14:paraId="17883784" w14:textId="77777777" w:rsidR="00B210DB" w:rsidRPr="006E3577" w:rsidRDefault="00B210DB" w:rsidP="00553667">
            <w:pPr>
              <w:spacing w:after="0" w:line="240" w:lineRule="auto"/>
              <w:jc w:val="center"/>
              <w:rPr>
                <w:rFonts w:ascii="Times New Roman" w:eastAsia="Times New Roman" w:hAnsi="Times New Roman" w:cs="Times New Roman"/>
                <w:sz w:val="20"/>
                <w:szCs w:val="20"/>
                <w:vertAlign w:val="superscript"/>
                <w:lang w:eastAsia="ru-RU"/>
              </w:rPr>
            </w:pPr>
            <w:r w:rsidRPr="006E3577">
              <w:rPr>
                <w:rFonts w:ascii="Times New Roman" w:eastAsia="Times New Roman" w:hAnsi="Times New Roman" w:cs="Times New Roman"/>
                <w:sz w:val="20"/>
                <w:szCs w:val="20"/>
                <w:lang w:eastAsia="ru-RU"/>
              </w:rPr>
              <w:t>18</w:t>
            </w:r>
          </w:p>
        </w:tc>
        <w:tc>
          <w:tcPr>
            <w:tcW w:w="448" w:type="pct"/>
            <w:gridSpan w:val="2"/>
            <w:vAlign w:val="center"/>
          </w:tcPr>
          <w:p w14:paraId="5FC679CD" w14:textId="77777777" w:rsidR="00B210DB" w:rsidRPr="006E3577" w:rsidRDefault="00B210DB" w:rsidP="00553667">
            <w:pPr>
              <w:spacing w:after="0" w:line="240" w:lineRule="auto"/>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b/>
                <w:sz w:val="20"/>
                <w:szCs w:val="20"/>
                <w:lang w:eastAsia="ru-RU"/>
              </w:rPr>
              <w:t>72</w:t>
            </w:r>
          </w:p>
        </w:tc>
        <w:tc>
          <w:tcPr>
            <w:tcW w:w="648" w:type="pct"/>
            <w:vAlign w:val="center"/>
          </w:tcPr>
          <w:p w14:paraId="5C3B85D0" w14:textId="77777777" w:rsidR="00B210DB" w:rsidRPr="006E3577" w:rsidRDefault="00B210DB" w:rsidP="00553667">
            <w:pPr>
              <w:spacing w:after="0" w:line="240" w:lineRule="auto"/>
              <w:jc w:val="center"/>
              <w:rPr>
                <w:rFonts w:ascii="Times New Roman" w:eastAsia="Times New Roman" w:hAnsi="Times New Roman" w:cs="Times New Roman"/>
                <w:b/>
                <w:sz w:val="20"/>
                <w:szCs w:val="20"/>
                <w:lang w:eastAsia="ru-RU"/>
              </w:rPr>
            </w:pPr>
            <w:r w:rsidRPr="006E3577">
              <w:rPr>
                <w:rFonts w:ascii="Times New Roman" w:eastAsia="Times New Roman" w:hAnsi="Times New Roman" w:cs="Times New Roman"/>
                <w:b/>
                <w:sz w:val="20"/>
                <w:szCs w:val="20"/>
                <w:lang w:eastAsia="ru-RU"/>
              </w:rPr>
              <w:t>108</w:t>
            </w:r>
          </w:p>
        </w:tc>
      </w:tr>
    </w:tbl>
    <w:p w14:paraId="1AA794E0" w14:textId="77777777" w:rsidR="00B210DB" w:rsidRPr="006E3577" w:rsidRDefault="00B210DB" w:rsidP="00B210DB">
      <w:pPr>
        <w:suppressAutoHyphens/>
        <w:spacing w:after="0" w:line="276" w:lineRule="auto"/>
        <w:jc w:val="both"/>
        <w:rPr>
          <w:rFonts w:ascii="Times New Roman" w:eastAsia="Times New Roman" w:hAnsi="Times New Roman" w:cs="Times New Roman"/>
          <w:b/>
          <w:sz w:val="24"/>
          <w:szCs w:val="24"/>
          <w:lang w:eastAsia="ru-RU"/>
        </w:rPr>
      </w:pPr>
    </w:p>
    <w:p w14:paraId="018E2824" w14:textId="77777777" w:rsidR="00727340" w:rsidRDefault="00727340">
      <w:pPr>
        <w:rPr>
          <w:rFonts w:ascii="Times New Roman" w:eastAsia="Times New Roman" w:hAnsi="Times New Roman" w:cs="Times New Roman"/>
          <w:b/>
          <w:bCs/>
          <w:iCs/>
          <w:color w:val="FF0000"/>
          <w:sz w:val="28"/>
          <w:szCs w:val="28"/>
          <w:lang w:eastAsia="ru-RU"/>
        </w:rPr>
      </w:pPr>
    </w:p>
    <w:p w14:paraId="0D388088" w14:textId="77777777" w:rsidR="007A49F1" w:rsidRPr="007A49F1" w:rsidRDefault="007A49F1" w:rsidP="007A49F1">
      <w:pPr>
        <w:suppressAutoHyphens/>
        <w:spacing w:after="0" w:line="276" w:lineRule="auto"/>
        <w:jc w:val="both"/>
        <w:rPr>
          <w:rFonts w:ascii="Times New Roman" w:eastAsia="Times New Roman" w:hAnsi="Times New Roman" w:cs="Times New Roman"/>
          <w:b/>
          <w:bCs/>
          <w:sz w:val="24"/>
          <w:szCs w:val="24"/>
          <w:lang w:eastAsia="ru-RU"/>
        </w:rPr>
      </w:pPr>
      <w:r w:rsidRPr="007A49F1">
        <w:rPr>
          <w:rFonts w:ascii="Times New Roman" w:eastAsia="Times New Roman" w:hAnsi="Times New Roman" w:cs="Times New Roman"/>
          <w:b/>
          <w:sz w:val="24"/>
          <w:szCs w:val="24"/>
          <w:lang w:eastAsia="ru-RU"/>
        </w:rPr>
        <w:lastRenderedPageBreak/>
        <w:t xml:space="preserve">2.2. Тематический план и содержание профессионального модуля </w:t>
      </w:r>
      <w:r w:rsidRPr="007A49F1">
        <w:rPr>
          <w:rFonts w:ascii="Times New Roman" w:eastAsia="Times New Roman" w:hAnsi="Times New Roman" w:cs="Times New Roman"/>
          <w:b/>
          <w:bCs/>
          <w:sz w:val="24"/>
          <w:szCs w:val="24"/>
          <w:lang w:eastAsia="ru-RU"/>
        </w:rPr>
        <w:t>(ПМ)</w:t>
      </w:r>
    </w:p>
    <w:tbl>
      <w:tblPr>
        <w:tblW w:w="501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33"/>
        <w:gridCol w:w="7826"/>
        <w:gridCol w:w="22"/>
        <w:gridCol w:w="1729"/>
      </w:tblGrid>
      <w:tr w:rsidR="005674F6" w:rsidRPr="007A49F1" w14:paraId="245A895D" w14:textId="77777777" w:rsidTr="0094420B">
        <w:trPr>
          <w:trHeight w:val="1204"/>
        </w:trPr>
        <w:tc>
          <w:tcPr>
            <w:tcW w:w="1312" w:type="pct"/>
            <w:gridSpan w:val="2"/>
          </w:tcPr>
          <w:p w14:paraId="4BA790B0" w14:textId="77777777" w:rsidR="005674F6" w:rsidRPr="007A49F1" w:rsidRDefault="005674F6" w:rsidP="007A49F1">
            <w:pPr>
              <w:spacing w:after="0" w:line="276" w:lineRule="auto"/>
              <w:jc w:val="center"/>
              <w:rPr>
                <w:rFonts w:ascii="Times New Roman" w:eastAsia="Times New Roman" w:hAnsi="Times New Roman" w:cs="Times New Roman"/>
                <w:b/>
                <w:sz w:val="24"/>
                <w:szCs w:val="24"/>
                <w:lang w:eastAsia="ru-RU"/>
              </w:rPr>
            </w:pPr>
            <w:r w:rsidRPr="007A49F1">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3014" w:type="pct"/>
          </w:tcPr>
          <w:p w14:paraId="76667B03" w14:textId="77777777" w:rsidR="005674F6" w:rsidRPr="007A49F1" w:rsidRDefault="005674F6" w:rsidP="007A49F1">
            <w:pPr>
              <w:suppressAutoHyphens/>
              <w:spacing w:after="0" w:line="276" w:lineRule="auto"/>
              <w:jc w:val="center"/>
              <w:rPr>
                <w:rFonts w:ascii="Times New Roman" w:eastAsia="Times New Roman" w:hAnsi="Times New Roman" w:cs="Times New Roman"/>
                <w:b/>
                <w:bCs/>
                <w:sz w:val="24"/>
                <w:szCs w:val="24"/>
                <w:lang w:eastAsia="ru-RU"/>
              </w:rPr>
            </w:pPr>
            <w:r w:rsidRPr="007A49F1">
              <w:rPr>
                <w:rFonts w:ascii="Times New Roman" w:eastAsia="Times New Roman" w:hAnsi="Times New Roman" w:cs="Times New Roman"/>
                <w:b/>
                <w:bCs/>
                <w:sz w:val="24"/>
                <w:szCs w:val="24"/>
                <w:lang w:eastAsia="ru-RU"/>
              </w:rPr>
              <w:t>Содержание учебного материала,</w:t>
            </w:r>
          </w:p>
          <w:p w14:paraId="548A2271" w14:textId="77777777" w:rsidR="005674F6" w:rsidRPr="007A49F1" w:rsidRDefault="005674F6" w:rsidP="007A49F1">
            <w:pPr>
              <w:suppressAutoHyphens/>
              <w:spacing w:after="0" w:line="276" w:lineRule="auto"/>
              <w:jc w:val="center"/>
              <w:rPr>
                <w:rFonts w:ascii="Times New Roman" w:eastAsia="Times New Roman" w:hAnsi="Times New Roman" w:cs="Times New Roman"/>
                <w:b/>
                <w:sz w:val="24"/>
                <w:szCs w:val="24"/>
                <w:lang w:eastAsia="ru-RU"/>
              </w:rPr>
            </w:pPr>
            <w:r w:rsidRPr="007A49F1">
              <w:rPr>
                <w:rFonts w:ascii="Times New Roman" w:eastAsia="Times New Roman" w:hAnsi="Times New Roman" w:cs="Times New Roman"/>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674" w:type="pct"/>
            <w:gridSpan w:val="2"/>
            <w:vAlign w:val="center"/>
          </w:tcPr>
          <w:p w14:paraId="525828BC" w14:textId="77777777" w:rsidR="005674F6" w:rsidRPr="007A49F1" w:rsidRDefault="005674F6" w:rsidP="007A49F1">
            <w:pPr>
              <w:spacing w:after="0" w:line="276" w:lineRule="auto"/>
              <w:jc w:val="center"/>
              <w:rPr>
                <w:rFonts w:ascii="Times New Roman" w:eastAsia="Times New Roman" w:hAnsi="Times New Roman" w:cs="Times New Roman"/>
                <w:b/>
                <w:bCs/>
                <w:sz w:val="24"/>
                <w:szCs w:val="24"/>
                <w:lang w:eastAsia="ru-RU"/>
              </w:rPr>
            </w:pPr>
            <w:r w:rsidRPr="007A49F1">
              <w:rPr>
                <w:rFonts w:ascii="Times New Roman" w:eastAsia="Times New Roman" w:hAnsi="Times New Roman" w:cs="Times New Roman"/>
                <w:b/>
                <w:bCs/>
                <w:sz w:val="24"/>
                <w:szCs w:val="24"/>
                <w:lang w:eastAsia="ru-RU"/>
              </w:rPr>
              <w:t xml:space="preserve">Объем, акад. ч / в том числе в форме практической </w:t>
            </w:r>
          </w:p>
          <w:p w14:paraId="1B1F8C6A" w14:textId="77777777" w:rsidR="005674F6" w:rsidRPr="007A49F1" w:rsidRDefault="005674F6" w:rsidP="007A49F1">
            <w:pPr>
              <w:spacing w:after="0" w:line="276" w:lineRule="auto"/>
              <w:jc w:val="center"/>
              <w:rPr>
                <w:rFonts w:ascii="Times New Roman" w:eastAsia="Times New Roman" w:hAnsi="Times New Roman" w:cs="Times New Roman"/>
                <w:b/>
                <w:bCs/>
                <w:sz w:val="24"/>
                <w:szCs w:val="24"/>
                <w:lang w:eastAsia="ru-RU"/>
              </w:rPr>
            </w:pPr>
            <w:r w:rsidRPr="007A49F1">
              <w:rPr>
                <w:rFonts w:ascii="Times New Roman" w:eastAsia="Times New Roman" w:hAnsi="Times New Roman" w:cs="Times New Roman"/>
                <w:b/>
                <w:bCs/>
                <w:sz w:val="24"/>
                <w:szCs w:val="24"/>
                <w:lang w:eastAsia="ru-RU"/>
              </w:rPr>
              <w:t xml:space="preserve">подготовки, </w:t>
            </w:r>
            <w:proofErr w:type="spellStart"/>
            <w:r w:rsidRPr="007A49F1">
              <w:rPr>
                <w:rFonts w:ascii="Times New Roman" w:eastAsia="Times New Roman" w:hAnsi="Times New Roman" w:cs="Times New Roman"/>
                <w:b/>
                <w:bCs/>
                <w:sz w:val="24"/>
                <w:szCs w:val="24"/>
                <w:lang w:eastAsia="ru-RU"/>
              </w:rPr>
              <w:t>ак</w:t>
            </w:r>
            <w:proofErr w:type="spellEnd"/>
            <w:r w:rsidRPr="007A49F1">
              <w:rPr>
                <w:rFonts w:ascii="Times New Roman" w:eastAsia="Times New Roman" w:hAnsi="Times New Roman" w:cs="Times New Roman"/>
                <w:b/>
                <w:bCs/>
                <w:sz w:val="24"/>
                <w:szCs w:val="24"/>
                <w:lang w:eastAsia="ru-RU"/>
              </w:rPr>
              <w:t>. ч</w:t>
            </w:r>
          </w:p>
        </w:tc>
      </w:tr>
      <w:tr w:rsidR="005674F6" w:rsidRPr="007A49F1" w14:paraId="238E3C90" w14:textId="77777777" w:rsidTr="0094420B">
        <w:tc>
          <w:tcPr>
            <w:tcW w:w="1312" w:type="pct"/>
            <w:gridSpan w:val="2"/>
          </w:tcPr>
          <w:p w14:paraId="405479DF" w14:textId="77777777" w:rsidR="005674F6" w:rsidRPr="007A49F1" w:rsidRDefault="005674F6" w:rsidP="007A49F1">
            <w:pPr>
              <w:spacing w:after="0" w:line="276" w:lineRule="auto"/>
              <w:jc w:val="center"/>
              <w:rPr>
                <w:rFonts w:ascii="Times New Roman" w:eastAsia="Times New Roman" w:hAnsi="Times New Roman" w:cs="Times New Roman"/>
                <w:b/>
                <w:sz w:val="24"/>
                <w:szCs w:val="24"/>
                <w:lang w:eastAsia="ru-RU"/>
              </w:rPr>
            </w:pPr>
            <w:r w:rsidRPr="007A49F1">
              <w:rPr>
                <w:rFonts w:ascii="Times New Roman" w:eastAsia="Times New Roman" w:hAnsi="Times New Roman" w:cs="Times New Roman"/>
                <w:b/>
                <w:sz w:val="24"/>
                <w:szCs w:val="24"/>
                <w:lang w:eastAsia="ru-RU"/>
              </w:rPr>
              <w:t>1</w:t>
            </w:r>
          </w:p>
        </w:tc>
        <w:tc>
          <w:tcPr>
            <w:tcW w:w="3014" w:type="pct"/>
          </w:tcPr>
          <w:p w14:paraId="03D425A0" w14:textId="77777777" w:rsidR="005674F6" w:rsidRPr="007A49F1" w:rsidRDefault="005674F6" w:rsidP="007A49F1">
            <w:pPr>
              <w:spacing w:after="0" w:line="276" w:lineRule="auto"/>
              <w:jc w:val="center"/>
              <w:rPr>
                <w:rFonts w:ascii="Times New Roman" w:eastAsia="Times New Roman" w:hAnsi="Times New Roman" w:cs="Times New Roman"/>
                <w:b/>
                <w:bCs/>
                <w:sz w:val="24"/>
                <w:szCs w:val="24"/>
                <w:lang w:eastAsia="ru-RU"/>
              </w:rPr>
            </w:pPr>
            <w:r w:rsidRPr="007A49F1">
              <w:rPr>
                <w:rFonts w:ascii="Times New Roman" w:eastAsia="Times New Roman" w:hAnsi="Times New Roman" w:cs="Times New Roman"/>
                <w:b/>
                <w:bCs/>
                <w:sz w:val="24"/>
                <w:szCs w:val="24"/>
                <w:lang w:eastAsia="ru-RU"/>
              </w:rPr>
              <w:t>2</w:t>
            </w:r>
          </w:p>
        </w:tc>
        <w:tc>
          <w:tcPr>
            <w:tcW w:w="674" w:type="pct"/>
            <w:gridSpan w:val="2"/>
            <w:vAlign w:val="center"/>
          </w:tcPr>
          <w:p w14:paraId="7CB414C8" w14:textId="77777777" w:rsidR="005674F6" w:rsidRPr="007A49F1" w:rsidRDefault="005674F6" w:rsidP="007A49F1">
            <w:pPr>
              <w:spacing w:after="0" w:line="276" w:lineRule="auto"/>
              <w:jc w:val="center"/>
              <w:rPr>
                <w:rFonts w:ascii="Times New Roman" w:eastAsia="Times New Roman" w:hAnsi="Times New Roman" w:cs="Times New Roman"/>
                <w:b/>
                <w:bCs/>
                <w:sz w:val="24"/>
                <w:szCs w:val="24"/>
                <w:lang w:eastAsia="ru-RU"/>
              </w:rPr>
            </w:pPr>
            <w:r w:rsidRPr="007A49F1">
              <w:rPr>
                <w:rFonts w:ascii="Times New Roman" w:eastAsia="Times New Roman" w:hAnsi="Times New Roman" w:cs="Times New Roman"/>
                <w:b/>
                <w:bCs/>
                <w:sz w:val="24"/>
                <w:szCs w:val="24"/>
                <w:lang w:eastAsia="ru-RU"/>
              </w:rPr>
              <w:t>3</w:t>
            </w:r>
          </w:p>
        </w:tc>
      </w:tr>
      <w:tr w:rsidR="00A276FD" w:rsidRPr="007A49F1" w14:paraId="01E974FB" w14:textId="77777777" w:rsidTr="0094420B">
        <w:trPr>
          <w:trHeight w:val="615"/>
        </w:trPr>
        <w:tc>
          <w:tcPr>
            <w:tcW w:w="4326" w:type="pct"/>
            <w:gridSpan w:val="3"/>
          </w:tcPr>
          <w:p w14:paraId="22B61630" w14:textId="56AEFDBA" w:rsidR="002067CC" w:rsidRPr="007A49F1" w:rsidRDefault="005674F6" w:rsidP="00674375">
            <w:pPr>
              <w:suppressAutoHyphens/>
              <w:spacing w:after="0" w:line="276" w:lineRule="auto"/>
              <w:jc w:val="both"/>
              <w:rPr>
                <w:rFonts w:ascii="Times New Roman" w:eastAsia="Times New Roman" w:hAnsi="Times New Roman" w:cs="Times New Roman"/>
                <w:b/>
                <w:bCs/>
                <w:sz w:val="24"/>
                <w:szCs w:val="24"/>
                <w:highlight w:val="yellow"/>
                <w:lang w:eastAsia="ru-RU"/>
              </w:rPr>
            </w:pPr>
            <w:r w:rsidRPr="00553667">
              <w:rPr>
                <w:rFonts w:ascii="Times New Roman" w:eastAsia="Times New Roman" w:hAnsi="Times New Roman" w:cs="Times New Roman"/>
                <w:b/>
                <w:bCs/>
                <w:sz w:val="24"/>
                <w:szCs w:val="24"/>
                <w:lang w:eastAsia="ru-RU"/>
              </w:rPr>
              <w:t xml:space="preserve">Раздел 1. Проведение санитарно-просветительской работы по формированию здорового образа жизни, вопросам планирования семьи, сохранения и укрепления репродуктивного здоровья </w:t>
            </w:r>
          </w:p>
        </w:tc>
        <w:tc>
          <w:tcPr>
            <w:tcW w:w="674" w:type="pct"/>
            <w:gridSpan w:val="2"/>
            <w:vAlign w:val="center"/>
          </w:tcPr>
          <w:p w14:paraId="3E7DF9EB" w14:textId="5C792A9E" w:rsidR="005674F6" w:rsidRPr="007A49F1" w:rsidRDefault="00CE6EE9" w:rsidP="00101812">
            <w:pPr>
              <w:suppressAutoHyphens/>
              <w:spacing w:after="0" w:line="276" w:lineRule="auto"/>
              <w:jc w:val="center"/>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1</w:t>
            </w:r>
            <w:r w:rsidR="00101812">
              <w:rPr>
                <w:rFonts w:ascii="Times New Roman" w:eastAsia="Times New Roman" w:hAnsi="Times New Roman" w:cs="Times New Roman"/>
                <w:b/>
                <w:sz w:val="24"/>
                <w:szCs w:val="24"/>
                <w:lang w:eastAsia="ru-RU"/>
              </w:rPr>
              <w:t>10</w:t>
            </w:r>
            <w:r w:rsidR="005674F6" w:rsidRPr="00553667">
              <w:rPr>
                <w:rFonts w:ascii="Times New Roman" w:eastAsia="Times New Roman" w:hAnsi="Times New Roman" w:cs="Times New Roman"/>
                <w:b/>
                <w:sz w:val="24"/>
                <w:szCs w:val="24"/>
                <w:lang w:eastAsia="ru-RU"/>
              </w:rPr>
              <w:t>/90</w:t>
            </w:r>
          </w:p>
        </w:tc>
      </w:tr>
      <w:tr w:rsidR="00A276FD" w:rsidRPr="007A49F1" w14:paraId="00891307" w14:textId="77777777" w:rsidTr="0094420B">
        <w:trPr>
          <w:trHeight w:val="333"/>
        </w:trPr>
        <w:tc>
          <w:tcPr>
            <w:tcW w:w="4326" w:type="pct"/>
            <w:gridSpan w:val="3"/>
          </w:tcPr>
          <w:p w14:paraId="74397508" w14:textId="1248A449" w:rsidR="002067CC" w:rsidRPr="00553667" w:rsidRDefault="005674F6"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 xml:space="preserve">МДК03.01 Мероприятия, направленные на сохранение репродуктивного здоровья </w:t>
            </w:r>
          </w:p>
        </w:tc>
        <w:tc>
          <w:tcPr>
            <w:tcW w:w="674" w:type="pct"/>
            <w:gridSpan w:val="2"/>
            <w:vAlign w:val="center"/>
          </w:tcPr>
          <w:p w14:paraId="5B4BA86C" w14:textId="77777777" w:rsidR="005674F6" w:rsidRPr="007A49F1" w:rsidRDefault="005674F6" w:rsidP="007A49F1">
            <w:pPr>
              <w:suppressAutoHyphens/>
              <w:spacing w:after="0" w:line="276" w:lineRule="auto"/>
              <w:jc w:val="center"/>
              <w:rPr>
                <w:rFonts w:ascii="Times New Roman" w:eastAsia="Times New Roman" w:hAnsi="Times New Roman" w:cs="Times New Roman"/>
                <w:b/>
                <w:sz w:val="24"/>
                <w:szCs w:val="24"/>
                <w:highlight w:val="yellow"/>
                <w:lang w:eastAsia="ru-RU"/>
              </w:rPr>
            </w:pPr>
            <w:r w:rsidRPr="00CE6EE9">
              <w:rPr>
                <w:rFonts w:ascii="Times New Roman" w:eastAsia="Times New Roman" w:hAnsi="Times New Roman" w:cs="Times New Roman"/>
                <w:b/>
                <w:sz w:val="24"/>
                <w:szCs w:val="24"/>
                <w:lang w:eastAsia="ru-RU"/>
              </w:rPr>
              <w:t>72/54</w:t>
            </w:r>
          </w:p>
        </w:tc>
      </w:tr>
      <w:tr w:rsidR="00553667" w:rsidRPr="007A49F1" w14:paraId="1D2E894C" w14:textId="77777777" w:rsidTr="0094420B">
        <w:trPr>
          <w:trHeight w:val="281"/>
        </w:trPr>
        <w:tc>
          <w:tcPr>
            <w:tcW w:w="1312" w:type="pct"/>
            <w:gridSpan w:val="2"/>
            <w:vMerge w:val="restart"/>
          </w:tcPr>
          <w:p w14:paraId="25AB9437" w14:textId="77777777" w:rsidR="00553667" w:rsidRPr="00553667" w:rsidRDefault="00553667" w:rsidP="007A49F1">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 xml:space="preserve">Тема 1.1. Национальная </w:t>
            </w:r>
          </w:p>
          <w:p w14:paraId="4261BCF3" w14:textId="77777777" w:rsidR="00553667" w:rsidRPr="00553667" w:rsidRDefault="00553667" w:rsidP="007A49F1">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 xml:space="preserve">система охраны здоровья </w:t>
            </w:r>
          </w:p>
          <w:p w14:paraId="3A9A99BF" w14:textId="0A7F6A77" w:rsidR="00553667" w:rsidRPr="007A49F1" w:rsidRDefault="00553667" w:rsidP="007A49F1">
            <w:pPr>
              <w:spacing w:after="0" w:line="276" w:lineRule="auto"/>
              <w:rPr>
                <w:rFonts w:ascii="Times New Roman" w:eastAsia="Times New Roman" w:hAnsi="Times New Roman" w:cs="Times New Roman"/>
                <w:b/>
                <w:bCs/>
                <w:sz w:val="24"/>
                <w:szCs w:val="24"/>
                <w:highlight w:val="yellow"/>
                <w:lang w:eastAsia="ru-RU"/>
              </w:rPr>
            </w:pPr>
            <w:r w:rsidRPr="00553667">
              <w:rPr>
                <w:rFonts w:ascii="Times New Roman" w:eastAsia="Times New Roman" w:hAnsi="Times New Roman" w:cs="Times New Roman"/>
                <w:b/>
                <w:bCs/>
                <w:sz w:val="24"/>
                <w:szCs w:val="24"/>
                <w:lang w:eastAsia="ru-RU"/>
              </w:rPr>
              <w:t>матери и ребенка</w:t>
            </w:r>
            <w:r>
              <w:rPr>
                <w:rFonts w:ascii="Times New Roman" w:eastAsia="Times New Roman" w:hAnsi="Times New Roman" w:cs="Times New Roman"/>
                <w:b/>
                <w:bCs/>
                <w:sz w:val="24"/>
                <w:szCs w:val="24"/>
                <w:lang w:eastAsia="ru-RU"/>
              </w:rPr>
              <w:t>.</w:t>
            </w:r>
            <w:r w:rsidRPr="00553667">
              <w:rPr>
                <w:rFonts w:ascii="Calibri" w:eastAsia="Calibri" w:hAnsi="Calibri" w:cs="Times New Roman"/>
              </w:rPr>
              <w:t xml:space="preserve"> </w:t>
            </w:r>
            <w:r w:rsidRPr="00553667">
              <w:rPr>
                <w:rFonts w:ascii="Times New Roman" w:eastAsia="Calibri" w:hAnsi="Times New Roman" w:cs="Times New Roman"/>
                <w:b/>
                <w:sz w:val="24"/>
                <w:szCs w:val="24"/>
              </w:rPr>
              <w:t>Методы внутрисемейной регуляции рождаемости</w:t>
            </w:r>
          </w:p>
        </w:tc>
        <w:tc>
          <w:tcPr>
            <w:tcW w:w="3014" w:type="pct"/>
          </w:tcPr>
          <w:p w14:paraId="5808FFEA" w14:textId="77777777" w:rsidR="00553667" w:rsidRPr="007A49F1" w:rsidRDefault="00553667" w:rsidP="007A49F1">
            <w:pPr>
              <w:spacing w:after="0" w:line="240" w:lineRule="auto"/>
              <w:rPr>
                <w:rFonts w:ascii="Times New Roman" w:eastAsia="Times New Roman" w:hAnsi="Times New Roman" w:cs="Times New Roman"/>
                <w:b/>
                <w:sz w:val="24"/>
                <w:szCs w:val="24"/>
                <w:highlight w:val="yellow"/>
                <w:lang w:eastAsia="ru-RU"/>
              </w:rPr>
            </w:pPr>
            <w:r w:rsidRPr="00553667">
              <w:rPr>
                <w:rFonts w:ascii="Times New Roman" w:eastAsia="Times New Roman" w:hAnsi="Times New Roman" w:cs="Times New Roman"/>
                <w:b/>
                <w:bCs/>
                <w:sz w:val="24"/>
                <w:szCs w:val="24"/>
                <w:lang w:eastAsia="ru-RU"/>
              </w:rPr>
              <w:t xml:space="preserve">Содержание </w:t>
            </w:r>
          </w:p>
        </w:tc>
        <w:tc>
          <w:tcPr>
            <w:tcW w:w="674" w:type="pct"/>
            <w:gridSpan w:val="2"/>
          </w:tcPr>
          <w:p w14:paraId="6C4E9171" w14:textId="2967FA8B" w:rsidR="00553667" w:rsidRPr="007A49F1" w:rsidRDefault="00CE6EE9" w:rsidP="007A49F1">
            <w:pPr>
              <w:suppressAutoHyphens/>
              <w:spacing w:after="0" w:line="276" w:lineRule="auto"/>
              <w:jc w:val="center"/>
              <w:rPr>
                <w:rFonts w:ascii="Times New Roman" w:eastAsia="Times New Roman" w:hAnsi="Times New Roman" w:cs="Times New Roman"/>
                <w:b/>
                <w:sz w:val="24"/>
                <w:szCs w:val="24"/>
                <w:highlight w:val="yellow"/>
                <w:lang w:eastAsia="ru-RU"/>
              </w:rPr>
            </w:pPr>
            <w:r w:rsidRPr="00CE6EE9">
              <w:rPr>
                <w:rFonts w:ascii="Times New Roman" w:eastAsia="Times New Roman" w:hAnsi="Times New Roman" w:cs="Times New Roman"/>
                <w:b/>
                <w:sz w:val="24"/>
                <w:szCs w:val="24"/>
                <w:lang w:eastAsia="ru-RU"/>
              </w:rPr>
              <w:t>2</w:t>
            </w:r>
          </w:p>
        </w:tc>
      </w:tr>
      <w:tr w:rsidR="00553667" w:rsidRPr="007A49F1" w14:paraId="51A1E897" w14:textId="77777777" w:rsidTr="0094420B">
        <w:trPr>
          <w:trHeight w:val="1395"/>
        </w:trPr>
        <w:tc>
          <w:tcPr>
            <w:tcW w:w="1312" w:type="pct"/>
            <w:gridSpan w:val="2"/>
            <w:vMerge/>
          </w:tcPr>
          <w:p w14:paraId="1D55FC28" w14:textId="77777777" w:rsidR="00553667" w:rsidRPr="007A49F1" w:rsidRDefault="00553667" w:rsidP="00553667">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41DDA15A" w14:textId="13B0C739" w:rsidR="00553667" w:rsidRPr="00553667" w:rsidRDefault="00553667" w:rsidP="00553667">
            <w:pPr>
              <w:spacing w:after="0" w:line="276" w:lineRule="auto"/>
              <w:jc w:val="both"/>
              <w:rPr>
                <w:rFonts w:ascii="Times New Roman" w:eastAsia="Times New Roman" w:hAnsi="Times New Roman" w:cs="Times New Roman"/>
                <w:bCs/>
                <w:sz w:val="24"/>
                <w:szCs w:val="24"/>
                <w:highlight w:val="yellow"/>
                <w:lang w:eastAsia="ru-RU"/>
              </w:rPr>
            </w:pPr>
            <w:r w:rsidRPr="00553667">
              <w:rPr>
                <w:rFonts w:ascii="Times New Roman" w:hAnsi="Times New Roman" w:cs="Times New Roman"/>
                <w:sz w:val="24"/>
                <w:szCs w:val="24"/>
              </w:rPr>
              <w:t xml:space="preserve">Законодательство РФ в сфере охраны здоровья матери и ребенка, нормативно - правовые акты. Основные характеристики службы охраны здоровья матери и ребенка. Организационная среда производства медицинских услуг женщинам и детям. Структура службы </w:t>
            </w:r>
            <w:proofErr w:type="spellStart"/>
            <w:r w:rsidRPr="00553667">
              <w:rPr>
                <w:rFonts w:ascii="Times New Roman" w:hAnsi="Times New Roman" w:cs="Times New Roman"/>
                <w:sz w:val="24"/>
                <w:szCs w:val="24"/>
              </w:rPr>
              <w:t>ОЗМиР</w:t>
            </w:r>
            <w:proofErr w:type="spellEnd"/>
            <w:r w:rsidRPr="00553667">
              <w:rPr>
                <w:rFonts w:ascii="Times New Roman" w:hAnsi="Times New Roman" w:cs="Times New Roman"/>
                <w:sz w:val="24"/>
                <w:szCs w:val="24"/>
              </w:rPr>
              <w:t>. Реализация федеральных программ по охране здоровья материнства и детства. Правила этики и деонтологии. Профессиональные коммуникации по вопросам гигиенического воспитания и обучения населения. Современные информационные технологии гигиенического воспитания и обучения.</w:t>
            </w:r>
          </w:p>
        </w:tc>
        <w:tc>
          <w:tcPr>
            <w:tcW w:w="674" w:type="pct"/>
            <w:gridSpan w:val="2"/>
          </w:tcPr>
          <w:p w14:paraId="6E83CED0" w14:textId="167E307C" w:rsidR="00553667" w:rsidRPr="007A49F1" w:rsidRDefault="00553667" w:rsidP="00553667">
            <w:pPr>
              <w:suppressAutoHyphens/>
              <w:spacing w:after="0" w:line="276"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2</w:t>
            </w:r>
          </w:p>
        </w:tc>
      </w:tr>
      <w:tr w:rsidR="00674375" w:rsidRPr="007A49F1" w14:paraId="3EFF4002" w14:textId="77777777" w:rsidTr="0094420B">
        <w:trPr>
          <w:trHeight w:val="1208"/>
        </w:trPr>
        <w:tc>
          <w:tcPr>
            <w:tcW w:w="1312" w:type="pct"/>
            <w:gridSpan w:val="2"/>
            <w:vMerge w:val="restart"/>
          </w:tcPr>
          <w:p w14:paraId="4B64B967" w14:textId="6EA51E55" w:rsidR="00674375" w:rsidRPr="00553667" w:rsidRDefault="00674375" w:rsidP="00553667">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Тема 1.2.</w:t>
            </w:r>
            <w:r w:rsidRPr="002067CC">
              <w:rPr>
                <w:rFonts w:ascii="Times New Roman" w:eastAsia="Times New Roman" w:hAnsi="Times New Roman" w:cs="Times New Roman"/>
              </w:rPr>
              <w:t xml:space="preserve"> </w:t>
            </w:r>
            <w:r w:rsidRPr="002067CC">
              <w:rPr>
                <w:rFonts w:ascii="Times New Roman" w:eastAsia="Times New Roman" w:hAnsi="Times New Roman" w:cs="Times New Roman"/>
                <w:b/>
              </w:rPr>
              <w:t xml:space="preserve">Санитарно-просветительная работа по формированию элементов </w:t>
            </w:r>
            <w:r w:rsidRPr="002067CC">
              <w:rPr>
                <w:rFonts w:ascii="Times New Roman" w:eastAsia="Times New Roman" w:hAnsi="Times New Roman" w:cs="Times New Roman"/>
                <w:b/>
              </w:rPr>
              <w:lastRenderedPageBreak/>
              <w:t>здорового образа</w:t>
            </w:r>
            <w:r w:rsidRPr="002067CC">
              <w:rPr>
                <w:rFonts w:ascii="Times New Roman" w:eastAsia="Times New Roman" w:hAnsi="Times New Roman" w:cs="Times New Roman"/>
                <w:b/>
              </w:rPr>
              <w:br/>
              <w:t>жизни</w:t>
            </w:r>
          </w:p>
        </w:tc>
        <w:tc>
          <w:tcPr>
            <w:tcW w:w="3014" w:type="pct"/>
          </w:tcPr>
          <w:p w14:paraId="7229885F" w14:textId="5D039403" w:rsidR="00674375" w:rsidRPr="002067CC" w:rsidRDefault="00674375" w:rsidP="002067CC">
            <w:pPr>
              <w:spacing w:after="0" w:line="276" w:lineRule="auto"/>
              <w:jc w:val="both"/>
              <w:rPr>
                <w:rFonts w:ascii="Times New Roman" w:eastAsia="Times New Roman" w:hAnsi="Times New Roman" w:cs="Times New Roman"/>
                <w:b/>
                <w:sz w:val="24"/>
                <w:szCs w:val="24"/>
                <w:lang w:eastAsia="ru-RU"/>
              </w:rPr>
            </w:pPr>
            <w:r w:rsidRPr="002067CC">
              <w:rPr>
                <w:rFonts w:ascii="Times New Roman" w:eastAsia="Times New Roman" w:hAnsi="Times New Roman" w:cs="Times New Roman"/>
                <w:b/>
                <w:sz w:val="24"/>
                <w:szCs w:val="24"/>
                <w:lang w:eastAsia="ru-RU"/>
              </w:rPr>
              <w:lastRenderedPageBreak/>
              <w:t>Содержание</w:t>
            </w:r>
          </w:p>
        </w:tc>
        <w:tc>
          <w:tcPr>
            <w:tcW w:w="674" w:type="pct"/>
            <w:gridSpan w:val="2"/>
            <w:vAlign w:val="center"/>
          </w:tcPr>
          <w:p w14:paraId="3E618A31" w14:textId="5526A2E2" w:rsidR="00674375" w:rsidRPr="007A49F1" w:rsidRDefault="00CE6EE9" w:rsidP="00553667">
            <w:pPr>
              <w:suppressAutoHyphens/>
              <w:spacing w:after="0" w:line="276" w:lineRule="auto"/>
              <w:jc w:val="center"/>
              <w:rPr>
                <w:rFonts w:ascii="Times New Roman" w:eastAsia="Times New Roman" w:hAnsi="Times New Roman" w:cs="Times New Roman"/>
                <w:b/>
                <w:sz w:val="24"/>
                <w:szCs w:val="24"/>
                <w:highlight w:val="yellow"/>
                <w:lang w:eastAsia="ru-RU"/>
              </w:rPr>
            </w:pPr>
            <w:r w:rsidRPr="00CE6EE9">
              <w:rPr>
                <w:rFonts w:ascii="Times New Roman" w:eastAsia="Times New Roman" w:hAnsi="Times New Roman" w:cs="Times New Roman"/>
                <w:b/>
                <w:sz w:val="24"/>
                <w:szCs w:val="24"/>
                <w:lang w:eastAsia="ru-RU"/>
              </w:rPr>
              <w:t>14</w:t>
            </w:r>
          </w:p>
        </w:tc>
      </w:tr>
      <w:tr w:rsidR="00674375" w:rsidRPr="007A49F1" w14:paraId="74F280CE" w14:textId="77777777" w:rsidTr="0094420B">
        <w:trPr>
          <w:trHeight w:val="1208"/>
        </w:trPr>
        <w:tc>
          <w:tcPr>
            <w:tcW w:w="1312" w:type="pct"/>
            <w:gridSpan w:val="2"/>
            <w:vMerge/>
          </w:tcPr>
          <w:p w14:paraId="738B0924" w14:textId="77777777" w:rsidR="00674375" w:rsidRPr="00553667" w:rsidRDefault="00674375" w:rsidP="00553667">
            <w:pPr>
              <w:spacing w:after="0" w:line="276" w:lineRule="auto"/>
              <w:rPr>
                <w:rFonts w:ascii="Times New Roman" w:eastAsia="Times New Roman" w:hAnsi="Times New Roman" w:cs="Times New Roman"/>
                <w:b/>
                <w:bCs/>
                <w:sz w:val="24"/>
                <w:szCs w:val="24"/>
                <w:lang w:eastAsia="ru-RU"/>
              </w:rPr>
            </w:pPr>
          </w:p>
        </w:tc>
        <w:tc>
          <w:tcPr>
            <w:tcW w:w="3014" w:type="pct"/>
          </w:tcPr>
          <w:p w14:paraId="37EA9753" w14:textId="7DB64FAA" w:rsidR="00674375" w:rsidRPr="00553667" w:rsidRDefault="00674375" w:rsidP="002067CC">
            <w:pPr>
              <w:spacing w:after="0" w:line="276" w:lineRule="auto"/>
              <w:jc w:val="both"/>
              <w:rPr>
                <w:rFonts w:ascii="Times New Roman" w:hAnsi="Times New Roman" w:cs="Times New Roman"/>
                <w:sz w:val="24"/>
                <w:szCs w:val="24"/>
              </w:rPr>
            </w:pPr>
            <w:r w:rsidRPr="00553667">
              <w:rPr>
                <w:rFonts w:ascii="Times New Roman" w:hAnsi="Times New Roman" w:cs="Times New Roman"/>
                <w:sz w:val="24"/>
                <w:szCs w:val="24"/>
              </w:rPr>
              <w:t xml:space="preserve">Методы формирования общественного мнения. Факторы риска возникновения распространенных гинекологических заболеваний. Факторы, способствующие сохранению репродуктивного здоровья. Представление о репродуктивном здоровье. Факторы риска нарушений репродуктивного здоровья. Профилактика заболеваний женской </w:t>
            </w:r>
            <w:proofErr w:type="gramStart"/>
            <w:r w:rsidRPr="00553667">
              <w:rPr>
                <w:rFonts w:ascii="Times New Roman" w:hAnsi="Times New Roman" w:cs="Times New Roman"/>
                <w:sz w:val="24"/>
                <w:szCs w:val="24"/>
              </w:rPr>
              <w:t>половой  сферы</w:t>
            </w:r>
            <w:proofErr w:type="gramEnd"/>
            <w:r w:rsidRPr="00553667">
              <w:rPr>
                <w:rFonts w:ascii="Times New Roman" w:hAnsi="Times New Roman" w:cs="Times New Roman"/>
                <w:sz w:val="24"/>
                <w:szCs w:val="24"/>
              </w:rPr>
              <w:t xml:space="preserve">. </w:t>
            </w:r>
            <w:r w:rsidRPr="00674375">
              <w:rPr>
                <w:rFonts w:ascii="Times New Roman" w:hAnsi="Times New Roman" w:cs="Times New Roman"/>
                <w:sz w:val="24"/>
                <w:szCs w:val="24"/>
              </w:rPr>
              <w:t>Роль акушерки при работе с женщинами по формированию здорового образа жизни, установки на материнство и половому воспитанию.</w:t>
            </w:r>
          </w:p>
        </w:tc>
        <w:tc>
          <w:tcPr>
            <w:tcW w:w="674" w:type="pct"/>
            <w:gridSpan w:val="2"/>
            <w:vAlign w:val="center"/>
          </w:tcPr>
          <w:p w14:paraId="3DBC1EB3" w14:textId="7FC5131D" w:rsidR="00674375" w:rsidRPr="00553667" w:rsidRDefault="00674375" w:rsidP="00553667">
            <w:p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674375" w:rsidRPr="007A49F1" w14:paraId="275228EA" w14:textId="77777777" w:rsidTr="0094420B">
        <w:trPr>
          <w:trHeight w:val="342"/>
        </w:trPr>
        <w:tc>
          <w:tcPr>
            <w:tcW w:w="1312" w:type="pct"/>
            <w:gridSpan w:val="2"/>
            <w:vMerge/>
          </w:tcPr>
          <w:p w14:paraId="61476E22" w14:textId="77777777" w:rsidR="00674375" w:rsidRPr="007A49F1" w:rsidRDefault="00674375" w:rsidP="00553667">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0C58ED4A" w14:textId="77777777" w:rsidR="00674375" w:rsidRPr="00674375" w:rsidRDefault="00674375" w:rsidP="00553667">
            <w:pPr>
              <w:suppressAutoHyphens/>
              <w:spacing w:after="0" w:line="276" w:lineRule="auto"/>
              <w:jc w:val="both"/>
              <w:rPr>
                <w:rFonts w:ascii="Times New Roman" w:eastAsia="Times New Roman" w:hAnsi="Times New Roman" w:cs="Times New Roman"/>
                <w:b/>
                <w:sz w:val="24"/>
                <w:szCs w:val="24"/>
                <w:lang w:eastAsia="ru-RU"/>
              </w:rPr>
            </w:pPr>
            <w:r w:rsidRPr="0067437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74" w:type="pct"/>
            <w:gridSpan w:val="2"/>
          </w:tcPr>
          <w:p w14:paraId="4A93E8AE" w14:textId="77777777" w:rsidR="00674375" w:rsidRPr="00CE6EE9" w:rsidRDefault="00674375" w:rsidP="00553667">
            <w:pPr>
              <w:suppressAutoHyphens/>
              <w:spacing w:after="0" w:line="276" w:lineRule="auto"/>
              <w:jc w:val="center"/>
              <w:rPr>
                <w:rFonts w:ascii="Times New Roman" w:eastAsia="Times New Roman" w:hAnsi="Times New Roman" w:cs="Times New Roman"/>
                <w:sz w:val="24"/>
                <w:szCs w:val="24"/>
                <w:highlight w:val="yellow"/>
                <w:lang w:eastAsia="ru-RU"/>
              </w:rPr>
            </w:pPr>
            <w:r w:rsidRPr="00CE6EE9">
              <w:rPr>
                <w:rFonts w:ascii="Times New Roman" w:eastAsia="Times New Roman" w:hAnsi="Times New Roman" w:cs="Times New Roman"/>
                <w:sz w:val="24"/>
                <w:szCs w:val="24"/>
                <w:lang w:eastAsia="ru-RU"/>
              </w:rPr>
              <w:t>12</w:t>
            </w:r>
          </w:p>
        </w:tc>
      </w:tr>
      <w:tr w:rsidR="00674375" w:rsidRPr="007A49F1" w14:paraId="7C218FAE" w14:textId="77777777" w:rsidTr="0094420B">
        <w:trPr>
          <w:trHeight w:val="289"/>
        </w:trPr>
        <w:tc>
          <w:tcPr>
            <w:tcW w:w="1312" w:type="pct"/>
            <w:gridSpan w:val="2"/>
            <w:vMerge/>
          </w:tcPr>
          <w:p w14:paraId="15F85A59"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2855B736" w14:textId="5F119778" w:rsidR="00674375" w:rsidRPr="00674375" w:rsidRDefault="00674375" w:rsidP="00674375">
            <w:pPr>
              <w:suppressAutoHyphens/>
              <w:spacing w:after="0" w:line="276" w:lineRule="auto"/>
              <w:jc w:val="both"/>
              <w:rPr>
                <w:rFonts w:ascii="Times New Roman" w:hAnsi="Times New Roman" w:cs="Times New Roman"/>
                <w:b/>
                <w:sz w:val="24"/>
                <w:szCs w:val="24"/>
              </w:rPr>
            </w:pPr>
            <w:r w:rsidRPr="00674375">
              <w:rPr>
                <w:rFonts w:ascii="Times New Roman" w:hAnsi="Times New Roman" w:cs="Times New Roman"/>
                <w:b/>
                <w:sz w:val="24"/>
                <w:szCs w:val="24"/>
              </w:rPr>
              <w:t>Практическое занятие № 1</w:t>
            </w:r>
            <w:r w:rsidRPr="00674375">
              <w:rPr>
                <w:rFonts w:ascii="Times New Roman" w:eastAsia="Times New Roman" w:hAnsi="Times New Roman" w:cs="Times New Roman"/>
                <w:bCs/>
                <w:sz w:val="24"/>
                <w:szCs w:val="24"/>
                <w:lang w:eastAsia="ru-RU"/>
              </w:rPr>
              <w:t xml:space="preserve"> </w:t>
            </w:r>
            <w:r w:rsidRPr="00674375">
              <w:rPr>
                <w:rFonts w:ascii="Times New Roman" w:eastAsia="Times New Roman" w:hAnsi="Times New Roman" w:cs="Times New Roman"/>
                <w:b/>
                <w:bCs/>
                <w:sz w:val="24"/>
                <w:szCs w:val="24"/>
                <w:lang w:eastAsia="ru-RU"/>
              </w:rPr>
              <w:t>Мероприятия по реализации программ формирования здорового образа жизни</w:t>
            </w:r>
          </w:p>
          <w:p w14:paraId="73AECACA" w14:textId="15EE9AD3" w:rsidR="00674375" w:rsidRPr="00674375" w:rsidRDefault="00674375" w:rsidP="00674375">
            <w:pPr>
              <w:suppressAutoHyphens/>
              <w:spacing w:after="0" w:line="276" w:lineRule="auto"/>
              <w:jc w:val="both"/>
              <w:rPr>
                <w:rFonts w:ascii="Times New Roman" w:eastAsia="Times New Roman" w:hAnsi="Times New Roman" w:cs="Times New Roman"/>
                <w:b/>
                <w:bCs/>
                <w:sz w:val="24"/>
                <w:szCs w:val="24"/>
                <w:lang w:eastAsia="ru-RU"/>
              </w:rPr>
            </w:pPr>
            <w:r w:rsidRPr="00674375">
              <w:rPr>
                <w:rFonts w:ascii="Times New Roman" w:hAnsi="Times New Roman" w:cs="Times New Roman"/>
                <w:sz w:val="24"/>
                <w:szCs w:val="24"/>
              </w:rPr>
              <w:t>Разбор нормативно-правовых документов, регламентирующих вопросы охраны материнства и детства. Обучение по проведению бесед и консультированию. Мероприятия по реализации программ формирования здорового образа жизни. Способы информирования и формирования у женщин установки на материнство, необходимость вынашивания беременности и рождения ребенка, грудного вскармливания, ответственного отношения к семье.</w:t>
            </w:r>
          </w:p>
        </w:tc>
        <w:tc>
          <w:tcPr>
            <w:tcW w:w="674" w:type="pct"/>
            <w:gridSpan w:val="2"/>
          </w:tcPr>
          <w:p w14:paraId="13A6AC02" w14:textId="77777777" w:rsidR="00674375" w:rsidRPr="007A49F1" w:rsidRDefault="00674375" w:rsidP="00674375">
            <w:pPr>
              <w:suppressAutoHyphens/>
              <w:spacing w:after="200" w:line="276" w:lineRule="auto"/>
              <w:jc w:val="center"/>
              <w:rPr>
                <w:rFonts w:ascii="Times New Roman" w:eastAsia="Times New Roman" w:hAnsi="Times New Roman" w:cs="Times New Roman"/>
                <w:sz w:val="24"/>
                <w:szCs w:val="24"/>
                <w:highlight w:val="yellow"/>
                <w:lang w:eastAsia="ru-RU"/>
              </w:rPr>
            </w:pPr>
            <w:r w:rsidRPr="00674375">
              <w:rPr>
                <w:rFonts w:ascii="Times New Roman" w:eastAsia="Times New Roman" w:hAnsi="Times New Roman" w:cs="Times New Roman"/>
                <w:sz w:val="24"/>
                <w:szCs w:val="24"/>
                <w:lang w:eastAsia="ru-RU"/>
              </w:rPr>
              <w:t>6</w:t>
            </w:r>
          </w:p>
        </w:tc>
      </w:tr>
      <w:tr w:rsidR="00674375" w:rsidRPr="007A49F1" w14:paraId="090B30E0" w14:textId="77777777" w:rsidTr="0094420B">
        <w:trPr>
          <w:trHeight w:val="676"/>
        </w:trPr>
        <w:tc>
          <w:tcPr>
            <w:tcW w:w="1312" w:type="pct"/>
            <w:gridSpan w:val="2"/>
            <w:vMerge/>
          </w:tcPr>
          <w:p w14:paraId="2E9206F0"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2FDA79FB" w14:textId="77777777" w:rsidR="00674375" w:rsidRDefault="00674375" w:rsidP="00674375">
            <w:pPr>
              <w:suppressAutoHyphens/>
              <w:spacing w:after="0" w:line="276" w:lineRule="auto"/>
              <w:jc w:val="both"/>
              <w:rPr>
                <w:rFonts w:ascii="Times New Roman" w:eastAsia="Times New Roman" w:hAnsi="Times New Roman" w:cs="Times New Roman"/>
              </w:rPr>
            </w:pPr>
            <w:r w:rsidRPr="00674375">
              <w:rPr>
                <w:rFonts w:ascii="Times New Roman" w:eastAsia="Times New Roman" w:hAnsi="Times New Roman" w:cs="Times New Roman"/>
                <w:b/>
                <w:bCs/>
                <w:sz w:val="24"/>
                <w:szCs w:val="24"/>
                <w:lang w:eastAsia="ru-RU"/>
              </w:rPr>
              <w:t>Практическое занятие 2</w:t>
            </w:r>
            <w:r w:rsidRPr="00674375">
              <w:rPr>
                <w:rFonts w:ascii="Times New Roman" w:eastAsia="Times New Roman" w:hAnsi="Times New Roman" w:cs="Times New Roman"/>
                <w:bCs/>
                <w:sz w:val="24"/>
                <w:szCs w:val="24"/>
                <w:lang w:eastAsia="ru-RU"/>
              </w:rPr>
              <w:t xml:space="preserve"> </w:t>
            </w:r>
            <w:r w:rsidRPr="00674375">
              <w:rPr>
                <w:rFonts w:ascii="Times New Roman" w:eastAsia="Times New Roman" w:hAnsi="Times New Roman" w:cs="Times New Roman"/>
              </w:rPr>
              <w:t xml:space="preserve">Консультирование по вопросам личной </w:t>
            </w:r>
            <w:proofErr w:type="gramStart"/>
            <w:r w:rsidRPr="00674375">
              <w:rPr>
                <w:rFonts w:ascii="Times New Roman" w:eastAsia="Times New Roman" w:hAnsi="Times New Roman" w:cs="Times New Roman"/>
              </w:rPr>
              <w:t>гигиены,</w:t>
            </w:r>
            <w:r w:rsidRPr="00674375">
              <w:rPr>
                <w:rFonts w:ascii="Times New Roman" w:eastAsia="Times New Roman" w:hAnsi="Times New Roman" w:cs="Times New Roman"/>
              </w:rPr>
              <w:br/>
              <w:t>гигиены</w:t>
            </w:r>
            <w:proofErr w:type="gramEnd"/>
            <w:r w:rsidRPr="00674375">
              <w:rPr>
                <w:rFonts w:ascii="Times New Roman" w:eastAsia="Times New Roman" w:hAnsi="Times New Roman" w:cs="Times New Roman"/>
              </w:rPr>
              <w:t xml:space="preserve"> труда и отдыха, рационального питания, </w:t>
            </w:r>
            <w:proofErr w:type="spellStart"/>
            <w:r w:rsidRPr="00674375">
              <w:rPr>
                <w:rFonts w:ascii="Times New Roman" w:eastAsia="Times New Roman" w:hAnsi="Times New Roman" w:cs="Times New Roman"/>
              </w:rPr>
              <w:t>прегравидарной</w:t>
            </w:r>
            <w:proofErr w:type="spellEnd"/>
            <w:r w:rsidRPr="00674375">
              <w:rPr>
                <w:rFonts w:ascii="Times New Roman" w:eastAsia="Times New Roman" w:hAnsi="Times New Roman" w:cs="Times New Roman"/>
              </w:rPr>
              <w:t xml:space="preserve"> подготовки</w:t>
            </w:r>
            <w:r>
              <w:rPr>
                <w:rFonts w:ascii="Times New Roman" w:eastAsia="Times New Roman" w:hAnsi="Times New Roman" w:cs="Times New Roman"/>
              </w:rPr>
              <w:t>.</w:t>
            </w:r>
          </w:p>
          <w:p w14:paraId="3321016D" w14:textId="290B54ED" w:rsidR="00674375" w:rsidRPr="00674375" w:rsidRDefault="00674375" w:rsidP="00674375">
            <w:pPr>
              <w:suppressAutoHyphens/>
              <w:spacing w:after="0" w:line="276" w:lineRule="auto"/>
              <w:jc w:val="both"/>
              <w:rPr>
                <w:rFonts w:ascii="Times New Roman" w:eastAsia="Times New Roman" w:hAnsi="Times New Roman" w:cs="Times New Roman"/>
                <w:b/>
                <w:bCs/>
                <w:sz w:val="24"/>
                <w:szCs w:val="24"/>
                <w:lang w:eastAsia="ru-RU"/>
              </w:rPr>
            </w:pPr>
            <w:r w:rsidRPr="00674375">
              <w:rPr>
                <w:rFonts w:ascii="Times New Roman" w:eastAsia="Calibri" w:hAnsi="Times New Roman" w:cs="Times New Roman"/>
                <w:sz w:val="24"/>
                <w:szCs w:val="24"/>
              </w:rPr>
              <w:t>Проведение консультирования пациентки по вопросам сохранения репродуктивного здоровья, планирования семьи, просвещения по вопросам семьи и брака. Заполнение нормативной медицинской документации.</w:t>
            </w:r>
          </w:p>
        </w:tc>
        <w:tc>
          <w:tcPr>
            <w:tcW w:w="674" w:type="pct"/>
            <w:gridSpan w:val="2"/>
          </w:tcPr>
          <w:p w14:paraId="14407D14" w14:textId="77777777" w:rsidR="00674375" w:rsidRPr="007A49F1" w:rsidRDefault="00674375" w:rsidP="00674375">
            <w:pPr>
              <w:suppressAutoHyphens/>
              <w:spacing w:after="200" w:line="276" w:lineRule="auto"/>
              <w:jc w:val="center"/>
              <w:rPr>
                <w:rFonts w:ascii="Times New Roman" w:eastAsia="Times New Roman" w:hAnsi="Times New Roman" w:cs="Times New Roman"/>
                <w:sz w:val="24"/>
                <w:szCs w:val="24"/>
                <w:highlight w:val="yellow"/>
                <w:lang w:eastAsia="ru-RU"/>
              </w:rPr>
            </w:pPr>
            <w:r w:rsidRPr="00674375">
              <w:rPr>
                <w:rFonts w:ascii="Times New Roman" w:eastAsia="Times New Roman" w:hAnsi="Times New Roman" w:cs="Times New Roman"/>
                <w:sz w:val="24"/>
                <w:szCs w:val="24"/>
                <w:lang w:eastAsia="ru-RU"/>
              </w:rPr>
              <w:t>6</w:t>
            </w:r>
          </w:p>
        </w:tc>
      </w:tr>
      <w:tr w:rsidR="00674375" w:rsidRPr="007A49F1" w14:paraId="7B04C95B" w14:textId="77777777" w:rsidTr="0094420B">
        <w:trPr>
          <w:trHeight w:val="291"/>
        </w:trPr>
        <w:tc>
          <w:tcPr>
            <w:tcW w:w="1312" w:type="pct"/>
            <w:gridSpan w:val="2"/>
            <w:vMerge w:val="restart"/>
          </w:tcPr>
          <w:p w14:paraId="0D5EB53B" w14:textId="50B2CD5C"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1.3</w:t>
            </w:r>
            <w:r w:rsidRPr="00553667">
              <w:rPr>
                <w:rFonts w:ascii="Times New Roman" w:eastAsia="Times New Roman" w:hAnsi="Times New Roman" w:cs="Times New Roman"/>
                <w:b/>
                <w:bCs/>
                <w:sz w:val="24"/>
                <w:szCs w:val="24"/>
                <w:lang w:eastAsia="ru-RU"/>
              </w:rPr>
              <w:t xml:space="preserve">. Репродуктивное </w:t>
            </w:r>
          </w:p>
          <w:p w14:paraId="055B4039" w14:textId="77777777"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 xml:space="preserve">здоровье населения </w:t>
            </w:r>
          </w:p>
          <w:p w14:paraId="18BB8F7E" w14:textId="0A99CCDF"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6E7CA4DF" w14:textId="77777777"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Содержание</w:t>
            </w:r>
          </w:p>
        </w:tc>
        <w:tc>
          <w:tcPr>
            <w:tcW w:w="674" w:type="pct"/>
            <w:gridSpan w:val="2"/>
          </w:tcPr>
          <w:p w14:paraId="3ECDDF85" w14:textId="77777777" w:rsidR="00674375" w:rsidRPr="007A49F1" w:rsidRDefault="00674375" w:rsidP="00674375">
            <w:pPr>
              <w:suppressAutoHyphens/>
              <w:spacing w:after="0" w:line="276" w:lineRule="auto"/>
              <w:jc w:val="center"/>
              <w:rPr>
                <w:rFonts w:ascii="Times New Roman" w:eastAsia="Times New Roman" w:hAnsi="Times New Roman" w:cs="Times New Roman"/>
                <w:b/>
                <w:sz w:val="24"/>
                <w:szCs w:val="24"/>
                <w:highlight w:val="yellow"/>
                <w:lang w:eastAsia="ru-RU"/>
              </w:rPr>
            </w:pPr>
            <w:r w:rsidRPr="00CE6EE9">
              <w:rPr>
                <w:rFonts w:ascii="Times New Roman" w:eastAsia="Times New Roman" w:hAnsi="Times New Roman" w:cs="Times New Roman"/>
                <w:b/>
                <w:sz w:val="24"/>
                <w:szCs w:val="24"/>
                <w:lang w:eastAsia="ru-RU"/>
              </w:rPr>
              <w:t>8</w:t>
            </w:r>
          </w:p>
        </w:tc>
      </w:tr>
      <w:tr w:rsidR="00674375" w:rsidRPr="007A49F1" w14:paraId="43A51BEE" w14:textId="77777777" w:rsidTr="0094420B">
        <w:trPr>
          <w:trHeight w:val="420"/>
        </w:trPr>
        <w:tc>
          <w:tcPr>
            <w:tcW w:w="1312" w:type="pct"/>
            <w:gridSpan w:val="2"/>
            <w:vMerge/>
          </w:tcPr>
          <w:p w14:paraId="01AD9250"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7ED2AE41" w14:textId="4184B7E6" w:rsidR="00674375" w:rsidRPr="00553667" w:rsidRDefault="00674375" w:rsidP="00674375">
            <w:pPr>
              <w:spacing w:after="0" w:line="276" w:lineRule="auto"/>
              <w:ind w:left="360"/>
              <w:jc w:val="both"/>
              <w:rPr>
                <w:rFonts w:ascii="Times New Roman" w:eastAsia="Times New Roman" w:hAnsi="Times New Roman" w:cs="Times New Roman"/>
                <w:bCs/>
                <w:sz w:val="24"/>
                <w:szCs w:val="24"/>
                <w:lang w:eastAsia="ru-RU"/>
              </w:rPr>
            </w:pPr>
            <w:r w:rsidRPr="00553667">
              <w:rPr>
                <w:rFonts w:ascii="Times New Roman" w:hAnsi="Times New Roman" w:cs="Times New Roman"/>
                <w:sz w:val="24"/>
                <w:szCs w:val="24"/>
              </w:rPr>
              <w:t xml:space="preserve">Репродуктивный выбор и планирование семьи. Роль планирования семьи в сохранении репродуктивного здоровья. Задачи службы планирования семьи. Организация службы планирования семьи, </w:t>
            </w:r>
            <w:r w:rsidRPr="00553667">
              <w:rPr>
                <w:rFonts w:ascii="Times New Roman" w:hAnsi="Times New Roman" w:cs="Times New Roman"/>
                <w:sz w:val="24"/>
                <w:szCs w:val="24"/>
              </w:rPr>
              <w:lastRenderedPageBreak/>
              <w:t>учреждениями, оказывающими этот вид услуг Регулирование рождаемости. Методы внутрисемейной регуляции рождаемости - контрацепция (классификация, критерии выбора).</w:t>
            </w:r>
          </w:p>
        </w:tc>
        <w:tc>
          <w:tcPr>
            <w:tcW w:w="674" w:type="pct"/>
            <w:gridSpan w:val="2"/>
          </w:tcPr>
          <w:p w14:paraId="7373FC5B" w14:textId="77777777" w:rsidR="00674375" w:rsidRPr="007A49F1" w:rsidRDefault="00674375"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553667">
              <w:rPr>
                <w:rFonts w:ascii="Times New Roman" w:eastAsia="Times New Roman" w:hAnsi="Times New Roman" w:cs="Times New Roman"/>
                <w:sz w:val="24"/>
                <w:szCs w:val="24"/>
                <w:lang w:eastAsia="ru-RU"/>
              </w:rPr>
              <w:lastRenderedPageBreak/>
              <w:t>2</w:t>
            </w:r>
          </w:p>
        </w:tc>
      </w:tr>
      <w:tr w:rsidR="00674375" w:rsidRPr="007A49F1" w14:paraId="77471C65" w14:textId="77777777" w:rsidTr="0094420B">
        <w:trPr>
          <w:trHeight w:val="333"/>
        </w:trPr>
        <w:tc>
          <w:tcPr>
            <w:tcW w:w="1312" w:type="pct"/>
            <w:gridSpan w:val="2"/>
            <w:vMerge/>
          </w:tcPr>
          <w:p w14:paraId="302D5074"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5574478F" w14:textId="77777777" w:rsidR="00674375" w:rsidRPr="00674375" w:rsidRDefault="00674375" w:rsidP="00674375">
            <w:pPr>
              <w:spacing w:after="0" w:line="276" w:lineRule="auto"/>
              <w:rPr>
                <w:rFonts w:ascii="Times New Roman" w:eastAsia="Times New Roman" w:hAnsi="Times New Roman" w:cs="Times New Roman"/>
                <w:b/>
                <w:bCs/>
                <w:sz w:val="24"/>
                <w:szCs w:val="24"/>
                <w:lang w:eastAsia="ru-RU"/>
              </w:rPr>
            </w:pPr>
            <w:r w:rsidRPr="0067437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74" w:type="pct"/>
            <w:gridSpan w:val="2"/>
          </w:tcPr>
          <w:p w14:paraId="68EA157C" w14:textId="77777777" w:rsidR="00674375" w:rsidRPr="00CE6EE9" w:rsidRDefault="00674375" w:rsidP="00674375">
            <w:pPr>
              <w:suppressAutoHyphens/>
              <w:spacing w:after="0" w:line="276" w:lineRule="auto"/>
              <w:jc w:val="center"/>
              <w:rPr>
                <w:rFonts w:ascii="Times New Roman" w:eastAsia="Times New Roman" w:hAnsi="Times New Roman" w:cs="Times New Roman"/>
                <w:sz w:val="24"/>
                <w:szCs w:val="24"/>
                <w:lang w:eastAsia="ru-RU"/>
              </w:rPr>
            </w:pPr>
            <w:r w:rsidRPr="00CE6EE9">
              <w:rPr>
                <w:rFonts w:ascii="Times New Roman" w:eastAsia="Times New Roman" w:hAnsi="Times New Roman" w:cs="Times New Roman"/>
                <w:sz w:val="24"/>
                <w:szCs w:val="24"/>
                <w:lang w:eastAsia="ru-RU"/>
              </w:rPr>
              <w:t>6</w:t>
            </w:r>
          </w:p>
        </w:tc>
      </w:tr>
      <w:tr w:rsidR="00674375" w:rsidRPr="007A49F1" w14:paraId="0FD26469" w14:textId="77777777" w:rsidTr="0094420B">
        <w:trPr>
          <w:trHeight w:val="825"/>
        </w:trPr>
        <w:tc>
          <w:tcPr>
            <w:tcW w:w="1312" w:type="pct"/>
            <w:gridSpan w:val="2"/>
            <w:vMerge/>
          </w:tcPr>
          <w:p w14:paraId="7E195389"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06C0D117" w14:textId="77777777" w:rsidR="00674375" w:rsidRDefault="00674375" w:rsidP="00674375">
            <w:pPr>
              <w:spacing w:after="0" w:line="276" w:lineRule="auto"/>
              <w:jc w:val="both"/>
              <w:rPr>
                <w:rFonts w:ascii="Times New Roman" w:eastAsia="Times New Roman" w:hAnsi="Times New Roman" w:cs="Times New Roman"/>
                <w:bCs/>
                <w:sz w:val="24"/>
                <w:szCs w:val="24"/>
                <w:lang w:eastAsia="ru-RU"/>
              </w:rPr>
            </w:pPr>
            <w:r w:rsidRPr="00674375">
              <w:rPr>
                <w:rFonts w:ascii="Times New Roman" w:eastAsia="Times New Roman" w:hAnsi="Times New Roman" w:cs="Times New Roman"/>
                <w:b/>
                <w:bCs/>
                <w:sz w:val="24"/>
                <w:szCs w:val="24"/>
                <w:lang w:eastAsia="ru-RU"/>
              </w:rPr>
              <w:t>Практическое занятие 3 «Проведение консультирования пациентки по вопросам сохранения репродуктивного здоровья, планирования семьи, просвещения по вопросам семьи и брака».</w:t>
            </w:r>
          </w:p>
          <w:p w14:paraId="2CA6B0EC" w14:textId="2504CA40" w:rsidR="00674375" w:rsidRPr="00674375" w:rsidRDefault="00674375" w:rsidP="00674375">
            <w:pPr>
              <w:spacing w:after="0" w:line="276" w:lineRule="auto"/>
              <w:jc w:val="both"/>
              <w:rPr>
                <w:rFonts w:ascii="Times New Roman" w:eastAsia="Times New Roman" w:hAnsi="Times New Roman" w:cs="Times New Roman"/>
                <w:b/>
                <w:bCs/>
                <w:sz w:val="24"/>
                <w:szCs w:val="24"/>
                <w:lang w:eastAsia="ru-RU"/>
              </w:rPr>
            </w:pPr>
            <w:r w:rsidRPr="00674375">
              <w:rPr>
                <w:rFonts w:ascii="Times New Roman" w:eastAsia="Calibri" w:hAnsi="Times New Roman" w:cs="Times New Roman"/>
                <w:sz w:val="24"/>
                <w:szCs w:val="24"/>
              </w:rPr>
              <w:t>Заполнение нормативной медицинской документации. Естественные методы планирования семьи. Ритм-метод. Метод определения «опасного периода» с помощью тестов функциональной диагностики. Метод лактационной аменореи и его применение в послеродовой контрацепции.</w:t>
            </w:r>
          </w:p>
        </w:tc>
        <w:tc>
          <w:tcPr>
            <w:tcW w:w="674" w:type="pct"/>
            <w:gridSpan w:val="2"/>
          </w:tcPr>
          <w:p w14:paraId="11DE14D8" w14:textId="77777777" w:rsidR="00674375" w:rsidRPr="00674375" w:rsidRDefault="00674375" w:rsidP="00674375">
            <w:pPr>
              <w:suppressAutoHyphens/>
              <w:spacing w:after="0" w:line="276" w:lineRule="auto"/>
              <w:jc w:val="center"/>
              <w:rPr>
                <w:rFonts w:ascii="Times New Roman" w:eastAsia="Times New Roman" w:hAnsi="Times New Roman" w:cs="Times New Roman"/>
                <w:sz w:val="24"/>
                <w:szCs w:val="24"/>
                <w:lang w:eastAsia="ru-RU"/>
              </w:rPr>
            </w:pPr>
            <w:r w:rsidRPr="00674375">
              <w:rPr>
                <w:rFonts w:ascii="Times New Roman" w:eastAsia="Times New Roman" w:hAnsi="Times New Roman" w:cs="Times New Roman"/>
                <w:sz w:val="24"/>
                <w:szCs w:val="24"/>
                <w:lang w:eastAsia="ru-RU"/>
              </w:rPr>
              <w:t>6</w:t>
            </w:r>
          </w:p>
        </w:tc>
      </w:tr>
      <w:tr w:rsidR="00674375" w:rsidRPr="007A49F1" w14:paraId="60884691" w14:textId="77777777" w:rsidTr="0094420B">
        <w:trPr>
          <w:trHeight w:val="310"/>
        </w:trPr>
        <w:tc>
          <w:tcPr>
            <w:tcW w:w="1312" w:type="pct"/>
            <w:gridSpan w:val="2"/>
            <w:vMerge w:val="restart"/>
          </w:tcPr>
          <w:p w14:paraId="1562BDA1" w14:textId="60D47DBA"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1.4</w:t>
            </w:r>
            <w:r w:rsidRPr="00553667">
              <w:rPr>
                <w:rFonts w:ascii="Times New Roman" w:eastAsia="Times New Roman" w:hAnsi="Times New Roman" w:cs="Times New Roman"/>
                <w:b/>
                <w:bCs/>
                <w:sz w:val="24"/>
                <w:szCs w:val="24"/>
                <w:lang w:eastAsia="ru-RU"/>
              </w:rPr>
              <w:t>. Естественные</w:t>
            </w:r>
            <w:r>
              <w:rPr>
                <w:rFonts w:ascii="Times New Roman" w:eastAsia="Times New Roman" w:hAnsi="Times New Roman" w:cs="Times New Roman"/>
                <w:b/>
                <w:bCs/>
                <w:sz w:val="24"/>
                <w:szCs w:val="24"/>
                <w:lang w:eastAsia="ru-RU"/>
              </w:rPr>
              <w:t xml:space="preserve">, химические </w:t>
            </w:r>
            <w:r w:rsidRPr="00553667">
              <w:rPr>
                <w:rFonts w:ascii="Times New Roman" w:eastAsia="Times New Roman" w:hAnsi="Times New Roman" w:cs="Times New Roman"/>
                <w:b/>
                <w:bCs/>
                <w:sz w:val="24"/>
                <w:szCs w:val="24"/>
                <w:lang w:eastAsia="ru-RU"/>
              </w:rPr>
              <w:t xml:space="preserve"> </w:t>
            </w:r>
          </w:p>
          <w:p w14:paraId="081186C9" w14:textId="77777777"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 xml:space="preserve">и барьерные методы </w:t>
            </w:r>
          </w:p>
          <w:p w14:paraId="236C7076" w14:textId="77777777"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контрацепции</w:t>
            </w:r>
          </w:p>
          <w:p w14:paraId="1223357D" w14:textId="77777777" w:rsidR="00674375" w:rsidRPr="00553667" w:rsidRDefault="00674375" w:rsidP="00674375">
            <w:pPr>
              <w:spacing w:after="0" w:line="276" w:lineRule="auto"/>
              <w:rPr>
                <w:rFonts w:ascii="Times New Roman" w:eastAsia="Times New Roman" w:hAnsi="Times New Roman" w:cs="Times New Roman"/>
                <w:b/>
                <w:bCs/>
                <w:sz w:val="24"/>
                <w:szCs w:val="24"/>
                <w:lang w:eastAsia="ru-RU"/>
              </w:rPr>
            </w:pPr>
          </w:p>
        </w:tc>
        <w:tc>
          <w:tcPr>
            <w:tcW w:w="3014" w:type="pct"/>
          </w:tcPr>
          <w:p w14:paraId="6BC7AEFC" w14:textId="77777777"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Содержание</w:t>
            </w:r>
          </w:p>
        </w:tc>
        <w:tc>
          <w:tcPr>
            <w:tcW w:w="674" w:type="pct"/>
            <w:gridSpan w:val="2"/>
          </w:tcPr>
          <w:p w14:paraId="6690EAB0" w14:textId="77777777" w:rsidR="00674375" w:rsidRPr="007A49F1" w:rsidRDefault="00674375" w:rsidP="00674375">
            <w:pPr>
              <w:suppressAutoHyphens/>
              <w:spacing w:after="0" w:line="276" w:lineRule="auto"/>
              <w:jc w:val="center"/>
              <w:rPr>
                <w:rFonts w:ascii="Times New Roman" w:eastAsia="Times New Roman" w:hAnsi="Times New Roman" w:cs="Times New Roman"/>
                <w:b/>
                <w:sz w:val="24"/>
                <w:szCs w:val="24"/>
                <w:highlight w:val="yellow"/>
                <w:lang w:eastAsia="ru-RU"/>
              </w:rPr>
            </w:pPr>
            <w:r w:rsidRPr="00CE6EE9">
              <w:rPr>
                <w:rFonts w:ascii="Times New Roman" w:eastAsia="Times New Roman" w:hAnsi="Times New Roman" w:cs="Times New Roman"/>
                <w:b/>
                <w:sz w:val="24"/>
                <w:szCs w:val="24"/>
                <w:lang w:eastAsia="ru-RU"/>
              </w:rPr>
              <w:t>8</w:t>
            </w:r>
          </w:p>
        </w:tc>
      </w:tr>
      <w:tr w:rsidR="00674375" w:rsidRPr="007A49F1" w14:paraId="27C1A513" w14:textId="77777777" w:rsidTr="0094420B">
        <w:trPr>
          <w:trHeight w:val="366"/>
        </w:trPr>
        <w:tc>
          <w:tcPr>
            <w:tcW w:w="1312" w:type="pct"/>
            <w:gridSpan w:val="2"/>
            <w:vMerge/>
          </w:tcPr>
          <w:p w14:paraId="67080057"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70B80F4C" w14:textId="77777777" w:rsidR="00674375" w:rsidRDefault="00674375" w:rsidP="00674375">
            <w:pPr>
              <w:spacing w:after="0" w:line="276" w:lineRule="auto"/>
              <w:ind w:left="360"/>
              <w:jc w:val="both"/>
              <w:rPr>
                <w:rFonts w:ascii="Times New Roman" w:hAnsi="Times New Roman" w:cs="Times New Roman"/>
                <w:sz w:val="24"/>
                <w:szCs w:val="24"/>
              </w:rPr>
            </w:pPr>
            <w:r w:rsidRPr="00553667">
              <w:rPr>
                <w:rFonts w:ascii="Times New Roman" w:hAnsi="Times New Roman" w:cs="Times New Roman"/>
                <w:sz w:val="24"/>
                <w:szCs w:val="24"/>
              </w:rPr>
              <w:t xml:space="preserve">Естественные методы контрацепции: физиологические методы, календарный метод, тесты на овуляцию, абстиненция, метод прерванного полового акта, метод лактационной аменореи. Принципы действия. </w:t>
            </w:r>
          </w:p>
          <w:p w14:paraId="256225F8" w14:textId="77777777" w:rsidR="00674375" w:rsidRDefault="00674375" w:rsidP="00674375">
            <w:pPr>
              <w:spacing w:after="0" w:line="276" w:lineRule="auto"/>
              <w:ind w:left="360"/>
              <w:jc w:val="both"/>
              <w:rPr>
                <w:rFonts w:ascii="Times New Roman" w:hAnsi="Times New Roman" w:cs="Times New Roman"/>
                <w:sz w:val="24"/>
                <w:szCs w:val="24"/>
              </w:rPr>
            </w:pPr>
            <w:r w:rsidRPr="00553667">
              <w:rPr>
                <w:rFonts w:ascii="Times New Roman" w:hAnsi="Times New Roman" w:cs="Times New Roman"/>
                <w:sz w:val="24"/>
                <w:szCs w:val="24"/>
              </w:rPr>
              <w:t xml:space="preserve">Барьерные методы контрацепции: женский и мужской презерватив, диафрагма, шеечный колпачок, контрацептивная губка. Значение барьерных методов контрацепции в профилактике инфекций, передаваемых половым путём. Индекс </w:t>
            </w:r>
            <w:proofErr w:type="spellStart"/>
            <w:r w:rsidRPr="00553667">
              <w:rPr>
                <w:rFonts w:ascii="Times New Roman" w:hAnsi="Times New Roman" w:cs="Times New Roman"/>
                <w:sz w:val="24"/>
                <w:szCs w:val="24"/>
              </w:rPr>
              <w:t>Перля</w:t>
            </w:r>
            <w:proofErr w:type="spellEnd"/>
            <w:r w:rsidRPr="00553667">
              <w:rPr>
                <w:rFonts w:ascii="Times New Roman" w:hAnsi="Times New Roman" w:cs="Times New Roman"/>
                <w:sz w:val="24"/>
                <w:szCs w:val="24"/>
              </w:rPr>
              <w:t xml:space="preserve"> при барьерных методах контрацепции. Определение контрацептивной эффективности. Механизм действия барьерных методов контрацепции. </w:t>
            </w:r>
          </w:p>
          <w:p w14:paraId="7E73524B" w14:textId="41577143" w:rsidR="00674375" w:rsidRPr="00553667" w:rsidRDefault="00674375" w:rsidP="00674375">
            <w:pPr>
              <w:spacing w:after="0" w:line="276" w:lineRule="auto"/>
              <w:ind w:left="360"/>
              <w:jc w:val="both"/>
              <w:rPr>
                <w:rFonts w:ascii="Times New Roman" w:eastAsia="Times New Roman" w:hAnsi="Times New Roman" w:cs="Times New Roman"/>
                <w:bCs/>
                <w:sz w:val="24"/>
                <w:szCs w:val="24"/>
                <w:lang w:eastAsia="ru-RU"/>
              </w:rPr>
            </w:pPr>
            <w:r w:rsidRPr="00553667">
              <w:rPr>
                <w:rFonts w:ascii="Times New Roman" w:hAnsi="Times New Roman" w:cs="Times New Roman"/>
                <w:sz w:val="24"/>
                <w:szCs w:val="24"/>
              </w:rPr>
              <w:t>Химические средства (спермициды). Виды спермицидов по составу лекарственных форм и времени их применения. Преимущества и недостатки метода.</w:t>
            </w:r>
          </w:p>
        </w:tc>
        <w:tc>
          <w:tcPr>
            <w:tcW w:w="674" w:type="pct"/>
            <w:gridSpan w:val="2"/>
          </w:tcPr>
          <w:p w14:paraId="292912C4" w14:textId="77777777" w:rsidR="00674375" w:rsidRPr="007A49F1" w:rsidRDefault="00674375"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553667">
              <w:rPr>
                <w:rFonts w:ascii="Times New Roman" w:eastAsia="Times New Roman" w:hAnsi="Times New Roman" w:cs="Times New Roman"/>
                <w:sz w:val="24"/>
                <w:szCs w:val="24"/>
                <w:lang w:eastAsia="ru-RU"/>
              </w:rPr>
              <w:t>2</w:t>
            </w:r>
          </w:p>
        </w:tc>
      </w:tr>
      <w:tr w:rsidR="00674375" w:rsidRPr="007A49F1" w14:paraId="1E8D7415" w14:textId="77777777" w:rsidTr="0094420B">
        <w:trPr>
          <w:trHeight w:val="366"/>
        </w:trPr>
        <w:tc>
          <w:tcPr>
            <w:tcW w:w="1312" w:type="pct"/>
            <w:gridSpan w:val="2"/>
            <w:vMerge/>
          </w:tcPr>
          <w:p w14:paraId="4AE68266"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08255B40" w14:textId="77777777" w:rsidR="00674375" w:rsidRPr="00674375" w:rsidRDefault="00674375" w:rsidP="00674375">
            <w:pPr>
              <w:spacing w:after="0" w:line="276" w:lineRule="auto"/>
              <w:jc w:val="both"/>
              <w:rPr>
                <w:rFonts w:ascii="Times New Roman" w:eastAsia="Times New Roman" w:hAnsi="Times New Roman" w:cs="Times New Roman"/>
                <w:b/>
                <w:bCs/>
                <w:sz w:val="24"/>
                <w:szCs w:val="24"/>
                <w:lang w:eastAsia="ru-RU"/>
              </w:rPr>
            </w:pPr>
            <w:r w:rsidRPr="0067437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74" w:type="pct"/>
            <w:gridSpan w:val="2"/>
          </w:tcPr>
          <w:p w14:paraId="1C2A51B6" w14:textId="2D593BD9" w:rsidR="00674375" w:rsidRPr="00F87498" w:rsidRDefault="00674375" w:rsidP="00674375">
            <w:pPr>
              <w:suppressAutoHyphens/>
              <w:spacing w:after="0" w:line="276" w:lineRule="auto"/>
              <w:jc w:val="center"/>
              <w:rPr>
                <w:rFonts w:ascii="Times New Roman" w:eastAsia="Times New Roman" w:hAnsi="Times New Roman" w:cs="Times New Roman"/>
                <w:b/>
                <w:sz w:val="24"/>
                <w:szCs w:val="24"/>
                <w:lang w:eastAsia="ru-RU"/>
              </w:rPr>
            </w:pPr>
          </w:p>
        </w:tc>
      </w:tr>
      <w:tr w:rsidR="00674375" w:rsidRPr="007A49F1" w14:paraId="7E23A735" w14:textId="77777777" w:rsidTr="0094420B">
        <w:trPr>
          <w:trHeight w:val="366"/>
        </w:trPr>
        <w:tc>
          <w:tcPr>
            <w:tcW w:w="1312" w:type="pct"/>
            <w:gridSpan w:val="2"/>
            <w:vMerge/>
          </w:tcPr>
          <w:p w14:paraId="33AB0F9D"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5FE8789C" w14:textId="02C7AA44" w:rsidR="00674375" w:rsidRPr="00674375" w:rsidRDefault="00674375" w:rsidP="00674375">
            <w:pPr>
              <w:spacing w:after="0" w:line="276" w:lineRule="auto"/>
              <w:jc w:val="both"/>
              <w:rPr>
                <w:rFonts w:ascii="Times New Roman" w:eastAsia="Times New Roman" w:hAnsi="Times New Roman" w:cs="Times New Roman"/>
                <w:b/>
                <w:bCs/>
                <w:sz w:val="24"/>
                <w:szCs w:val="24"/>
                <w:lang w:eastAsia="ru-RU"/>
              </w:rPr>
            </w:pPr>
            <w:r w:rsidRPr="00674375">
              <w:rPr>
                <w:rFonts w:ascii="Times New Roman" w:eastAsia="Times New Roman" w:hAnsi="Times New Roman" w:cs="Times New Roman"/>
                <w:b/>
                <w:bCs/>
                <w:sz w:val="24"/>
                <w:szCs w:val="24"/>
                <w:lang w:eastAsia="ru-RU"/>
              </w:rPr>
              <w:t>Практическое занятие 4 «Проведение консультирования по вопросу выбора метода контрацепции. Преимущества и недостатки естественных методов контрацепции</w:t>
            </w:r>
            <w:r w:rsidR="00C15954">
              <w:rPr>
                <w:rFonts w:ascii="Times New Roman" w:eastAsia="Times New Roman" w:hAnsi="Times New Roman" w:cs="Times New Roman"/>
                <w:b/>
                <w:bCs/>
                <w:sz w:val="24"/>
                <w:szCs w:val="24"/>
                <w:lang w:eastAsia="ru-RU"/>
              </w:rPr>
              <w:t>»</w:t>
            </w:r>
            <w:r w:rsidRPr="00674375">
              <w:rPr>
                <w:rFonts w:ascii="Times New Roman" w:eastAsia="Times New Roman" w:hAnsi="Times New Roman" w:cs="Times New Roman"/>
                <w:b/>
                <w:bCs/>
                <w:sz w:val="24"/>
                <w:szCs w:val="24"/>
                <w:lang w:eastAsia="ru-RU"/>
              </w:rPr>
              <w:t>.</w:t>
            </w:r>
            <w:r w:rsidRPr="00674375">
              <w:rPr>
                <w:rFonts w:ascii="Times New Roman" w:eastAsia="Times New Roman" w:hAnsi="Times New Roman" w:cs="Times New Roman"/>
                <w:bCs/>
                <w:sz w:val="24"/>
                <w:szCs w:val="24"/>
                <w:lang w:eastAsia="ru-RU"/>
              </w:rPr>
              <w:t xml:space="preserve"> </w:t>
            </w:r>
          </w:p>
          <w:p w14:paraId="4482C689" w14:textId="1DD83B47" w:rsidR="00674375" w:rsidRPr="00674375" w:rsidRDefault="00674375" w:rsidP="00674375">
            <w:pPr>
              <w:spacing w:after="0" w:line="276" w:lineRule="auto"/>
              <w:jc w:val="both"/>
              <w:rPr>
                <w:rFonts w:ascii="Times New Roman" w:eastAsia="Times New Roman" w:hAnsi="Times New Roman" w:cs="Times New Roman"/>
                <w:b/>
                <w:bCs/>
                <w:sz w:val="24"/>
                <w:szCs w:val="24"/>
                <w:lang w:eastAsia="ru-RU"/>
              </w:rPr>
            </w:pPr>
            <w:r w:rsidRPr="00674375">
              <w:rPr>
                <w:rFonts w:ascii="Times New Roman" w:eastAsia="Calibri" w:hAnsi="Times New Roman" w:cs="Times New Roman"/>
                <w:sz w:val="24"/>
                <w:szCs w:val="24"/>
              </w:rPr>
              <w:t xml:space="preserve">Естественные методы планирования семьи. Ритм-метод. Метод определения «опасного периода» с помощью тестов функциональной диагностики. Метод лактационной аменореи и его применение в послеродовой контрацепции. Проведение консультирования по вопросу выбора метода контрацепции. Преимущества и недостатки барьерных химических методов контрацепции. Индекс </w:t>
            </w:r>
            <w:proofErr w:type="spellStart"/>
            <w:r w:rsidRPr="00674375">
              <w:rPr>
                <w:rFonts w:ascii="Times New Roman" w:eastAsia="Calibri" w:hAnsi="Times New Roman" w:cs="Times New Roman"/>
                <w:sz w:val="24"/>
                <w:szCs w:val="24"/>
              </w:rPr>
              <w:t>Перля</w:t>
            </w:r>
            <w:proofErr w:type="spellEnd"/>
            <w:r w:rsidRPr="00674375">
              <w:rPr>
                <w:rFonts w:ascii="Times New Roman" w:eastAsia="Calibri" w:hAnsi="Times New Roman" w:cs="Times New Roman"/>
                <w:sz w:val="24"/>
                <w:szCs w:val="24"/>
              </w:rPr>
              <w:t>. Обучение пациентки правилам применения барьерных и химических методов контрацепции.</w:t>
            </w:r>
          </w:p>
        </w:tc>
        <w:tc>
          <w:tcPr>
            <w:tcW w:w="674" w:type="pct"/>
            <w:gridSpan w:val="2"/>
          </w:tcPr>
          <w:p w14:paraId="68076111" w14:textId="77777777" w:rsidR="00674375" w:rsidRPr="00CE6EE9" w:rsidRDefault="00674375" w:rsidP="00674375">
            <w:pPr>
              <w:suppressAutoHyphens/>
              <w:spacing w:after="0" w:line="276" w:lineRule="auto"/>
              <w:jc w:val="center"/>
              <w:rPr>
                <w:rFonts w:ascii="Times New Roman" w:eastAsia="Times New Roman" w:hAnsi="Times New Roman" w:cs="Times New Roman"/>
                <w:sz w:val="24"/>
                <w:szCs w:val="24"/>
                <w:lang w:eastAsia="ru-RU"/>
              </w:rPr>
            </w:pPr>
            <w:r w:rsidRPr="00CE6EE9">
              <w:rPr>
                <w:rFonts w:ascii="Times New Roman" w:eastAsia="Times New Roman" w:hAnsi="Times New Roman" w:cs="Times New Roman"/>
                <w:sz w:val="24"/>
                <w:szCs w:val="24"/>
                <w:lang w:eastAsia="ru-RU"/>
              </w:rPr>
              <w:t>6</w:t>
            </w:r>
          </w:p>
        </w:tc>
      </w:tr>
      <w:tr w:rsidR="00674375" w:rsidRPr="007A49F1" w14:paraId="043EF16A" w14:textId="77777777" w:rsidTr="0094420B">
        <w:trPr>
          <w:trHeight w:val="289"/>
        </w:trPr>
        <w:tc>
          <w:tcPr>
            <w:tcW w:w="1312" w:type="pct"/>
            <w:gridSpan w:val="2"/>
            <w:vMerge w:val="restart"/>
          </w:tcPr>
          <w:p w14:paraId="38D29AE2" w14:textId="4DA40693"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Тема 1.</w:t>
            </w:r>
            <w:r>
              <w:rPr>
                <w:rFonts w:ascii="Times New Roman" w:eastAsia="Times New Roman" w:hAnsi="Times New Roman" w:cs="Times New Roman"/>
                <w:b/>
                <w:bCs/>
                <w:sz w:val="24"/>
                <w:szCs w:val="24"/>
                <w:lang w:eastAsia="ru-RU"/>
              </w:rPr>
              <w:t>5</w:t>
            </w:r>
            <w:r w:rsidRPr="00553667">
              <w:rPr>
                <w:rFonts w:ascii="Times New Roman" w:eastAsia="Times New Roman" w:hAnsi="Times New Roman" w:cs="Times New Roman"/>
                <w:b/>
                <w:bCs/>
                <w:sz w:val="24"/>
                <w:szCs w:val="24"/>
                <w:lang w:eastAsia="ru-RU"/>
              </w:rPr>
              <w:t>. Современные методы контрацепции</w:t>
            </w:r>
            <w:r>
              <w:rPr>
                <w:rFonts w:ascii="Times New Roman" w:eastAsia="Times New Roman" w:hAnsi="Times New Roman" w:cs="Times New Roman"/>
                <w:b/>
                <w:bCs/>
                <w:sz w:val="24"/>
                <w:szCs w:val="24"/>
                <w:lang w:eastAsia="ru-RU"/>
              </w:rPr>
              <w:t xml:space="preserve"> (внутриматочная, гормональная)</w:t>
            </w:r>
          </w:p>
        </w:tc>
        <w:tc>
          <w:tcPr>
            <w:tcW w:w="3014" w:type="pct"/>
          </w:tcPr>
          <w:p w14:paraId="028CA90C" w14:textId="77777777" w:rsidR="00674375" w:rsidRPr="00553667" w:rsidRDefault="00674375" w:rsidP="00674375">
            <w:pPr>
              <w:spacing w:after="0" w:line="276" w:lineRule="auto"/>
              <w:jc w:val="both"/>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Содержание</w:t>
            </w:r>
          </w:p>
        </w:tc>
        <w:tc>
          <w:tcPr>
            <w:tcW w:w="674" w:type="pct"/>
            <w:gridSpan w:val="2"/>
          </w:tcPr>
          <w:p w14:paraId="693DD5C6" w14:textId="3390BB0F" w:rsidR="00674375" w:rsidRPr="00CE6EE9" w:rsidRDefault="00CE6EE9" w:rsidP="00674375">
            <w:pPr>
              <w:suppressAutoHyphens/>
              <w:spacing w:after="0" w:line="276" w:lineRule="auto"/>
              <w:jc w:val="center"/>
              <w:rPr>
                <w:rFonts w:ascii="Times New Roman" w:eastAsia="Times New Roman" w:hAnsi="Times New Roman" w:cs="Times New Roman"/>
                <w:b/>
                <w:sz w:val="24"/>
                <w:szCs w:val="24"/>
                <w:lang w:eastAsia="ru-RU"/>
              </w:rPr>
            </w:pPr>
            <w:r w:rsidRPr="00CE6EE9">
              <w:rPr>
                <w:rFonts w:ascii="Times New Roman" w:eastAsia="Times New Roman" w:hAnsi="Times New Roman" w:cs="Times New Roman"/>
                <w:b/>
                <w:sz w:val="24"/>
                <w:szCs w:val="24"/>
                <w:lang w:eastAsia="ru-RU"/>
              </w:rPr>
              <w:t>14</w:t>
            </w:r>
          </w:p>
        </w:tc>
      </w:tr>
      <w:tr w:rsidR="00674375" w:rsidRPr="007A49F1" w14:paraId="3B695CEB" w14:textId="77777777" w:rsidTr="00553667">
        <w:trPr>
          <w:trHeight w:val="2322"/>
        </w:trPr>
        <w:tc>
          <w:tcPr>
            <w:tcW w:w="1312" w:type="pct"/>
            <w:gridSpan w:val="2"/>
            <w:vMerge/>
          </w:tcPr>
          <w:p w14:paraId="7DC029E0"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6FC65847" w14:textId="77777777" w:rsidR="00674375" w:rsidRDefault="00674375" w:rsidP="00674375">
            <w:pPr>
              <w:spacing w:after="0" w:line="276" w:lineRule="auto"/>
              <w:ind w:left="360"/>
              <w:jc w:val="both"/>
              <w:rPr>
                <w:rFonts w:ascii="Times New Roman" w:eastAsia="Calibri" w:hAnsi="Times New Roman" w:cs="Times New Roman"/>
                <w:sz w:val="24"/>
                <w:szCs w:val="24"/>
              </w:rPr>
            </w:pPr>
            <w:r w:rsidRPr="00553667">
              <w:rPr>
                <w:rFonts w:ascii="Times New Roman" w:eastAsia="Calibri" w:hAnsi="Times New Roman" w:cs="Times New Roman"/>
                <w:sz w:val="24"/>
                <w:szCs w:val="24"/>
              </w:rPr>
              <w:t xml:space="preserve">Современные методы контрацепции. Классификация. </w:t>
            </w:r>
          </w:p>
          <w:p w14:paraId="4C417351" w14:textId="289D18D5" w:rsidR="00674375" w:rsidRDefault="00674375" w:rsidP="00674375">
            <w:pPr>
              <w:spacing w:after="0" w:line="276" w:lineRule="auto"/>
              <w:ind w:left="360"/>
              <w:jc w:val="both"/>
              <w:rPr>
                <w:rFonts w:ascii="Times New Roman" w:eastAsia="Calibri" w:hAnsi="Times New Roman" w:cs="Times New Roman"/>
                <w:sz w:val="24"/>
                <w:szCs w:val="24"/>
              </w:rPr>
            </w:pPr>
            <w:r w:rsidRPr="00553667">
              <w:rPr>
                <w:rFonts w:ascii="Times New Roman" w:eastAsia="Calibri" w:hAnsi="Times New Roman" w:cs="Times New Roman"/>
                <w:sz w:val="24"/>
                <w:szCs w:val="24"/>
              </w:rPr>
              <w:t xml:space="preserve">Внутриматочная контрацепция. История ВМС, виды ВМС (инертные, медьсодержащие, </w:t>
            </w:r>
            <w:proofErr w:type="spellStart"/>
            <w:r w:rsidRPr="00553667">
              <w:rPr>
                <w:rFonts w:ascii="Times New Roman" w:eastAsia="Calibri" w:hAnsi="Times New Roman" w:cs="Times New Roman"/>
                <w:sz w:val="24"/>
                <w:szCs w:val="24"/>
              </w:rPr>
              <w:t>гормонсодержащие</w:t>
            </w:r>
            <w:proofErr w:type="spellEnd"/>
            <w:r w:rsidRPr="00553667">
              <w:rPr>
                <w:rFonts w:ascii="Times New Roman" w:eastAsia="Calibri" w:hAnsi="Times New Roman" w:cs="Times New Roman"/>
                <w:sz w:val="24"/>
                <w:szCs w:val="24"/>
              </w:rPr>
              <w:t xml:space="preserve">), механизм действия, показания и противопоказания, эффективность, методика введения и извлечения ВМС, правила наблюдения за женщинами с ВМС. Осложнения, возникающие при внутриматочной контрацепции. </w:t>
            </w:r>
            <w:r>
              <w:rPr>
                <w:rFonts w:ascii="Times New Roman" w:eastAsia="Calibri" w:hAnsi="Times New Roman" w:cs="Times New Roman"/>
                <w:sz w:val="24"/>
                <w:szCs w:val="24"/>
              </w:rPr>
              <w:t>Г</w:t>
            </w:r>
            <w:r w:rsidRPr="00553667">
              <w:rPr>
                <w:rFonts w:ascii="Times New Roman" w:eastAsia="Calibri" w:hAnsi="Times New Roman" w:cs="Times New Roman"/>
                <w:sz w:val="24"/>
                <w:szCs w:val="24"/>
              </w:rPr>
              <w:t xml:space="preserve">ормональная контрацепция (ГК). </w:t>
            </w:r>
          </w:p>
          <w:p w14:paraId="50136352" w14:textId="05F1D294" w:rsidR="00674375" w:rsidRPr="00553667" w:rsidRDefault="00674375" w:rsidP="00674375">
            <w:pPr>
              <w:spacing w:after="0" w:line="276" w:lineRule="auto"/>
              <w:ind w:left="360"/>
              <w:jc w:val="both"/>
              <w:rPr>
                <w:rFonts w:ascii="Times New Roman" w:eastAsia="Times New Roman" w:hAnsi="Times New Roman" w:cs="Times New Roman"/>
                <w:bCs/>
                <w:sz w:val="24"/>
                <w:szCs w:val="24"/>
                <w:lang w:eastAsia="ru-RU"/>
              </w:rPr>
            </w:pPr>
            <w:r w:rsidRPr="00553667">
              <w:rPr>
                <w:rFonts w:ascii="Times New Roman" w:eastAsia="Calibri" w:hAnsi="Times New Roman" w:cs="Times New Roman"/>
                <w:sz w:val="24"/>
                <w:szCs w:val="24"/>
              </w:rPr>
              <w:t>История гормональной контрацепции, классификация ГК. Комбинированные оральные контрацептивы. Классификация, эффективность, состав, механизм действия, особенности применения, показания и противопоказания, побочные действия и осложнения. Лечебные и профилактические эффекты.</w:t>
            </w:r>
          </w:p>
        </w:tc>
        <w:tc>
          <w:tcPr>
            <w:tcW w:w="674" w:type="pct"/>
            <w:gridSpan w:val="2"/>
          </w:tcPr>
          <w:p w14:paraId="12D61ED4" w14:textId="615DB5BD" w:rsidR="00674375" w:rsidRPr="007A49F1" w:rsidRDefault="00674375"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553667">
              <w:rPr>
                <w:rFonts w:ascii="Times New Roman" w:eastAsia="Times New Roman" w:hAnsi="Times New Roman" w:cs="Times New Roman"/>
                <w:sz w:val="24"/>
                <w:szCs w:val="24"/>
                <w:lang w:eastAsia="ru-RU"/>
              </w:rPr>
              <w:t>2</w:t>
            </w:r>
          </w:p>
        </w:tc>
      </w:tr>
      <w:tr w:rsidR="00674375" w:rsidRPr="007A49F1" w14:paraId="4B916217" w14:textId="77777777" w:rsidTr="0094420B">
        <w:trPr>
          <w:trHeight w:val="317"/>
        </w:trPr>
        <w:tc>
          <w:tcPr>
            <w:tcW w:w="1312" w:type="pct"/>
            <w:gridSpan w:val="2"/>
            <w:vMerge/>
          </w:tcPr>
          <w:p w14:paraId="7CA5DF4E"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0274A05C" w14:textId="77777777" w:rsidR="00674375" w:rsidRPr="00F87498" w:rsidRDefault="00674375" w:rsidP="00674375">
            <w:pPr>
              <w:spacing w:after="0" w:line="276" w:lineRule="auto"/>
              <w:jc w:val="both"/>
              <w:rPr>
                <w:rFonts w:ascii="Times New Roman" w:eastAsia="Times New Roman" w:hAnsi="Times New Roman" w:cs="Times New Roman"/>
                <w:b/>
                <w:bCs/>
                <w:sz w:val="24"/>
                <w:szCs w:val="24"/>
                <w:lang w:eastAsia="ru-RU"/>
              </w:rPr>
            </w:pPr>
            <w:r w:rsidRPr="00F87498">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74" w:type="pct"/>
            <w:gridSpan w:val="2"/>
          </w:tcPr>
          <w:p w14:paraId="4F38A7FD" w14:textId="3F9E165C" w:rsidR="00674375" w:rsidRPr="00F87498" w:rsidRDefault="00674375" w:rsidP="00674375">
            <w:pPr>
              <w:suppressAutoHyphens/>
              <w:spacing w:after="0" w:line="276" w:lineRule="auto"/>
              <w:jc w:val="center"/>
              <w:rPr>
                <w:rFonts w:ascii="Times New Roman" w:eastAsia="Times New Roman" w:hAnsi="Times New Roman" w:cs="Times New Roman"/>
                <w:b/>
                <w:sz w:val="24"/>
                <w:szCs w:val="24"/>
                <w:lang w:eastAsia="ru-RU"/>
              </w:rPr>
            </w:pPr>
          </w:p>
        </w:tc>
      </w:tr>
      <w:tr w:rsidR="00674375" w:rsidRPr="007A49F1" w14:paraId="21F4FA57" w14:textId="77777777" w:rsidTr="0094420B">
        <w:trPr>
          <w:trHeight w:val="1118"/>
        </w:trPr>
        <w:tc>
          <w:tcPr>
            <w:tcW w:w="1312" w:type="pct"/>
            <w:gridSpan w:val="2"/>
            <w:vMerge/>
          </w:tcPr>
          <w:p w14:paraId="236CDA48"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454BC6A9" w14:textId="725F8E83" w:rsidR="00C15954" w:rsidRPr="00C15954" w:rsidRDefault="00674375" w:rsidP="00C15954">
            <w:pPr>
              <w:spacing w:after="0" w:line="276" w:lineRule="auto"/>
              <w:jc w:val="both"/>
              <w:rPr>
                <w:rFonts w:ascii="Times New Roman" w:eastAsia="Times New Roman" w:hAnsi="Times New Roman" w:cs="Times New Roman"/>
                <w:b/>
                <w:bCs/>
                <w:sz w:val="24"/>
                <w:szCs w:val="24"/>
                <w:lang w:eastAsia="ru-RU"/>
              </w:rPr>
            </w:pPr>
            <w:r w:rsidRPr="00F87498">
              <w:rPr>
                <w:rFonts w:ascii="Times New Roman" w:eastAsia="Times New Roman" w:hAnsi="Times New Roman" w:cs="Times New Roman"/>
                <w:b/>
                <w:bCs/>
                <w:sz w:val="24"/>
                <w:szCs w:val="24"/>
                <w:lang w:eastAsia="ru-RU"/>
              </w:rPr>
              <w:t xml:space="preserve">Практическое занятие 5 </w:t>
            </w:r>
            <w:r w:rsidR="00C15954" w:rsidRPr="00C15954">
              <w:rPr>
                <w:rFonts w:ascii="Times New Roman" w:eastAsia="Times New Roman" w:hAnsi="Times New Roman" w:cs="Times New Roman"/>
                <w:b/>
                <w:bCs/>
                <w:sz w:val="24"/>
                <w:szCs w:val="24"/>
                <w:lang w:eastAsia="ru-RU"/>
              </w:rPr>
              <w:t>«</w:t>
            </w:r>
            <w:r w:rsidR="00C15954" w:rsidRPr="00C15954">
              <w:rPr>
                <w:rFonts w:ascii="Times New Roman" w:eastAsia="Calibri" w:hAnsi="Times New Roman" w:cs="Times New Roman"/>
                <w:b/>
                <w:sz w:val="24"/>
                <w:szCs w:val="24"/>
              </w:rPr>
              <w:t>Современные методы контрацепции. Внутриматочная контрацепция».</w:t>
            </w:r>
          </w:p>
          <w:p w14:paraId="21FED267" w14:textId="27FE1D72" w:rsidR="00674375" w:rsidRPr="00C15954" w:rsidRDefault="00C15954" w:rsidP="00C15954">
            <w:pPr>
              <w:spacing w:after="0" w:line="276" w:lineRule="auto"/>
              <w:ind w:left="360"/>
              <w:jc w:val="both"/>
              <w:rPr>
                <w:rFonts w:ascii="Times New Roman" w:eastAsia="Times New Roman" w:hAnsi="Times New Roman" w:cs="Times New Roman"/>
                <w:bCs/>
                <w:sz w:val="24"/>
                <w:szCs w:val="24"/>
                <w:lang w:eastAsia="ru-RU"/>
              </w:rPr>
            </w:pPr>
            <w:r w:rsidRPr="00C15954">
              <w:rPr>
                <w:rFonts w:ascii="Times New Roman" w:eastAsia="Calibri" w:hAnsi="Times New Roman" w:cs="Times New Roman"/>
                <w:sz w:val="24"/>
                <w:szCs w:val="24"/>
              </w:rPr>
              <w:t xml:space="preserve">Проведение консультирования по вопросу выбора современного метода контрацепции. Обследование и подготовка пациентки перед </w:t>
            </w:r>
            <w:r w:rsidRPr="00C15954">
              <w:rPr>
                <w:rFonts w:ascii="Times New Roman" w:eastAsia="Calibri" w:hAnsi="Times New Roman" w:cs="Times New Roman"/>
                <w:sz w:val="24"/>
                <w:szCs w:val="24"/>
              </w:rPr>
              <w:lastRenderedPageBreak/>
              <w:t xml:space="preserve">постановкой внутриматочного контрацептива.  Разбор со студентами проведения консультирования по вопросу выбора </w:t>
            </w:r>
            <w:proofErr w:type="gramStart"/>
            <w:r w:rsidRPr="00C15954">
              <w:rPr>
                <w:rFonts w:ascii="Times New Roman" w:eastAsia="Calibri" w:hAnsi="Times New Roman" w:cs="Times New Roman"/>
                <w:sz w:val="24"/>
                <w:szCs w:val="24"/>
              </w:rPr>
              <w:t>современных  видов</w:t>
            </w:r>
            <w:proofErr w:type="gramEnd"/>
            <w:r w:rsidRPr="00C15954">
              <w:rPr>
                <w:rFonts w:ascii="Times New Roman" w:eastAsia="Calibri" w:hAnsi="Times New Roman" w:cs="Times New Roman"/>
                <w:sz w:val="24"/>
                <w:szCs w:val="24"/>
              </w:rPr>
              <w:t xml:space="preserve">  контрацепции, правил применения. Обсуждение недостатков, побочных действий и осложнений</w:t>
            </w:r>
          </w:p>
        </w:tc>
        <w:tc>
          <w:tcPr>
            <w:tcW w:w="674" w:type="pct"/>
            <w:gridSpan w:val="2"/>
          </w:tcPr>
          <w:p w14:paraId="47DA6F84" w14:textId="77777777" w:rsidR="00674375" w:rsidRPr="00F87498" w:rsidRDefault="00674375" w:rsidP="00674375">
            <w:pPr>
              <w:suppressAutoHyphens/>
              <w:spacing w:after="0" w:line="276" w:lineRule="auto"/>
              <w:jc w:val="center"/>
              <w:rPr>
                <w:rFonts w:ascii="Times New Roman" w:eastAsia="Times New Roman" w:hAnsi="Times New Roman" w:cs="Times New Roman"/>
                <w:sz w:val="24"/>
                <w:szCs w:val="24"/>
                <w:lang w:eastAsia="ru-RU"/>
              </w:rPr>
            </w:pPr>
            <w:r w:rsidRPr="00F87498">
              <w:rPr>
                <w:rFonts w:ascii="Times New Roman" w:eastAsia="Times New Roman" w:hAnsi="Times New Roman" w:cs="Times New Roman"/>
                <w:sz w:val="24"/>
                <w:szCs w:val="24"/>
                <w:lang w:eastAsia="ru-RU"/>
              </w:rPr>
              <w:lastRenderedPageBreak/>
              <w:t>6</w:t>
            </w:r>
          </w:p>
        </w:tc>
      </w:tr>
      <w:tr w:rsidR="00674375" w:rsidRPr="007A49F1" w14:paraId="0B710005" w14:textId="77777777" w:rsidTr="0094420B">
        <w:trPr>
          <w:trHeight w:val="1485"/>
        </w:trPr>
        <w:tc>
          <w:tcPr>
            <w:tcW w:w="1312" w:type="pct"/>
            <w:gridSpan w:val="2"/>
            <w:vMerge/>
          </w:tcPr>
          <w:p w14:paraId="4E3497D9"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52B23B2B" w14:textId="5CA20025" w:rsidR="00674375" w:rsidRPr="00F87498" w:rsidRDefault="00674375" w:rsidP="00F87498">
            <w:pPr>
              <w:spacing w:after="0" w:line="276" w:lineRule="auto"/>
              <w:jc w:val="both"/>
              <w:rPr>
                <w:rFonts w:ascii="Times New Roman" w:eastAsia="Times New Roman" w:hAnsi="Times New Roman" w:cs="Times New Roman"/>
                <w:b/>
                <w:bCs/>
                <w:sz w:val="24"/>
                <w:szCs w:val="24"/>
                <w:lang w:eastAsia="ru-RU"/>
              </w:rPr>
            </w:pPr>
            <w:r w:rsidRPr="00F87498">
              <w:rPr>
                <w:rFonts w:ascii="Times New Roman" w:eastAsia="Times New Roman" w:hAnsi="Times New Roman" w:cs="Times New Roman"/>
                <w:b/>
                <w:bCs/>
                <w:sz w:val="24"/>
                <w:szCs w:val="24"/>
                <w:lang w:eastAsia="ru-RU"/>
              </w:rPr>
              <w:t xml:space="preserve">Практическое занятие 6 «Проведение консультирования по вопросу выбора </w:t>
            </w:r>
            <w:r w:rsidR="00F87498" w:rsidRPr="00F87498">
              <w:rPr>
                <w:rFonts w:ascii="Times New Roman" w:eastAsia="Times New Roman" w:hAnsi="Times New Roman" w:cs="Times New Roman"/>
                <w:b/>
                <w:bCs/>
                <w:sz w:val="24"/>
                <w:szCs w:val="24"/>
                <w:lang w:eastAsia="ru-RU"/>
              </w:rPr>
              <w:t>вида гормональной контрацепции</w:t>
            </w:r>
            <w:r w:rsidR="00F87498">
              <w:rPr>
                <w:rFonts w:ascii="Times New Roman" w:eastAsia="Times New Roman" w:hAnsi="Times New Roman" w:cs="Times New Roman"/>
                <w:bCs/>
                <w:sz w:val="24"/>
                <w:szCs w:val="24"/>
                <w:lang w:eastAsia="ru-RU"/>
              </w:rPr>
              <w:t>».</w:t>
            </w:r>
          </w:p>
          <w:p w14:paraId="1A94CA93" w14:textId="2B7AA045" w:rsidR="00674375" w:rsidRPr="00F87498" w:rsidRDefault="00B140F9" w:rsidP="00B140F9">
            <w:pPr>
              <w:rPr>
                <w:rFonts w:ascii="Times New Roman" w:eastAsia="Times New Roman" w:hAnsi="Times New Roman" w:cs="Times New Roman"/>
                <w:b/>
                <w:bCs/>
                <w:sz w:val="24"/>
                <w:szCs w:val="24"/>
                <w:lang w:eastAsia="ru-RU"/>
              </w:rPr>
            </w:pPr>
            <w:r>
              <w:rPr>
                <w:rFonts w:ascii="Times New Roman" w:eastAsia="Calibri" w:hAnsi="Times New Roman" w:cs="Times New Roman"/>
                <w:sz w:val="24"/>
                <w:szCs w:val="24"/>
              </w:rPr>
              <w:t>П</w:t>
            </w:r>
            <w:r w:rsidRPr="00B140F9">
              <w:rPr>
                <w:rFonts w:ascii="Times New Roman" w:eastAsia="Calibri" w:hAnsi="Times New Roman" w:cs="Times New Roman"/>
                <w:sz w:val="24"/>
                <w:szCs w:val="24"/>
              </w:rPr>
              <w:t>роведени</w:t>
            </w:r>
            <w:r>
              <w:rPr>
                <w:rFonts w:ascii="Times New Roman" w:eastAsia="Calibri" w:hAnsi="Times New Roman" w:cs="Times New Roman"/>
                <w:sz w:val="24"/>
                <w:szCs w:val="24"/>
              </w:rPr>
              <w:t>е</w:t>
            </w:r>
            <w:r w:rsidRPr="00B140F9">
              <w:rPr>
                <w:rFonts w:ascii="Times New Roman" w:eastAsia="Calibri" w:hAnsi="Times New Roman" w:cs="Times New Roman"/>
                <w:sz w:val="24"/>
                <w:szCs w:val="24"/>
              </w:rPr>
              <w:t xml:space="preserve"> консультирования по вопросу выбора вида гормональной контрацепции, правил применения комбинированных оральных контрацептивов. Обсуждение недостатков, побочных действий и осложнений. </w:t>
            </w:r>
          </w:p>
        </w:tc>
        <w:tc>
          <w:tcPr>
            <w:tcW w:w="674" w:type="pct"/>
            <w:gridSpan w:val="2"/>
          </w:tcPr>
          <w:p w14:paraId="592C16BC" w14:textId="77777777" w:rsidR="00674375" w:rsidRPr="007A49F1" w:rsidRDefault="00674375"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F87498">
              <w:rPr>
                <w:rFonts w:ascii="Times New Roman" w:eastAsia="Times New Roman" w:hAnsi="Times New Roman" w:cs="Times New Roman"/>
                <w:sz w:val="24"/>
                <w:szCs w:val="24"/>
                <w:lang w:eastAsia="ru-RU"/>
              </w:rPr>
              <w:t>6</w:t>
            </w:r>
          </w:p>
        </w:tc>
      </w:tr>
      <w:tr w:rsidR="00674375" w:rsidRPr="007A49F1" w14:paraId="1C8CAA2C" w14:textId="77777777" w:rsidTr="00553667">
        <w:trPr>
          <w:trHeight w:val="345"/>
        </w:trPr>
        <w:tc>
          <w:tcPr>
            <w:tcW w:w="1312" w:type="pct"/>
            <w:gridSpan w:val="2"/>
            <w:vMerge w:val="restart"/>
          </w:tcPr>
          <w:p w14:paraId="1D24D8F2" w14:textId="6B084229"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1.6.</w:t>
            </w:r>
            <w:r w:rsidRPr="00553667">
              <w:rPr>
                <w:rFonts w:ascii="Calibri" w:eastAsia="Calibri" w:hAnsi="Calibri" w:cs="Times New Roman"/>
              </w:rPr>
              <w:t xml:space="preserve"> </w:t>
            </w:r>
            <w:r w:rsidRPr="00553667">
              <w:rPr>
                <w:rFonts w:ascii="Times New Roman" w:eastAsia="Calibri" w:hAnsi="Times New Roman" w:cs="Times New Roman"/>
                <w:b/>
                <w:sz w:val="24"/>
                <w:szCs w:val="24"/>
              </w:rPr>
              <w:t>Парентеральные контрацептивы. Экстренная контрацепция</w:t>
            </w:r>
          </w:p>
        </w:tc>
        <w:tc>
          <w:tcPr>
            <w:tcW w:w="3014" w:type="pct"/>
          </w:tcPr>
          <w:p w14:paraId="29A36F8B" w14:textId="0A8BE163" w:rsidR="00674375" w:rsidRPr="00553667" w:rsidRDefault="00674375" w:rsidP="00674375">
            <w:pPr>
              <w:spacing w:after="0" w:line="276" w:lineRule="auto"/>
              <w:ind w:left="36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w:t>
            </w:r>
          </w:p>
        </w:tc>
        <w:tc>
          <w:tcPr>
            <w:tcW w:w="674" w:type="pct"/>
            <w:gridSpan w:val="2"/>
          </w:tcPr>
          <w:p w14:paraId="7DFAE0BD" w14:textId="52650058" w:rsidR="00674375" w:rsidRPr="00CE6EE9" w:rsidRDefault="00CE6EE9" w:rsidP="00674375">
            <w:pPr>
              <w:suppressAutoHyphens/>
              <w:spacing w:after="0" w:line="276" w:lineRule="auto"/>
              <w:jc w:val="center"/>
              <w:rPr>
                <w:rFonts w:ascii="Times New Roman" w:eastAsia="Times New Roman" w:hAnsi="Times New Roman" w:cs="Times New Roman"/>
                <w:b/>
                <w:sz w:val="24"/>
                <w:szCs w:val="24"/>
                <w:highlight w:val="yellow"/>
                <w:lang w:eastAsia="ru-RU"/>
              </w:rPr>
            </w:pPr>
            <w:r w:rsidRPr="00CE6EE9">
              <w:rPr>
                <w:rFonts w:ascii="Times New Roman" w:eastAsia="Times New Roman" w:hAnsi="Times New Roman" w:cs="Times New Roman"/>
                <w:b/>
                <w:sz w:val="24"/>
                <w:szCs w:val="24"/>
                <w:lang w:eastAsia="ru-RU"/>
              </w:rPr>
              <w:t>2</w:t>
            </w:r>
          </w:p>
        </w:tc>
      </w:tr>
      <w:tr w:rsidR="00674375" w:rsidRPr="007A49F1" w14:paraId="6B73C1CF" w14:textId="77777777" w:rsidTr="0094420B">
        <w:trPr>
          <w:trHeight w:val="1485"/>
        </w:trPr>
        <w:tc>
          <w:tcPr>
            <w:tcW w:w="1312" w:type="pct"/>
            <w:gridSpan w:val="2"/>
            <w:vMerge/>
          </w:tcPr>
          <w:p w14:paraId="0FB3F99A"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4C307730" w14:textId="77777777" w:rsidR="00674375" w:rsidRPr="002067CC" w:rsidRDefault="00674375" w:rsidP="00674375">
            <w:pPr>
              <w:pBdr>
                <w:top w:val="none" w:sz="0" w:space="0" w:color="000000"/>
                <w:left w:val="none" w:sz="0" w:space="0" w:color="000000"/>
                <w:bottom w:val="none" w:sz="0" w:space="0" w:color="000000"/>
                <w:right w:val="none" w:sz="0" w:space="0" w:color="000000"/>
              </w:pBdr>
              <w:spacing w:line="57" w:lineRule="atLeast"/>
              <w:rPr>
                <w:rFonts w:ascii="Times New Roman" w:eastAsia="Calibri" w:hAnsi="Times New Roman" w:cs="Times New Roman"/>
                <w:sz w:val="24"/>
                <w:szCs w:val="24"/>
              </w:rPr>
            </w:pPr>
            <w:r w:rsidRPr="002067CC">
              <w:rPr>
                <w:rFonts w:ascii="Times New Roman" w:eastAsia="Calibri" w:hAnsi="Times New Roman" w:cs="Times New Roman"/>
                <w:sz w:val="24"/>
                <w:szCs w:val="24"/>
              </w:rPr>
              <w:t>Парентеральные контрацептивы. Классификация парентеральных методов контрацепции. Комбинированные эстроген-</w:t>
            </w:r>
            <w:proofErr w:type="spellStart"/>
            <w:r w:rsidRPr="002067CC">
              <w:rPr>
                <w:rFonts w:ascii="Times New Roman" w:eastAsia="Calibri" w:hAnsi="Times New Roman" w:cs="Times New Roman"/>
                <w:sz w:val="24"/>
                <w:szCs w:val="24"/>
              </w:rPr>
              <w:t>гестагенные</w:t>
            </w:r>
            <w:proofErr w:type="spellEnd"/>
            <w:r w:rsidRPr="002067CC">
              <w:rPr>
                <w:rFonts w:ascii="Times New Roman" w:eastAsia="Calibri" w:hAnsi="Times New Roman" w:cs="Times New Roman"/>
                <w:sz w:val="24"/>
                <w:szCs w:val="24"/>
              </w:rPr>
              <w:t xml:space="preserve"> препараты: вагинальное кольцо, контрацептивный пластырь. </w:t>
            </w:r>
          </w:p>
          <w:p w14:paraId="4E09820B" w14:textId="77777777" w:rsidR="00674375" w:rsidRPr="002067CC" w:rsidRDefault="00674375" w:rsidP="00674375">
            <w:pPr>
              <w:pBdr>
                <w:top w:val="none" w:sz="0" w:space="0" w:color="000000"/>
                <w:left w:val="none" w:sz="0" w:space="0" w:color="000000"/>
                <w:bottom w:val="none" w:sz="0" w:space="0" w:color="000000"/>
                <w:right w:val="none" w:sz="0" w:space="0" w:color="000000"/>
              </w:pBdr>
              <w:spacing w:line="57" w:lineRule="atLeast"/>
              <w:rPr>
                <w:rFonts w:ascii="Times New Roman" w:eastAsia="Calibri" w:hAnsi="Times New Roman" w:cs="Times New Roman"/>
                <w:sz w:val="24"/>
                <w:szCs w:val="24"/>
              </w:rPr>
            </w:pPr>
            <w:proofErr w:type="spellStart"/>
            <w:r w:rsidRPr="002067CC">
              <w:rPr>
                <w:rFonts w:ascii="Times New Roman" w:eastAsia="Calibri" w:hAnsi="Times New Roman" w:cs="Times New Roman"/>
                <w:sz w:val="24"/>
                <w:szCs w:val="24"/>
              </w:rPr>
              <w:t>Монокомпонетные</w:t>
            </w:r>
            <w:proofErr w:type="spellEnd"/>
            <w:r w:rsidRPr="002067CC">
              <w:rPr>
                <w:rFonts w:ascii="Times New Roman" w:eastAsia="Calibri" w:hAnsi="Times New Roman" w:cs="Times New Roman"/>
                <w:sz w:val="24"/>
                <w:szCs w:val="24"/>
              </w:rPr>
              <w:t xml:space="preserve"> (</w:t>
            </w:r>
            <w:proofErr w:type="spellStart"/>
            <w:r w:rsidRPr="002067CC">
              <w:rPr>
                <w:rFonts w:ascii="Times New Roman" w:eastAsia="Calibri" w:hAnsi="Times New Roman" w:cs="Times New Roman"/>
                <w:sz w:val="24"/>
                <w:szCs w:val="24"/>
              </w:rPr>
              <w:t>гестагенные</w:t>
            </w:r>
            <w:proofErr w:type="spellEnd"/>
            <w:r w:rsidRPr="002067CC">
              <w:rPr>
                <w:rFonts w:ascii="Times New Roman" w:eastAsia="Calibri" w:hAnsi="Times New Roman" w:cs="Times New Roman"/>
                <w:sz w:val="24"/>
                <w:szCs w:val="24"/>
              </w:rPr>
              <w:t xml:space="preserve">) контрацептивы: имплантаты, инъекции, внутриматочная гормональная система. Показания. Противопоказания. Правила применения. Преимущества, недостатки. </w:t>
            </w:r>
          </w:p>
          <w:p w14:paraId="5DA26516" w14:textId="77777777" w:rsidR="00674375" w:rsidRPr="002067CC" w:rsidRDefault="00674375" w:rsidP="00674375">
            <w:pPr>
              <w:pBdr>
                <w:top w:val="none" w:sz="0" w:space="0" w:color="000000"/>
                <w:left w:val="none" w:sz="0" w:space="0" w:color="000000"/>
                <w:bottom w:val="none" w:sz="0" w:space="0" w:color="000000"/>
                <w:right w:val="none" w:sz="0" w:space="0" w:color="000000"/>
              </w:pBdr>
              <w:spacing w:line="57" w:lineRule="atLeast"/>
              <w:rPr>
                <w:rFonts w:ascii="Times New Roman" w:eastAsia="Calibri" w:hAnsi="Times New Roman" w:cs="Times New Roman"/>
                <w:sz w:val="24"/>
                <w:szCs w:val="24"/>
              </w:rPr>
            </w:pPr>
            <w:r w:rsidRPr="002067CC">
              <w:rPr>
                <w:rFonts w:ascii="Times New Roman" w:eastAsia="Calibri" w:hAnsi="Times New Roman" w:cs="Times New Roman"/>
                <w:sz w:val="24"/>
                <w:szCs w:val="24"/>
              </w:rPr>
              <w:t xml:space="preserve">Экстренная контрацепция. Виды. Методы. Показания. Противопоказания. Правила применения. Осложнения. </w:t>
            </w:r>
          </w:p>
          <w:p w14:paraId="067B3DB3" w14:textId="1C9158E9" w:rsidR="00674375" w:rsidRPr="002067CC" w:rsidRDefault="00674375" w:rsidP="00674375">
            <w:pPr>
              <w:pBdr>
                <w:top w:val="none" w:sz="0" w:space="0" w:color="000000"/>
                <w:left w:val="none" w:sz="0" w:space="0" w:color="000000"/>
                <w:bottom w:val="none" w:sz="0" w:space="0" w:color="000000"/>
                <w:right w:val="none" w:sz="0" w:space="0" w:color="000000"/>
              </w:pBdr>
              <w:spacing w:line="57" w:lineRule="atLeast"/>
              <w:rPr>
                <w:rFonts w:ascii="Times New Roman" w:eastAsia="Times New Roman" w:hAnsi="Times New Roman" w:cs="Times New Roman"/>
                <w:b/>
                <w:bCs/>
                <w:sz w:val="24"/>
                <w:szCs w:val="24"/>
                <w:lang w:eastAsia="ru-RU"/>
              </w:rPr>
            </w:pPr>
            <w:r w:rsidRPr="002067CC">
              <w:rPr>
                <w:rFonts w:ascii="Times New Roman" w:eastAsia="Calibri" w:hAnsi="Times New Roman" w:cs="Times New Roman"/>
                <w:sz w:val="24"/>
                <w:szCs w:val="24"/>
              </w:rPr>
              <w:t xml:space="preserve">Хирургическая контрацепция. Искусственное прерывание беременности Хирургическая контрацепция (стерилизация). Способы стерилизации женщин. Мужская стерилизация. Нормативные документы, регламентирующие необратимые методы контрацепции. Показания. Противопоказания. Преимущество. Недостатки. </w:t>
            </w:r>
          </w:p>
        </w:tc>
        <w:tc>
          <w:tcPr>
            <w:tcW w:w="674" w:type="pct"/>
            <w:gridSpan w:val="2"/>
          </w:tcPr>
          <w:p w14:paraId="7B1E5829" w14:textId="77777777" w:rsidR="00674375" w:rsidRDefault="00674375" w:rsidP="00674375">
            <w:pPr>
              <w:suppressAutoHyphens/>
              <w:spacing w:after="0" w:line="276" w:lineRule="auto"/>
              <w:jc w:val="center"/>
              <w:rPr>
                <w:rFonts w:ascii="Times New Roman" w:eastAsia="Times New Roman" w:hAnsi="Times New Roman" w:cs="Times New Roman"/>
                <w:sz w:val="24"/>
                <w:szCs w:val="24"/>
                <w:lang w:eastAsia="ru-RU"/>
              </w:rPr>
            </w:pPr>
          </w:p>
          <w:p w14:paraId="56292497" w14:textId="77777777" w:rsidR="00674375" w:rsidRDefault="00674375" w:rsidP="00674375">
            <w:pPr>
              <w:suppressAutoHyphens/>
              <w:spacing w:after="0" w:line="276" w:lineRule="auto"/>
              <w:jc w:val="center"/>
              <w:rPr>
                <w:rFonts w:ascii="Times New Roman" w:eastAsia="Times New Roman" w:hAnsi="Times New Roman" w:cs="Times New Roman"/>
                <w:sz w:val="24"/>
                <w:szCs w:val="24"/>
                <w:lang w:eastAsia="ru-RU"/>
              </w:rPr>
            </w:pPr>
          </w:p>
          <w:p w14:paraId="40FAAAB5" w14:textId="2FFC3F8A" w:rsidR="00674375" w:rsidRPr="007A49F1" w:rsidRDefault="00674375"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553667">
              <w:rPr>
                <w:rFonts w:ascii="Times New Roman" w:eastAsia="Times New Roman" w:hAnsi="Times New Roman" w:cs="Times New Roman"/>
                <w:sz w:val="24"/>
                <w:szCs w:val="24"/>
                <w:lang w:eastAsia="ru-RU"/>
              </w:rPr>
              <w:t>2</w:t>
            </w:r>
          </w:p>
        </w:tc>
      </w:tr>
      <w:tr w:rsidR="00674375" w:rsidRPr="007A49F1" w14:paraId="35F2972B" w14:textId="77777777" w:rsidTr="0094420B">
        <w:trPr>
          <w:trHeight w:val="286"/>
        </w:trPr>
        <w:tc>
          <w:tcPr>
            <w:tcW w:w="1312" w:type="pct"/>
            <w:gridSpan w:val="2"/>
            <w:vMerge w:val="restart"/>
          </w:tcPr>
          <w:p w14:paraId="091A6B81" w14:textId="1CC31771"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Тема 1.</w:t>
            </w:r>
            <w:r>
              <w:rPr>
                <w:rFonts w:ascii="Times New Roman" w:eastAsia="Times New Roman" w:hAnsi="Times New Roman" w:cs="Times New Roman"/>
                <w:b/>
                <w:bCs/>
                <w:sz w:val="24"/>
                <w:szCs w:val="24"/>
                <w:lang w:eastAsia="ru-RU"/>
              </w:rPr>
              <w:t>7</w:t>
            </w:r>
            <w:r w:rsidRPr="00553667">
              <w:rPr>
                <w:rFonts w:ascii="Times New Roman" w:eastAsia="Times New Roman" w:hAnsi="Times New Roman" w:cs="Times New Roman"/>
                <w:b/>
                <w:bCs/>
                <w:sz w:val="24"/>
                <w:szCs w:val="24"/>
                <w:lang w:eastAsia="ru-RU"/>
              </w:rPr>
              <w:t xml:space="preserve">. Искусственное </w:t>
            </w:r>
          </w:p>
          <w:p w14:paraId="559AE35E" w14:textId="77777777"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прерывание беременности.</w:t>
            </w:r>
          </w:p>
          <w:p w14:paraId="32116D22" w14:textId="77777777" w:rsidR="00674375" w:rsidRPr="00553667" w:rsidRDefault="00674375" w:rsidP="00674375">
            <w:pPr>
              <w:spacing w:after="0" w:line="276" w:lineRule="auto"/>
              <w:rPr>
                <w:rFonts w:ascii="Times New Roman" w:eastAsia="Times New Roman" w:hAnsi="Times New Roman" w:cs="Times New Roman"/>
                <w:b/>
                <w:bCs/>
                <w:sz w:val="24"/>
                <w:szCs w:val="24"/>
                <w:lang w:eastAsia="ru-RU"/>
              </w:rPr>
            </w:pPr>
            <w:r w:rsidRPr="00553667">
              <w:rPr>
                <w:rFonts w:ascii="Times New Roman" w:eastAsia="Times New Roman" w:hAnsi="Times New Roman" w:cs="Times New Roman"/>
                <w:b/>
                <w:bCs/>
                <w:sz w:val="24"/>
                <w:szCs w:val="24"/>
                <w:lang w:eastAsia="ru-RU"/>
              </w:rPr>
              <w:t>Бесплодный брак</w:t>
            </w:r>
          </w:p>
        </w:tc>
        <w:tc>
          <w:tcPr>
            <w:tcW w:w="3014" w:type="pct"/>
          </w:tcPr>
          <w:p w14:paraId="61947EFA" w14:textId="77777777" w:rsidR="00674375" w:rsidRPr="002067CC" w:rsidRDefault="00674375" w:rsidP="00674375">
            <w:pPr>
              <w:spacing w:after="0" w:line="276" w:lineRule="auto"/>
              <w:jc w:val="both"/>
              <w:rPr>
                <w:rFonts w:ascii="Times New Roman" w:eastAsia="Times New Roman" w:hAnsi="Times New Roman" w:cs="Times New Roman"/>
                <w:b/>
                <w:bCs/>
                <w:sz w:val="24"/>
                <w:szCs w:val="24"/>
                <w:lang w:eastAsia="ru-RU"/>
              </w:rPr>
            </w:pPr>
            <w:r w:rsidRPr="002067CC">
              <w:rPr>
                <w:rFonts w:ascii="Times New Roman" w:eastAsia="Times New Roman" w:hAnsi="Times New Roman" w:cs="Times New Roman"/>
                <w:b/>
                <w:bCs/>
                <w:sz w:val="24"/>
                <w:szCs w:val="24"/>
                <w:lang w:eastAsia="ru-RU"/>
              </w:rPr>
              <w:t>Содержание</w:t>
            </w:r>
          </w:p>
        </w:tc>
        <w:tc>
          <w:tcPr>
            <w:tcW w:w="674" w:type="pct"/>
            <w:gridSpan w:val="2"/>
          </w:tcPr>
          <w:p w14:paraId="18D81D8E" w14:textId="77777777" w:rsidR="00674375" w:rsidRPr="00CE6EE9" w:rsidRDefault="00674375" w:rsidP="00674375">
            <w:pPr>
              <w:suppressAutoHyphens/>
              <w:spacing w:after="0" w:line="276" w:lineRule="auto"/>
              <w:jc w:val="center"/>
              <w:rPr>
                <w:rFonts w:ascii="Times New Roman" w:eastAsia="Times New Roman" w:hAnsi="Times New Roman" w:cs="Times New Roman"/>
                <w:b/>
                <w:sz w:val="24"/>
                <w:szCs w:val="24"/>
                <w:lang w:eastAsia="ru-RU"/>
              </w:rPr>
            </w:pPr>
            <w:r w:rsidRPr="00CE6EE9">
              <w:rPr>
                <w:rFonts w:ascii="Times New Roman" w:eastAsia="Times New Roman" w:hAnsi="Times New Roman" w:cs="Times New Roman"/>
                <w:b/>
                <w:sz w:val="24"/>
                <w:szCs w:val="24"/>
                <w:lang w:eastAsia="ru-RU"/>
              </w:rPr>
              <w:t>8</w:t>
            </w:r>
          </w:p>
        </w:tc>
      </w:tr>
      <w:tr w:rsidR="00674375" w:rsidRPr="007A49F1" w14:paraId="589B7CD4" w14:textId="77777777" w:rsidTr="00B3213C">
        <w:trPr>
          <w:trHeight w:val="366"/>
        </w:trPr>
        <w:tc>
          <w:tcPr>
            <w:tcW w:w="1312" w:type="pct"/>
            <w:gridSpan w:val="2"/>
            <w:vMerge/>
          </w:tcPr>
          <w:p w14:paraId="369E2A82"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shd w:val="clear" w:color="auto" w:fill="auto"/>
          </w:tcPr>
          <w:p w14:paraId="3D4A339E" w14:textId="47C713AB" w:rsidR="00674375" w:rsidRPr="002067CC" w:rsidRDefault="00674375" w:rsidP="00674375">
            <w:pPr>
              <w:spacing w:after="0" w:line="276" w:lineRule="auto"/>
              <w:ind w:left="360"/>
              <w:rPr>
                <w:rFonts w:ascii="Times New Roman" w:eastAsia="Times New Roman" w:hAnsi="Times New Roman" w:cs="Times New Roman"/>
                <w:bCs/>
                <w:sz w:val="24"/>
                <w:szCs w:val="24"/>
                <w:highlight w:val="yellow"/>
                <w:lang w:eastAsia="ru-RU"/>
              </w:rPr>
            </w:pPr>
            <w:proofErr w:type="gramStart"/>
            <w:r w:rsidRPr="002067CC">
              <w:rPr>
                <w:rFonts w:ascii="Times New Roman" w:eastAsia="Times New Roman" w:hAnsi="Times New Roman" w:cs="Times New Roman"/>
                <w:sz w:val="24"/>
                <w:szCs w:val="24"/>
              </w:rPr>
              <w:t>.Искусственное</w:t>
            </w:r>
            <w:proofErr w:type="gramEnd"/>
            <w:r w:rsidRPr="002067CC">
              <w:rPr>
                <w:rFonts w:ascii="Times New Roman" w:eastAsia="Times New Roman" w:hAnsi="Times New Roman" w:cs="Times New Roman"/>
                <w:sz w:val="24"/>
                <w:szCs w:val="24"/>
              </w:rPr>
              <w:t xml:space="preserve"> прерывание беременности: медикаментозное прерывание</w:t>
            </w:r>
            <w:r>
              <w:rPr>
                <w:rFonts w:ascii="Times New Roman" w:eastAsia="Times New Roman" w:hAnsi="Times New Roman" w:cs="Times New Roman"/>
                <w:sz w:val="24"/>
                <w:szCs w:val="24"/>
              </w:rPr>
              <w:t xml:space="preserve"> </w:t>
            </w:r>
            <w:r w:rsidRPr="002067CC">
              <w:rPr>
                <w:rFonts w:ascii="Times New Roman" w:eastAsia="Times New Roman" w:hAnsi="Times New Roman" w:cs="Times New Roman"/>
                <w:sz w:val="24"/>
                <w:szCs w:val="24"/>
              </w:rPr>
              <w:t xml:space="preserve">беременности, вакуумная аспирация, дилатация и </w:t>
            </w:r>
            <w:proofErr w:type="spellStart"/>
            <w:r w:rsidRPr="002067CC">
              <w:rPr>
                <w:rFonts w:ascii="Times New Roman" w:eastAsia="Times New Roman" w:hAnsi="Times New Roman" w:cs="Times New Roman"/>
                <w:sz w:val="24"/>
                <w:szCs w:val="24"/>
              </w:rPr>
              <w:t>кюретаж</w:t>
            </w:r>
            <w:proofErr w:type="spellEnd"/>
            <w:r w:rsidRPr="002067CC">
              <w:rPr>
                <w:rFonts w:ascii="Times New Roman" w:eastAsia="Times New Roman" w:hAnsi="Times New Roman" w:cs="Times New Roman"/>
                <w:sz w:val="24"/>
                <w:szCs w:val="24"/>
              </w:rPr>
              <w:t>. Показания.</w:t>
            </w:r>
            <w:r>
              <w:rPr>
                <w:rFonts w:ascii="Times New Roman" w:eastAsia="Times New Roman" w:hAnsi="Times New Roman" w:cs="Times New Roman"/>
                <w:sz w:val="24"/>
                <w:szCs w:val="24"/>
              </w:rPr>
              <w:t xml:space="preserve"> </w:t>
            </w:r>
            <w:r w:rsidRPr="002067CC">
              <w:rPr>
                <w:rFonts w:ascii="Times New Roman" w:eastAsia="Times New Roman" w:hAnsi="Times New Roman" w:cs="Times New Roman"/>
                <w:sz w:val="24"/>
                <w:szCs w:val="24"/>
              </w:rPr>
              <w:t xml:space="preserve">Осложнения. </w:t>
            </w:r>
            <w:proofErr w:type="gramStart"/>
            <w:r w:rsidRPr="002067CC">
              <w:rPr>
                <w:rFonts w:ascii="Times New Roman" w:eastAsia="Times New Roman" w:hAnsi="Times New Roman" w:cs="Times New Roman"/>
                <w:sz w:val="24"/>
                <w:szCs w:val="24"/>
              </w:rPr>
              <w:t>.Должностные</w:t>
            </w:r>
            <w:proofErr w:type="gramEnd"/>
            <w:r w:rsidRPr="002067CC">
              <w:rPr>
                <w:rFonts w:ascii="Times New Roman" w:eastAsia="Times New Roman" w:hAnsi="Times New Roman" w:cs="Times New Roman"/>
                <w:sz w:val="24"/>
                <w:szCs w:val="24"/>
              </w:rPr>
              <w:t xml:space="preserve"> обязанности </w:t>
            </w:r>
            <w:r w:rsidRPr="002067CC">
              <w:rPr>
                <w:rFonts w:ascii="Times New Roman" w:eastAsia="Times New Roman" w:hAnsi="Times New Roman" w:cs="Times New Roman"/>
                <w:sz w:val="24"/>
                <w:szCs w:val="24"/>
              </w:rPr>
              <w:lastRenderedPageBreak/>
              <w:t>акушерки.</w:t>
            </w:r>
            <w:r w:rsidRPr="002067CC">
              <w:rPr>
                <w:rFonts w:ascii="Times New Roman" w:eastAsia="Times New Roman" w:hAnsi="Times New Roman" w:cs="Times New Roman"/>
                <w:sz w:val="24"/>
                <w:szCs w:val="24"/>
              </w:rPr>
              <w:br/>
              <w:t>.Бесплодный брак. Определение понятия. Классификация. Этиология. Методы</w:t>
            </w:r>
            <w:r>
              <w:rPr>
                <w:rFonts w:ascii="Times New Roman" w:eastAsia="Times New Roman" w:hAnsi="Times New Roman" w:cs="Times New Roman"/>
                <w:sz w:val="24"/>
                <w:szCs w:val="24"/>
              </w:rPr>
              <w:t xml:space="preserve"> </w:t>
            </w:r>
            <w:r w:rsidRPr="002067CC">
              <w:rPr>
                <w:rFonts w:ascii="Times New Roman" w:eastAsia="Times New Roman" w:hAnsi="Times New Roman" w:cs="Times New Roman"/>
                <w:sz w:val="24"/>
                <w:szCs w:val="24"/>
              </w:rPr>
              <w:t>диагностики. Принципы лечения.</w:t>
            </w:r>
          </w:p>
        </w:tc>
        <w:tc>
          <w:tcPr>
            <w:tcW w:w="674" w:type="pct"/>
            <w:gridSpan w:val="2"/>
          </w:tcPr>
          <w:p w14:paraId="62AB16ED" w14:textId="77777777" w:rsidR="00674375" w:rsidRPr="00CE6EE9" w:rsidRDefault="00674375" w:rsidP="00674375">
            <w:pPr>
              <w:suppressAutoHyphens/>
              <w:spacing w:after="0" w:line="276" w:lineRule="auto"/>
              <w:jc w:val="center"/>
              <w:rPr>
                <w:rFonts w:ascii="Times New Roman" w:eastAsia="Times New Roman" w:hAnsi="Times New Roman" w:cs="Times New Roman"/>
                <w:sz w:val="24"/>
                <w:szCs w:val="24"/>
                <w:lang w:eastAsia="ru-RU"/>
              </w:rPr>
            </w:pPr>
            <w:r w:rsidRPr="00CE6EE9">
              <w:rPr>
                <w:rFonts w:ascii="Times New Roman" w:eastAsia="Times New Roman" w:hAnsi="Times New Roman" w:cs="Times New Roman"/>
                <w:sz w:val="24"/>
                <w:szCs w:val="24"/>
                <w:lang w:eastAsia="ru-RU"/>
              </w:rPr>
              <w:lastRenderedPageBreak/>
              <w:t>2</w:t>
            </w:r>
          </w:p>
        </w:tc>
      </w:tr>
      <w:tr w:rsidR="00674375" w:rsidRPr="007A49F1" w14:paraId="4CF940B3" w14:textId="77777777" w:rsidTr="0094420B">
        <w:trPr>
          <w:trHeight w:val="289"/>
        </w:trPr>
        <w:tc>
          <w:tcPr>
            <w:tcW w:w="1312" w:type="pct"/>
            <w:gridSpan w:val="2"/>
            <w:vMerge/>
          </w:tcPr>
          <w:p w14:paraId="6010BF15"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7D7F824F" w14:textId="77777777" w:rsidR="00674375" w:rsidRPr="00B140F9" w:rsidRDefault="00674375" w:rsidP="00674375">
            <w:pPr>
              <w:spacing w:after="0" w:line="276" w:lineRule="auto"/>
              <w:jc w:val="both"/>
              <w:rPr>
                <w:rFonts w:ascii="Times New Roman" w:eastAsia="Times New Roman" w:hAnsi="Times New Roman" w:cs="Times New Roman"/>
                <w:b/>
                <w:bCs/>
                <w:sz w:val="24"/>
                <w:szCs w:val="24"/>
                <w:lang w:eastAsia="ru-RU"/>
              </w:rPr>
            </w:pPr>
            <w:r w:rsidRPr="00B140F9">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74" w:type="pct"/>
            <w:gridSpan w:val="2"/>
          </w:tcPr>
          <w:p w14:paraId="1FB7104E" w14:textId="77777777" w:rsidR="00674375" w:rsidRPr="00CE6EE9" w:rsidRDefault="00674375" w:rsidP="00674375">
            <w:pPr>
              <w:suppressAutoHyphens/>
              <w:spacing w:after="0" w:line="276" w:lineRule="auto"/>
              <w:jc w:val="center"/>
              <w:rPr>
                <w:rFonts w:ascii="Times New Roman" w:eastAsia="Times New Roman" w:hAnsi="Times New Roman" w:cs="Times New Roman"/>
                <w:sz w:val="24"/>
                <w:szCs w:val="24"/>
                <w:lang w:eastAsia="ru-RU"/>
              </w:rPr>
            </w:pPr>
            <w:r w:rsidRPr="00CE6EE9">
              <w:rPr>
                <w:rFonts w:ascii="Times New Roman" w:eastAsia="Times New Roman" w:hAnsi="Times New Roman" w:cs="Times New Roman"/>
                <w:sz w:val="24"/>
                <w:szCs w:val="24"/>
                <w:lang w:eastAsia="ru-RU"/>
              </w:rPr>
              <w:t>6</w:t>
            </w:r>
          </w:p>
        </w:tc>
      </w:tr>
      <w:tr w:rsidR="00674375" w:rsidRPr="007A49F1" w14:paraId="11B0FEFB" w14:textId="77777777" w:rsidTr="0094420B">
        <w:trPr>
          <w:trHeight w:val="366"/>
        </w:trPr>
        <w:tc>
          <w:tcPr>
            <w:tcW w:w="1312" w:type="pct"/>
            <w:gridSpan w:val="2"/>
            <w:vMerge/>
          </w:tcPr>
          <w:p w14:paraId="1133EDFE" w14:textId="77777777" w:rsidR="00674375" w:rsidRPr="007A49F1" w:rsidRDefault="00674375"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1A63503C" w14:textId="77777777" w:rsidR="00B140F9" w:rsidRDefault="00674375" w:rsidP="00B140F9">
            <w:pPr>
              <w:spacing w:after="0" w:line="276" w:lineRule="auto"/>
              <w:jc w:val="both"/>
              <w:rPr>
                <w:rFonts w:ascii="Times New Roman" w:eastAsia="Times New Roman" w:hAnsi="Times New Roman" w:cs="Times New Roman"/>
                <w:bCs/>
                <w:sz w:val="24"/>
                <w:szCs w:val="24"/>
                <w:lang w:eastAsia="ru-RU"/>
              </w:rPr>
            </w:pPr>
            <w:r w:rsidRPr="00B140F9">
              <w:rPr>
                <w:rFonts w:ascii="Times New Roman" w:eastAsia="Times New Roman" w:hAnsi="Times New Roman" w:cs="Times New Roman"/>
                <w:b/>
                <w:bCs/>
                <w:sz w:val="24"/>
                <w:szCs w:val="24"/>
                <w:lang w:eastAsia="ru-RU"/>
              </w:rPr>
              <w:t xml:space="preserve">Практическое занятие 7 </w:t>
            </w:r>
            <w:r w:rsidRPr="00B140F9">
              <w:rPr>
                <w:rFonts w:ascii="Times New Roman" w:eastAsia="Times New Roman" w:hAnsi="Times New Roman" w:cs="Times New Roman"/>
                <w:bCs/>
                <w:sz w:val="24"/>
                <w:szCs w:val="24"/>
                <w:lang w:eastAsia="ru-RU"/>
              </w:rPr>
              <w:t xml:space="preserve">«Проведение консультирования женщин по вопросам профилактики искусственного прерывания беременности (абортов). </w:t>
            </w:r>
          </w:p>
          <w:p w14:paraId="103DF062" w14:textId="364F21C9" w:rsidR="00674375" w:rsidRPr="00B140F9" w:rsidRDefault="00B140F9" w:rsidP="00B140F9">
            <w:pPr>
              <w:spacing w:after="0" w:line="276" w:lineRule="auto"/>
              <w:jc w:val="both"/>
              <w:rPr>
                <w:rFonts w:ascii="Times New Roman" w:eastAsia="Times New Roman" w:hAnsi="Times New Roman" w:cs="Times New Roman"/>
                <w:bCs/>
                <w:sz w:val="24"/>
                <w:szCs w:val="24"/>
                <w:lang w:eastAsia="ru-RU"/>
              </w:rPr>
            </w:pPr>
            <w:r w:rsidRPr="00B140F9">
              <w:rPr>
                <w:rFonts w:ascii="Times New Roman" w:eastAsia="Calibri" w:hAnsi="Times New Roman" w:cs="Times New Roman"/>
                <w:sz w:val="24"/>
                <w:szCs w:val="24"/>
              </w:rPr>
              <w:t>Разбор нормативных документов, клинических рекомендаций. Роль акушерки в профилактике абортов и осложнений абортов. Разбор клинических ситуаций</w:t>
            </w:r>
          </w:p>
        </w:tc>
        <w:tc>
          <w:tcPr>
            <w:tcW w:w="674" w:type="pct"/>
            <w:gridSpan w:val="2"/>
          </w:tcPr>
          <w:p w14:paraId="333BA18A" w14:textId="77777777" w:rsidR="00674375" w:rsidRPr="007A49F1" w:rsidRDefault="00674375"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B140F9">
              <w:rPr>
                <w:rFonts w:ascii="Times New Roman" w:eastAsia="Times New Roman" w:hAnsi="Times New Roman" w:cs="Times New Roman"/>
                <w:sz w:val="24"/>
                <w:szCs w:val="24"/>
                <w:lang w:eastAsia="ru-RU"/>
              </w:rPr>
              <w:t>6</w:t>
            </w:r>
          </w:p>
        </w:tc>
      </w:tr>
      <w:tr w:rsidR="00674375" w:rsidRPr="007A49F1" w14:paraId="2C363F77" w14:textId="77777777" w:rsidTr="0094420B">
        <w:trPr>
          <w:trHeight w:val="251"/>
        </w:trPr>
        <w:tc>
          <w:tcPr>
            <w:tcW w:w="1312" w:type="pct"/>
            <w:gridSpan w:val="2"/>
            <w:vMerge w:val="restart"/>
          </w:tcPr>
          <w:p w14:paraId="4E32A079" w14:textId="5B599AA8" w:rsidR="00674375" w:rsidRPr="002067CC" w:rsidRDefault="00674375" w:rsidP="00674375">
            <w:pPr>
              <w:spacing w:after="0" w:line="276" w:lineRule="auto"/>
              <w:rPr>
                <w:rFonts w:ascii="Times New Roman" w:eastAsia="Times New Roman" w:hAnsi="Times New Roman" w:cs="Times New Roman"/>
                <w:b/>
                <w:bCs/>
                <w:sz w:val="24"/>
                <w:szCs w:val="24"/>
                <w:lang w:eastAsia="ru-RU"/>
              </w:rPr>
            </w:pPr>
            <w:r w:rsidRPr="002067CC">
              <w:rPr>
                <w:rFonts w:ascii="Times New Roman" w:eastAsia="Times New Roman" w:hAnsi="Times New Roman" w:cs="Times New Roman"/>
                <w:b/>
                <w:bCs/>
                <w:sz w:val="24"/>
                <w:szCs w:val="24"/>
                <w:lang w:eastAsia="ru-RU"/>
              </w:rPr>
              <w:t>Тема 1.</w:t>
            </w:r>
            <w:r>
              <w:rPr>
                <w:rFonts w:ascii="Times New Roman" w:eastAsia="Times New Roman" w:hAnsi="Times New Roman" w:cs="Times New Roman"/>
                <w:b/>
                <w:bCs/>
                <w:sz w:val="24"/>
                <w:szCs w:val="24"/>
                <w:lang w:eastAsia="ru-RU"/>
              </w:rPr>
              <w:t>8</w:t>
            </w:r>
            <w:r w:rsidRPr="002067CC">
              <w:rPr>
                <w:rFonts w:ascii="Times New Roman" w:eastAsia="Times New Roman" w:hAnsi="Times New Roman" w:cs="Times New Roman"/>
                <w:b/>
                <w:bCs/>
                <w:sz w:val="24"/>
                <w:szCs w:val="24"/>
                <w:lang w:eastAsia="ru-RU"/>
              </w:rPr>
              <w:t xml:space="preserve">. </w:t>
            </w:r>
            <w:r w:rsidRPr="002067CC">
              <w:rPr>
                <w:rFonts w:ascii="Times New Roman" w:eastAsia="Times New Roman" w:hAnsi="Times New Roman" w:cs="Times New Roman"/>
                <w:b/>
                <w:sz w:val="24"/>
                <w:szCs w:val="24"/>
              </w:rPr>
              <w:t>Организация амбулаторной медицинской помощи женщинам</w:t>
            </w:r>
          </w:p>
        </w:tc>
        <w:tc>
          <w:tcPr>
            <w:tcW w:w="3014" w:type="pct"/>
          </w:tcPr>
          <w:p w14:paraId="07433221" w14:textId="77777777" w:rsidR="00674375" w:rsidRPr="002067CC" w:rsidRDefault="00674375" w:rsidP="00674375">
            <w:pPr>
              <w:suppressAutoHyphens/>
              <w:spacing w:after="0" w:line="276" w:lineRule="auto"/>
              <w:rPr>
                <w:rFonts w:ascii="Times New Roman" w:eastAsia="Times New Roman" w:hAnsi="Times New Roman" w:cs="Times New Roman"/>
                <w:b/>
                <w:sz w:val="24"/>
                <w:szCs w:val="24"/>
                <w:lang w:eastAsia="ru-RU"/>
              </w:rPr>
            </w:pPr>
            <w:r w:rsidRPr="002067CC">
              <w:rPr>
                <w:rFonts w:ascii="Times New Roman" w:eastAsia="Times New Roman" w:hAnsi="Times New Roman" w:cs="Times New Roman"/>
                <w:b/>
                <w:bCs/>
                <w:sz w:val="24"/>
                <w:szCs w:val="24"/>
                <w:lang w:eastAsia="ru-RU"/>
              </w:rPr>
              <w:t xml:space="preserve">Содержание </w:t>
            </w:r>
          </w:p>
        </w:tc>
        <w:tc>
          <w:tcPr>
            <w:tcW w:w="674" w:type="pct"/>
            <w:gridSpan w:val="2"/>
          </w:tcPr>
          <w:p w14:paraId="37E6CC3E" w14:textId="5004FF8D" w:rsidR="00674375" w:rsidRPr="007A49F1" w:rsidRDefault="00CE6EE9" w:rsidP="00674375">
            <w:pPr>
              <w:suppressAutoHyphens/>
              <w:spacing w:after="0" w:line="276" w:lineRule="auto"/>
              <w:jc w:val="center"/>
              <w:rPr>
                <w:rFonts w:ascii="Times New Roman" w:eastAsia="Times New Roman" w:hAnsi="Times New Roman" w:cs="Times New Roman"/>
                <w:b/>
                <w:sz w:val="24"/>
                <w:szCs w:val="24"/>
                <w:highlight w:val="yellow"/>
                <w:lang w:eastAsia="ru-RU"/>
              </w:rPr>
            </w:pPr>
            <w:r w:rsidRPr="00CE6EE9">
              <w:rPr>
                <w:rFonts w:ascii="Times New Roman" w:eastAsia="Times New Roman" w:hAnsi="Times New Roman" w:cs="Times New Roman"/>
                <w:b/>
                <w:sz w:val="24"/>
                <w:szCs w:val="24"/>
                <w:lang w:eastAsia="ru-RU"/>
              </w:rPr>
              <w:t>2</w:t>
            </w:r>
          </w:p>
        </w:tc>
      </w:tr>
      <w:tr w:rsidR="00674375" w:rsidRPr="007A49F1" w14:paraId="2F1A2D32" w14:textId="77777777" w:rsidTr="0094420B">
        <w:trPr>
          <w:trHeight w:val="1314"/>
        </w:trPr>
        <w:tc>
          <w:tcPr>
            <w:tcW w:w="1312" w:type="pct"/>
            <w:gridSpan w:val="2"/>
            <w:vMerge/>
          </w:tcPr>
          <w:p w14:paraId="382D8302" w14:textId="77777777" w:rsidR="00674375" w:rsidRPr="002067CC" w:rsidRDefault="00674375" w:rsidP="00674375">
            <w:pPr>
              <w:spacing w:after="0" w:line="276" w:lineRule="auto"/>
              <w:rPr>
                <w:rFonts w:ascii="Times New Roman" w:eastAsia="Times New Roman" w:hAnsi="Times New Roman" w:cs="Times New Roman"/>
                <w:b/>
                <w:bCs/>
                <w:sz w:val="24"/>
                <w:szCs w:val="24"/>
                <w:lang w:eastAsia="ru-RU"/>
              </w:rPr>
            </w:pPr>
          </w:p>
        </w:tc>
        <w:tc>
          <w:tcPr>
            <w:tcW w:w="3014" w:type="pct"/>
          </w:tcPr>
          <w:p w14:paraId="4507C835" w14:textId="4DA2E334" w:rsidR="00674375" w:rsidRPr="002067CC" w:rsidRDefault="00674375" w:rsidP="00674375">
            <w:pPr>
              <w:suppressAutoHyphens/>
              <w:spacing w:after="0" w:line="276" w:lineRule="auto"/>
              <w:ind w:left="360"/>
              <w:rPr>
                <w:rFonts w:ascii="Times New Roman" w:eastAsia="Times New Roman" w:hAnsi="Times New Roman" w:cs="Times New Roman"/>
                <w:bCs/>
                <w:sz w:val="24"/>
                <w:szCs w:val="24"/>
                <w:lang w:eastAsia="ru-RU"/>
              </w:rPr>
            </w:pPr>
            <w:r w:rsidRPr="002067CC">
              <w:rPr>
                <w:rFonts w:ascii="Times New Roman" w:eastAsia="Times New Roman" w:hAnsi="Times New Roman" w:cs="Times New Roman"/>
              </w:rPr>
              <w:t>Правила и порядок</w:t>
            </w:r>
            <w:r>
              <w:rPr>
                <w:rFonts w:ascii="Times New Roman" w:eastAsia="Times New Roman" w:hAnsi="Times New Roman" w:cs="Times New Roman"/>
              </w:rPr>
              <w:t xml:space="preserve"> </w:t>
            </w:r>
            <w:r w:rsidRPr="002067CC">
              <w:rPr>
                <w:rFonts w:ascii="Times New Roman" w:eastAsia="Times New Roman" w:hAnsi="Times New Roman" w:cs="Times New Roman"/>
              </w:rPr>
              <w:t>проведения амбулаторного приёма и профилактических осмотров женщин.</w:t>
            </w:r>
            <w:r w:rsidRPr="002067CC">
              <w:rPr>
                <w:rFonts w:ascii="Times New Roman" w:eastAsia="Times New Roman" w:hAnsi="Times New Roman" w:cs="Times New Roman"/>
              </w:rPr>
              <w:br/>
              <w:t>Программы диспансеризации декретированных групп женского населения</w:t>
            </w:r>
            <w:r>
              <w:rPr>
                <w:rFonts w:ascii="Times New Roman" w:eastAsia="Times New Roman" w:hAnsi="Times New Roman" w:cs="Times New Roman"/>
              </w:rPr>
              <w:t>.</w:t>
            </w:r>
            <w:r w:rsidRPr="002067CC">
              <w:rPr>
                <w:rFonts w:ascii="Times New Roman" w:eastAsia="Times New Roman" w:hAnsi="Times New Roman" w:cs="Times New Roman"/>
              </w:rPr>
              <w:br/>
              <w:t>Нормативные документы при работе с пациентками в женской консультации</w:t>
            </w:r>
            <w:r>
              <w:rPr>
                <w:rFonts w:ascii="Times New Roman" w:eastAsia="Times New Roman" w:hAnsi="Times New Roman" w:cs="Times New Roman"/>
              </w:rPr>
              <w:t xml:space="preserve"> </w:t>
            </w:r>
            <w:r w:rsidRPr="002067CC">
              <w:rPr>
                <w:rFonts w:ascii="Times New Roman" w:eastAsia="Times New Roman" w:hAnsi="Times New Roman" w:cs="Times New Roman"/>
              </w:rPr>
              <w:t>(медицинская карта амбулаторного больного, листок о временной</w:t>
            </w:r>
            <w:r>
              <w:rPr>
                <w:rFonts w:ascii="Times New Roman" w:eastAsia="Times New Roman" w:hAnsi="Times New Roman" w:cs="Times New Roman"/>
              </w:rPr>
              <w:t xml:space="preserve"> </w:t>
            </w:r>
            <w:r w:rsidRPr="002067CC">
              <w:rPr>
                <w:rFonts w:ascii="Times New Roman" w:eastAsia="Times New Roman" w:hAnsi="Times New Roman" w:cs="Times New Roman"/>
              </w:rPr>
              <w:t>нетрудоспособности).</w:t>
            </w:r>
          </w:p>
        </w:tc>
        <w:tc>
          <w:tcPr>
            <w:tcW w:w="674" w:type="pct"/>
            <w:gridSpan w:val="2"/>
          </w:tcPr>
          <w:p w14:paraId="569862FB" w14:textId="07CB1E44" w:rsidR="00674375" w:rsidRPr="002067CC" w:rsidRDefault="00CE6EE9" w:rsidP="00674375">
            <w:pPr>
              <w:suppressAutoHyphens/>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40F9" w:rsidRPr="007A49F1" w14:paraId="0171F158" w14:textId="77777777" w:rsidTr="002067CC">
        <w:trPr>
          <w:trHeight w:val="339"/>
        </w:trPr>
        <w:tc>
          <w:tcPr>
            <w:tcW w:w="1312" w:type="pct"/>
            <w:gridSpan w:val="2"/>
            <w:vMerge w:val="restart"/>
          </w:tcPr>
          <w:p w14:paraId="22228E6E" w14:textId="28E5CF82" w:rsidR="00B140F9" w:rsidRPr="002067CC" w:rsidRDefault="00B140F9" w:rsidP="00674375">
            <w:pPr>
              <w:pBdr>
                <w:top w:val="none" w:sz="0" w:space="0" w:color="000000"/>
                <w:left w:val="none" w:sz="0" w:space="0" w:color="000000"/>
                <w:bottom w:val="none" w:sz="0" w:space="0" w:color="000000"/>
                <w:right w:val="none" w:sz="0" w:space="0" w:color="000000"/>
              </w:pBdr>
              <w:spacing w:after="0" w:line="276" w:lineRule="auto"/>
              <w:rPr>
                <w:rFonts w:ascii="Times New Roman" w:eastAsia="Calibri" w:hAnsi="Times New Roman" w:cs="Times New Roman"/>
                <w:b/>
              </w:rPr>
            </w:pPr>
            <w:proofErr w:type="gramStart"/>
            <w:r w:rsidRPr="002067CC">
              <w:rPr>
                <w:rFonts w:ascii="Times New Roman" w:eastAsia="Times New Roman" w:hAnsi="Times New Roman" w:cs="Times New Roman"/>
                <w:b/>
                <w:bCs/>
                <w:sz w:val="24"/>
                <w:szCs w:val="24"/>
                <w:lang w:eastAsia="ru-RU"/>
              </w:rPr>
              <w:t>Тема  1.9</w:t>
            </w:r>
            <w:proofErr w:type="gramEnd"/>
            <w:r w:rsidRPr="002067CC">
              <w:rPr>
                <w:rFonts w:ascii="Times New Roman" w:eastAsia="Times New Roman" w:hAnsi="Times New Roman" w:cs="Times New Roman"/>
                <w:b/>
                <w:bCs/>
                <w:sz w:val="24"/>
                <w:szCs w:val="24"/>
                <w:lang w:eastAsia="ru-RU"/>
              </w:rPr>
              <w:t xml:space="preserve">. </w:t>
            </w:r>
            <w:r w:rsidRPr="002067CC">
              <w:rPr>
                <w:rFonts w:ascii="Times New Roman" w:eastAsia="Times New Roman" w:hAnsi="Times New Roman" w:cs="Times New Roman"/>
                <w:b/>
              </w:rPr>
              <w:t>Диспансеризация</w:t>
            </w:r>
          </w:p>
          <w:p w14:paraId="22BEC391" w14:textId="77777777" w:rsidR="00B140F9" w:rsidRPr="002067CC" w:rsidRDefault="00B140F9" w:rsidP="00674375">
            <w:pPr>
              <w:pBdr>
                <w:top w:val="none" w:sz="0" w:space="0" w:color="000000"/>
                <w:left w:val="none" w:sz="0" w:space="0" w:color="000000"/>
                <w:bottom w:val="none" w:sz="0" w:space="0" w:color="000000"/>
                <w:right w:val="none" w:sz="0" w:space="0" w:color="000000"/>
              </w:pBdr>
              <w:spacing w:after="0" w:line="276" w:lineRule="auto"/>
              <w:rPr>
                <w:rFonts w:ascii="Times New Roman" w:eastAsia="Calibri" w:hAnsi="Times New Roman" w:cs="Times New Roman"/>
                <w:b/>
              </w:rPr>
            </w:pPr>
            <w:r w:rsidRPr="002067CC">
              <w:rPr>
                <w:rFonts w:ascii="Times New Roman" w:eastAsia="Times New Roman" w:hAnsi="Times New Roman" w:cs="Times New Roman"/>
                <w:b/>
              </w:rPr>
              <w:t>и профилактические</w:t>
            </w:r>
            <w:r w:rsidRPr="002067CC">
              <w:rPr>
                <w:rFonts w:ascii="Times New Roman" w:eastAsia="Times New Roman" w:hAnsi="Times New Roman" w:cs="Times New Roman"/>
                <w:b/>
              </w:rPr>
              <w:br/>
              <w:t>осмотры женского</w:t>
            </w:r>
            <w:r w:rsidRPr="002067CC">
              <w:rPr>
                <w:rFonts w:ascii="Times New Roman" w:eastAsia="Times New Roman" w:hAnsi="Times New Roman" w:cs="Times New Roman"/>
                <w:b/>
              </w:rPr>
              <w:br/>
              <w:t>населения</w:t>
            </w:r>
          </w:p>
          <w:p w14:paraId="1A44B43A" w14:textId="68445FF8" w:rsidR="00B140F9" w:rsidRPr="002067CC" w:rsidRDefault="00B140F9" w:rsidP="00674375">
            <w:pPr>
              <w:tabs>
                <w:tab w:val="left" w:pos="1560"/>
              </w:tabs>
              <w:spacing w:after="0" w:line="276" w:lineRule="auto"/>
              <w:rPr>
                <w:rFonts w:ascii="Times New Roman" w:eastAsia="Times New Roman" w:hAnsi="Times New Roman" w:cs="Times New Roman"/>
                <w:b/>
                <w:bCs/>
                <w:sz w:val="24"/>
                <w:szCs w:val="24"/>
                <w:lang w:eastAsia="ru-RU"/>
              </w:rPr>
            </w:pPr>
          </w:p>
        </w:tc>
        <w:tc>
          <w:tcPr>
            <w:tcW w:w="3014" w:type="pct"/>
          </w:tcPr>
          <w:p w14:paraId="58C2DF79" w14:textId="15FF3A3A" w:rsidR="00B140F9" w:rsidRPr="002067CC" w:rsidRDefault="00B140F9" w:rsidP="00674375">
            <w:pPr>
              <w:spacing w:after="0" w:line="276" w:lineRule="auto"/>
              <w:ind w:left="360"/>
              <w:jc w:val="both"/>
              <w:rPr>
                <w:rFonts w:ascii="Times New Roman" w:eastAsia="Times New Roman" w:hAnsi="Times New Roman" w:cs="Times New Roman"/>
                <w:b/>
                <w:sz w:val="24"/>
                <w:szCs w:val="24"/>
                <w:lang w:eastAsia="ru-RU"/>
              </w:rPr>
            </w:pPr>
            <w:r w:rsidRPr="002067CC">
              <w:rPr>
                <w:rFonts w:ascii="Times New Roman" w:eastAsia="Times New Roman" w:hAnsi="Times New Roman" w:cs="Times New Roman"/>
                <w:b/>
                <w:sz w:val="24"/>
                <w:szCs w:val="24"/>
                <w:lang w:eastAsia="ru-RU"/>
              </w:rPr>
              <w:t>Содержание</w:t>
            </w:r>
          </w:p>
        </w:tc>
        <w:tc>
          <w:tcPr>
            <w:tcW w:w="674" w:type="pct"/>
            <w:gridSpan w:val="2"/>
          </w:tcPr>
          <w:p w14:paraId="47040CF5" w14:textId="48EF456E" w:rsidR="00B140F9" w:rsidRPr="00CE6EE9" w:rsidRDefault="00CE6EE9" w:rsidP="00674375">
            <w:pPr>
              <w:suppressAutoHyphens/>
              <w:spacing w:after="0" w:line="276" w:lineRule="auto"/>
              <w:jc w:val="center"/>
              <w:rPr>
                <w:rFonts w:ascii="Times New Roman" w:eastAsia="Times New Roman" w:hAnsi="Times New Roman" w:cs="Times New Roman"/>
                <w:b/>
                <w:sz w:val="24"/>
                <w:szCs w:val="24"/>
                <w:highlight w:val="yellow"/>
                <w:lang w:eastAsia="ru-RU"/>
              </w:rPr>
            </w:pPr>
            <w:r w:rsidRPr="00CE6EE9">
              <w:rPr>
                <w:rFonts w:ascii="Times New Roman" w:eastAsia="Times New Roman" w:hAnsi="Times New Roman" w:cs="Times New Roman"/>
                <w:b/>
                <w:sz w:val="24"/>
                <w:szCs w:val="24"/>
                <w:lang w:eastAsia="ru-RU"/>
              </w:rPr>
              <w:t>14</w:t>
            </w:r>
          </w:p>
        </w:tc>
      </w:tr>
      <w:tr w:rsidR="00B140F9" w:rsidRPr="007A49F1" w14:paraId="003E8841" w14:textId="77777777" w:rsidTr="0094420B">
        <w:trPr>
          <w:trHeight w:val="1590"/>
        </w:trPr>
        <w:tc>
          <w:tcPr>
            <w:tcW w:w="1312" w:type="pct"/>
            <w:gridSpan w:val="2"/>
            <w:vMerge/>
          </w:tcPr>
          <w:p w14:paraId="52670886" w14:textId="77777777" w:rsidR="00B140F9" w:rsidRPr="002067CC" w:rsidRDefault="00B140F9" w:rsidP="00674375">
            <w:pPr>
              <w:spacing w:after="0" w:line="276" w:lineRule="auto"/>
              <w:rPr>
                <w:rFonts w:ascii="Times New Roman" w:eastAsia="Times New Roman" w:hAnsi="Times New Roman" w:cs="Times New Roman"/>
                <w:b/>
                <w:bCs/>
                <w:sz w:val="24"/>
                <w:szCs w:val="24"/>
                <w:lang w:eastAsia="ru-RU"/>
              </w:rPr>
            </w:pPr>
          </w:p>
        </w:tc>
        <w:tc>
          <w:tcPr>
            <w:tcW w:w="3014" w:type="pct"/>
          </w:tcPr>
          <w:p w14:paraId="55BECFB3" w14:textId="1A52F259" w:rsidR="00B140F9" w:rsidRPr="002067CC" w:rsidRDefault="00B140F9" w:rsidP="00674375">
            <w:pPr>
              <w:spacing w:after="0" w:line="276" w:lineRule="auto"/>
              <w:ind w:left="360"/>
              <w:jc w:val="both"/>
              <w:rPr>
                <w:rFonts w:ascii="Times New Roman" w:eastAsia="Times New Roman" w:hAnsi="Times New Roman" w:cs="Times New Roman"/>
                <w:sz w:val="24"/>
                <w:szCs w:val="24"/>
                <w:lang w:eastAsia="ru-RU"/>
              </w:rPr>
            </w:pPr>
            <w:r w:rsidRPr="002067CC">
              <w:rPr>
                <w:rFonts w:ascii="Times New Roman" w:hAnsi="Times New Roman" w:cs="Times New Roman"/>
                <w:sz w:val="24"/>
                <w:szCs w:val="24"/>
              </w:rPr>
              <w:t xml:space="preserve">Принципы проведения диспансерного наблюдения беременных и родильниц: кратность посещения, динамическое наблюдение, методы осмотра и обследования. Нормативные документы при работе с беременными и родильницами в женской консультации (индивидуальная карта беременной и родильницы, обменная карта беременной, листок временной нетрудоспособности, родовой сертификат). </w:t>
            </w:r>
          </w:p>
        </w:tc>
        <w:tc>
          <w:tcPr>
            <w:tcW w:w="674" w:type="pct"/>
            <w:gridSpan w:val="2"/>
          </w:tcPr>
          <w:p w14:paraId="1432E9C3" w14:textId="1013C469" w:rsidR="00B140F9" w:rsidRPr="007A49F1" w:rsidRDefault="00B140F9"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2067CC">
              <w:rPr>
                <w:rFonts w:ascii="Times New Roman" w:eastAsia="Times New Roman" w:hAnsi="Times New Roman" w:cs="Times New Roman"/>
                <w:sz w:val="24"/>
                <w:szCs w:val="24"/>
                <w:lang w:eastAsia="ru-RU"/>
              </w:rPr>
              <w:t>2</w:t>
            </w:r>
          </w:p>
        </w:tc>
      </w:tr>
      <w:tr w:rsidR="00B140F9" w:rsidRPr="007A49F1" w14:paraId="7B0D494A" w14:textId="77777777" w:rsidTr="0094420B">
        <w:trPr>
          <w:trHeight w:val="342"/>
        </w:trPr>
        <w:tc>
          <w:tcPr>
            <w:tcW w:w="1312" w:type="pct"/>
            <w:gridSpan w:val="2"/>
            <w:vMerge/>
          </w:tcPr>
          <w:p w14:paraId="0B446462" w14:textId="77777777" w:rsidR="00B140F9" w:rsidRPr="007A49F1" w:rsidRDefault="00B140F9"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59CBCBE8" w14:textId="77777777" w:rsidR="00B140F9" w:rsidRPr="00B140F9" w:rsidRDefault="00B140F9" w:rsidP="00674375">
            <w:pPr>
              <w:spacing w:after="0" w:line="276" w:lineRule="auto"/>
              <w:jc w:val="both"/>
              <w:rPr>
                <w:rFonts w:ascii="Times New Roman" w:eastAsia="Times New Roman" w:hAnsi="Times New Roman" w:cs="Times New Roman"/>
                <w:b/>
                <w:bCs/>
                <w:sz w:val="24"/>
                <w:szCs w:val="24"/>
                <w:lang w:eastAsia="ru-RU"/>
              </w:rPr>
            </w:pPr>
            <w:r w:rsidRPr="00B140F9">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74" w:type="pct"/>
            <w:gridSpan w:val="2"/>
          </w:tcPr>
          <w:p w14:paraId="7A5A737C" w14:textId="6ACCABFF" w:rsidR="00B140F9" w:rsidRPr="007A49F1" w:rsidRDefault="00B140F9" w:rsidP="00674375">
            <w:pPr>
              <w:suppressAutoHyphens/>
              <w:spacing w:after="0" w:line="276" w:lineRule="auto"/>
              <w:jc w:val="center"/>
              <w:rPr>
                <w:rFonts w:ascii="Times New Roman" w:eastAsia="Times New Roman" w:hAnsi="Times New Roman" w:cs="Times New Roman"/>
                <w:sz w:val="24"/>
                <w:szCs w:val="24"/>
                <w:highlight w:val="yellow"/>
                <w:lang w:eastAsia="ru-RU"/>
              </w:rPr>
            </w:pPr>
          </w:p>
        </w:tc>
      </w:tr>
      <w:tr w:rsidR="00B140F9" w:rsidRPr="007A49F1" w14:paraId="01925C55" w14:textId="77777777" w:rsidTr="0094420B">
        <w:trPr>
          <w:trHeight w:val="572"/>
        </w:trPr>
        <w:tc>
          <w:tcPr>
            <w:tcW w:w="1312" w:type="pct"/>
            <w:gridSpan w:val="2"/>
            <w:vMerge/>
          </w:tcPr>
          <w:p w14:paraId="47C195CA" w14:textId="77777777" w:rsidR="00B140F9" w:rsidRPr="007A49F1" w:rsidRDefault="00B140F9"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689C549A" w14:textId="718A1EBF" w:rsidR="00B140F9" w:rsidRPr="00B140F9" w:rsidRDefault="00B140F9" w:rsidP="00B140F9">
            <w:pPr>
              <w:spacing w:after="0" w:line="276" w:lineRule="auto"/>
              <w:jc w:val="both"/>
              <w:rPr>
                <w:rFonts w:ascii="Times New Roman" w:eastAsia="Times New Roman" w:hAnsi="Times New Roman" w:cs="Times New Roman"/>
                <w:bCs/>
                <w:sz w:val="24"/>
                <w:szCs w:val="24"/>
                <w:lang w:eastAsia="ru-RU"/>
              </w:rPr>
            </w:pPr>
            <w:r w:rsidRPr="00B140F9">
              <w:rPr>
                <w:rFonts w:ascii="Times New Roman" w:eastAsia="Times New Roman" w:hAnsi="Times New Roman" w:cs="Times New Roman"/>
                <w:b/>
                <w:bCs/>
                <w:sz w:val="24"/>
                <w:szCs w:val="24"/>
                <w:lang w:eastAsia="ru-RU"/>
              </w:rPr>
              <w:t xml:space="preserve">Практическое занятие 8 </w:t>
            </w:r>
            <w:r w:rsidRPr="00B140F9">
              <w:rPr>
                <w:rFonts w:ascii="Times New Roman" w:eastAsia="Times New Roman" w:hAnsi="Times New Roman" w:cs="Times New Roman"/>
                <w:bCs/>
                <w:sz w:val="24"/>
                <w:szCs w:val="24"/>
                <w:lang w:eastAsia="ru-RU"/>
              </w:rPr>
              <w:t>«Проведение диспансеризации и профилактических осмотров женщин (в том числе девочек) с выполнением организационных и лечебных мер</w:t>
            </w:r>
            <w:r>
              <w:rPr>
                <w:rFonts w:ascii="Times New Roman" w:eastAsia="Times New Roman" w:hAnsi="Times New Roman" w:cs="Times New Roman"/>
                <w:bCs/>
                <w:sz w:val="24"/>
                <w:szCs w:val="24"/>
                <w:lang w:eastAsia="ru-RU"/>
              </w:rPr>
              <w:t>»</w:t>
            </w:r>
            <w:r w:rsidRPr="00B140F9">
              <w:rPr>
                <w:rFonts w:ascii="Times New Roman" w:eastAsia="Times New Roman" w:hAnsi="Times New Roman" w:cs="Times New Roman"/>
                <w:bCs/>
                <w:sz w:val="24"/>
                <w:szCs w:val="24"/>
                <w:lang w:eastAsia="ru-RU"/>
              </w:rPr>
              <w:t xml:space="preserve">. </w:t>
            </w:r>
          </w:p>
          <w:p w14:paraId="50667934" w14:textId="77777777" w:rsidR="00B140F9" w:rsidRPr="00B140F9" w:rsidRDefault="00B140F9" w:rsidP="00674375">
            <w:pPr>
              <w:spacing w:after="0" w:line="276" w:lineRule="auto"/>
              <w:ind w:left="360"/>
              <w:jc w:val="both"/>
              <w:rPr>
                <w:rFonts w:ascii="Times New Roman" w:eastAsia="Times New Roman" w:hAnsi="Times New Roman" w:cs="Times New Roman"/>
                <w:bCs/>
                <w:sz w:val="24"/>
                <w:szCs w:val="24"/>
                <w:lang w:eastAsia="ru-RU"/>
              </w:rPr>
            </w:pPr>
            <w:r w:rsidRPr="00B140F9">
              <w:rPr>
                <w:rFonts w:ascii="Times New Roman" w:eastAsia="Times New Roman" w:hAnsi="Times New Roman" w:cs="Times New Roman"/>
                <w:bCs/>
                <w:sz w:val="24"/>
                <w:szCs w:val="24"/>
                <w:lang w:eastAsia="ru-RU"/>
              </w:rPr>
              <w:lastRenderedPageBreak/>
              <w:t>Заполнение нормативной документации (медицинская карта амбулаторного больного, листок о временной нетрудоспособности).</w:t>
            </w:r>
          </w:p>
          <w:p w14:paraId="064490E4" w14:textId="77777777" w:rsidR="00B140F9" w:rsidRPr="00B140F9" w:rsidRDefault="00B140F9" w:rsidP="00674375">
            <w:pPr>
              <w:spacing w:after="0" w:line="276" w:lineRule="auto"/>
              <w:ind w:left="360"/>
              <w:jc w:val="both"/>
              <w:rPr>
                <w:rFonts w:ascii="Times New Roman" w:eastAsia="Times New Roman" w:hAnsi="Times New Roman" w:cs="Times New Roman"/>
                <w:bCs/>
                <w:sz w:val="24"/>
                <w:szCs w:val="24"/>
                <w:lang w:eastAsia="ru-RU"/>
              </w:rPr>
            </w:pPr>
            <w:r w:rsidRPr="00B140F9">
              <w:rPr>
                <w:rFonts w:ascii="Times New Roman" w:eastAsia="Times New Roman" w:hAnsi="Times New Roman" w:cs="Times New Roman"/>
                <w:bCs/>
                <w:sz w:val="24"/>
                <w:szCs w:val="24"/>
                <w:lang w:eastAsia="ru-RU"/>
              </w:rPr>
              <w:t>Сбор жалоб, анамнеза жизни, общий осмотр, гинекологический осмотр наружных половых органов, исследование с помощью влагалищных зеркал.</w:t>
            </w:r>
          </w:p>
          <w:p w14:paraId="0F773BDF" w14:textId="77777777" w:rsidR="00B140F9" w:rsidRPr="00B140F9" w:rsidRDefault="00B140F9" w:rsidP="00674375">
            <w:pPr>
              <w:spacing w:after="0" w:line="276" w:lineRule="auto"/>
              <w:ind w:left="360"/>
              <w:jc w:val="both"/>
              <w:rPr>
                <w:rFonts w:ascii="Times New Roman" w:eastAsia="Times New Roman" w:hAnsi="Times New Roman" w:cs="Times New Roman"/>
                <w:b/>
                <w:bCs/>
                <w:sz w:val="24"/>
                <w:szCs w:val="24"/>
                <w:lang w:eastAsia="ru-RU"/>
              </w:rPr>
            </w:pPr>
            <w:r w:rsidRPr="00B140F9">
              <w:rPr>
                <w:rFonts w:ascii="Times New Roman" w:eastAsia="Times New Roman" w:hAnsi="Times New Roman" w:cs="Times New Roman"/>
                <w:bCs/>
                <w:sz w:val="24"/>
                <w:szCs w:val="24"/>
                <w:lang w:eastAsia="ru-RU"/>
              </w:rPr>
              <w:t>Постановка предварительного диагноза в соответствии с действующей МКБ».</w:t>
            </w:r>
          </w:p>
        </w:tc>
        <w:tc>
          <w:tcPr>
            <w:tcW w:w="674" w:type="pct"/>
            <w:gridSpan w:val="2"/>
          </w:tcPr>
          <w:p w14:paraId="6C408099" w14:textId="77777777" w:rsidR="00B140F9" w:rsidRPr="007A49F1" w:rsidRDefault="00B140F9"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B140F9">
              <w:rPr>
                <w:rFonts w:ascii="Times New Roman" w:eastAsia="Times New Roman" w:hAnsi="Times New Roman" w:cs="Times New Roman"/>
                <w:sz w:val="24"/>
                <w:szCs w:val="24"/>
                <w:lang w:eastAsia="ru-RU"/>
              </w:rPr>
              <w:lastRenderedPageBreak/>
              <w:t>6</w:t>
            </w:r>
          </w:p>
        </w:tc>
      </w:tr>
      <w:tr w:rsidR="00B140F9" w:rsidRPr="007A49F1" w14:paraId="5B5A0A93" w14:textId="77777777" w:rsidTr="0094420B">
        <w:trPr>
          <w:trHeight w:val="2557"/>
        </w:trPr>
        <w:tc>
          <w:tcPr>
            <w:tcW w:w="1312" w:type="pct"/>
            <w:gridSpan w:val="2"/>
            <w:vMerge/>
          </w:tcPr>
          <w:p w14:paraId="66ECC7F9" w14:textId="77777777" w:rsidR="00B140F9" w:rsidRPr="007A49F1" w:rsidRDefault="00B140F9" w:rsidP="00674375">
            <w:pPr>
              <w:spacing w:after="0" w:line="276" w:lineRule="auto"/>
              <w:rPr>
                <w:rFonts w:ascii="Times New Roman" w:eastAsia="Times New Roman" w:hAnsi="Times New Roman" w:cs="Times New Roman"/>
                <w:b/>
                <w:bCs/>
                <w:sz w:val="24"/>
                <w:szCs w:val="24"/>
                <w:highlight w:val="yellow"/>
                <w:lang w:eastAsia="ru-RU"/>
              </w:rPr>
            </w:pPr>
          </w:p>
        </w:tc>
        <w:tc>
          <w:tcPr>
            <w:tcW w:w="3014" w:type="pct"/>
          </w:tcPr>
          <w:p w14:paraId="24C083E9" w14:textId="4B13016A" w:rsidR="00B140F9" w:rsidRPr="00B140F9" w:rsidRDefault="00B140F9" w:rsidP="00B140F9">
            <w:pPr>
              <w:suppressAutoHyphens/>
              <w:spacing w:after="0" w:line="276" w:lineRule="auto"/>
              <w:jc w:val="both"/>
              <w:rPr>
                <w:rFonts w:ascii="Times New Roman" w:eastAsia="Times New Roman" w:hAnsi="Times New Roman" w:cs="Times New Roman"/>
                <w:bCs/>
                <w:sz w:val="24"/>
                <w:szCs w:val="24"/>
                <w:lang w:eastAsia="ru-RU"/>
              </w:rPr>
            </w:pPr>
            <w:r w:rsidRPr="00B140F9">
              <w:rPr>
                <w:rFonts w:ascii="Times New Roman" w:eastAsia="Times New Roman" w:hAnsi="Times New Roman" w:cs="Times New Roman"/>
                <w:b/>
                <w:bCs/>
                <w:sz w:val="24"/>
                <w:szCs w:val="24"/>
                <w:lang w:eastAsia="ru-RU"/>
              </w:rPr>
              <w:t xml:space="preserve">Практическое занятие 9 </w:t>
            </w:r>
            <w:r w:rsidRPr="00B140F9">
              <w:rPr>
                <w:rFonts w:ascii="Times New Roman" w:eastAsia="Times New Roman" w:hAnsi="Times New Roman" w:cs="Times New Roman"/>
                <w:bCs/>
                <w:sz w:val="24"/>
                <w:szCs w:val="24"/>
                <w:lang w:eastAsia="ru-RU"/>
              </w:rPr>
              <w:t>«Проведение диспансеризации и профилактических осмотров беременных и родильниц с выполнением организационных и лечебных мер</w:t>
            </w:r>
            <w:r>
              <w:rPr>
                <w:rFonts w:ascii="Times New Roman" w:eastAsia="Times New Roman" w:hAnsi="Times New Roman" w:cs="Times New Roman"/>
                <w:bCs/>
                <w:sz w:val="24"/>
                <w:szCs w:val="24"/>
                <w:lang w:eastAsia="ru-RU"/>
              </w:rPr>
              <w:t>»</w:t>
            </w:r>
            <w:r w:rsidRPr="00B140F9">
              <w:rPr>
                <w:rFonts w:ascii="Times New Roman" w:eastAsia="Times New Roman" w:hAnsi="Times New Roman" w:cs="Times New Roman"/>
                <w:bCs/>
                <w:sz w:val="24"/>
                <w:szCs w:val="24"/>
                <w:lang w:eastAsia="ru-RU"/>
              </w:rPr>
              <w:t xml:space="preserve">. </w:t>
            </w:r>
          </w:p>
          <w:p w14:paraId="08914888" w14:textId="77777777" w:rsidR="00B140F9" w:rsidRPr="00B140F9" w:rsidRDefault="00B140F9" w:rsidP="00674375">
            <w:pPr>
              <w:suppressAutoHyphens/>
              <w:spacing w:after="0" w:line="276" w:lineRule="auto"/>
              <w:ind w:left="360"/>
              <w:jc w:val="both"/>
              <w:rPr>
                <w:rFonts w:ascii="Times New Roman" w:eastAsia="Times New Roman" w:hAnsi="Times New Roman" w:cs="Times New Roman"/>
                <w:bCs/>
                <w:sz w:val="24"/>
                <w:szCs w:val="24"/>
                <w:lang w:eastAsia="ru-RU"/>
              </w:rPr>
            </w:pPr>
            <w:r w:rsidRPr="00B140F9">
              <w:rPr>
                <w:rFonts w:ascii="Times New Roman" w:eastAsia="Times New Roman" w:hAnsi="Times New Roman" w:cs="Times New Roman"/>
                <w:bCs/>
                <w:sz w:val="24"/>
                <w:szCs w:val="24"/>
                <w:lang w:eastAsia="ru-RU"/>
              </w:rPr>
              <w:t>Заполнение нормативной документации (индивидуальная карта беременной и родильницы, обменная карта беременной и родильницы, листок о временной нетрудоспособности, родовой сертификат).</w:t>
            </w:r>
          </w:p>
          <w:p w14:paraId="48983670" w14:textId="77777777" w:rsidR="00B140F9" w:rsidRPr="00B140F9" w:rsidRDefault="00B140F9" w:rsidP="00674375">
            <w:pPr>
              <w:suppressAutoHyphens/>
              <w:spacing w:after="0" w:line="276" w:lineRule="auto"/>
              <w:ind w:left="360"/>
              <w:jc w:val="both"/>
              <w:rPr>
                <w:rFonts w:ascii="Times New Roman" w:eastAsia="Times New Roman" w:hAnsi="Times New Roman" w:cs="Times New Roman"/>
                <w:bCs/>
                <w:sz w:val="24"/>
                <w:szCs w:val="24"/>
                <w:lang w:eastAsia="ru-RU"/>
              </w:rPr>
            </w:pPr>
            <w:r w:rsidRPr="00B140F9">
              <w:rPr>
                <w:rFonts w:ascii="Times New Roman" w:eastAsia="Times New Roman" w:hAnsi="Times New Roman" w:cs="Times New Roman"/>
                <w:bCs/>
                <w:sz w:val="24"/>
                <w:szCs w:val="24"/>
                <w:lang w:eastAsia="ru-RU"/>
              </w:rPr>
              <w:t>Сбор жалоб, анамнеза жизни, общий осмотр, акушерский осмотр (измерение окружности живота и высоты стояния дна матки, пальпация живота (приёмы Леопольда-Левицкого), выслушивание сердцебиения плода).</w:t>
            </w:r>
          </w:p>
          <w:p w14:paraId="126D46E6" w14:textId="77777777" w:rsidR="00B140F9" w:rsidRPr="00B140F9" w:rsidRDefault="00B140F9" w:rsidP="00674375">
            <w:pPr>
              <w:spacing w:after="0" w:line="276" w:lineRule="auto"/>
              <w:ind w:left="360"/>
              <w:jc w:val="both"/>
              <w:rPr>
                <w:rFonts w:ascii="Times New Roman" w:eastAsia="Times New Roman" w:hAnsi="Times New Roman" w:cs="Times New Roman"/>
                <w:bCs/>
                <w:sz w:val="24"/>
                <w:szCs w:val="24"/>
                <w:lang w:eastAsia="ru-RU"/>
              </w:rPr>
            </w:pPr>
            <w:r w:rsidRPr="00B140F9">
              <w:rPr>
                <w:rFonts w:ascii="Times New Roman" w:eastAsia="Times New Roman" w:hAnsi="Times New Roman" w:cs="Times New Roman"/>
                <w:bCs/>
                <w:sz w:val="24"/>
                <w:szCs w:val="24"/>
                <w:lang w:eastAsia="ru-RU"/>
              </w:rPr>
              <w:t>Постановка предварительного диагноза в соответствии с действующей МКБ».</w:t>
            </w:r>
          </w:p>
        </w:tc>
        <w:tc>
          <w:tcPr>
            <w:tcW w:w="674" w:type="pct"/>
            <w:gridSpan w:val="2"/>
          </w:tcPr>
          <w:p w14:paraId="0545A1BA" w14:textId="77777777" w:rsidR="00B140F9" w:rsidRPr="007A49F1" w:rsidRDefault="00B140F9" w:rsidP="00674375">
            <w:pPr>
              <w:suppressAutoHyphens/>
              <w:spacing w:after="0" w:line="276" w:lineRule="auto"/>
              <w:jc w:val="center"/>
              <w:rPr>
                <w:rFonts w:ascii="Times New Roman" w:eastAsia="Times New Roman" w:hAnsi="Times New Roman" w:cs="Times New Roman"/>
                <w:sz w:val="24"/>
                <w:szCs w:val="24"/>
                <w:highlight w:val="yellow"/>
                <w:lang w:eastAsia="ru-RU"/>
              </w:rPr>
            </w:pPr>
            <w:r w:rsidRPr="00B140F9">
              <w:rPr>
                <w:rFonts w:ascii="Times New Roman" w:eastAsia="Times New Roman" w:hAnsi="Times New Roman" w:cs="Times New Roman"/>
                <w:sz w:val="24"/>
                <w:szCs w:val="24"/>
                <w:lang w:eastAsia="ru-RU"/>
              </w:rPr>
              <w:t>6</w:t>
            </w:r>
          </w:p>
        </w:tc>
      </w:tr>
      <w:tr w:rsidR="00674375" w:rsidRPr="007A49F1" w14:paraId="6EB7D07B" w14:textId="77777777" w:rsidTr="006028DE">
        <w:trPr>
          <w:trHeight w:val="841"/>
        </w:trPr>
        <w:tc>
          <w:tcPr>
            <w:tcW w:w="4326" w:type="pct"/>
            <w:gridSpan w:val="3"/>
          </w:tcPr>
          <w:p w14:paraId="11F98E25" w14:textId="1D43A05F" w:rsidR="00674375" w:rsidRPr="00BC2BBE" w:rsidRDefault="00674375" w:rsidP="00674375">
            <w:pPr>
              <w:spacing w:after="0" w:line="276" w:lineRule="auto"/>
              <w:rPr>
                <w:rFonts w:ascii="Times New Roman" w:eastAsia="Times New Roman" w:hAnsi="Times New Roman" w:cs="Times New Roman"/>
                <w:b/>
                <w:bCs/>
                <w:sz w:val="24"/>
                <w:szCs w:val="24"/>
                <w:lang w:eastAsia="ru-RU"/>
              </w:rPr>
            </w:pPr>
            <w:r w:rsidRPr="00BC2BBE">
              <w:rPr>
                <w:rFonts w:ascii="Times New Roman" w:eastAsia="Times New Roman" w:hAnsi="Times New Roman" w:cs="Times New Roman"/>
                <w:b/>
                <w:bCs/>
                <w:sz w:val="24"/>
                <w:szCs w:val="24"/>
                <w:lang w:eastAsia="ru-RU"/>
              </w:rPr>
              <w:t>Учебная практика Раздела 1</w:t>
            </w:r>
          </w:p>
          <w:p w14:paraId="2DCEE301" w14:textId="77777777" w:rsidR="00674375" w:rsidRPr="00BC2BBE" w:rsidRDefault="00674375" w:rsidP="00674375">
            <w:pPr>
              <w:spacing w:after="0" w:line="276" w:lineRule="auto"/>
              <w:rPr>
                <w:rFonts w:ascii="Times New Roman" w:eastAsia="Times New Roman" w:hAnsi="Times New Roman" w:cs="Times New Roman"/>
                <w:b/>
                <w:bCs/>
                <w:sz w:val="24"/>
                <w:szCs w:val="24"/>
                <w:lang w:eastAsia="ru-RU"/>
              </w:rPr>
            </w:pPr>
            <w:r w:rsidRPr="00BC2BBE">
              <w:rPr>
                <w:rFonts w:ascii="Times New Roman" w:eastAsia="Times New Roman" w:hAnsi="Times New Roman" w:cs="Times New Roman"/>
                <w:b/>
                <w:bCs/>
                <w:sz w:val="24"/>
                <w:szCs w:val="24"/>
                <w:lang w:eastAsia="ru-RU"/>
              </w:rPr>
              <w:t xml:space="preserve">Виды работ </w:t>
            </w:r>
          </w:p>
          <w:p w14:paraId="74E774BA" w14:textId="3C299FE7" w:rsidR="00674375" w:rsidRPr="00BC2BBE" w:rsidRDefault="00BC2BBE" w:rsidP="00BC2BB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674375" w:rsidRPr="00BC2BBE">
              <w:rPr>
                <w:rFonts w:ascii="Times New Roman" w:eastAsia="Times New Roman" w:hAnsi="Times New Roman" w:cs="Times New Roman"/>
                <w:bCs/>
                <w:sz w:val="24"/>
                <w:szCs w:val="24"/>
                <w:lang w:eastAsia="ru-RU"/>
              </w:rPr>
              <w:t>Проведение санитарно-просветительной работы по формированию здорового образа жизни</w:t>
            </w:r>
            <w:r w:rsidRPr="00BC2BBE">
              <w:rPr>
                <w:rFonts w:ascii="Times New Roman" w:eastAsia="Times New Roman" w:hAnsi="Times New Roman" w:cs="Times New Roman"/>
                <w:bCs/>
                <w:sz w:val="24"/>
                <w:szCs w:val="24"/>
                <w:lang w:eastAsia="ru-RU"/>
              </w:rPr>
              <w:t xml:space="preserve"> у женской части населения (</w:t>
            </w:r>
            <w:r w:rsidRPr="00BC2BBE">
              <w:rPr>
                <w:rFonts w:ascii="Times New Roman" w:eastAsia="Calibri" w:hAnsi="Times New Roman" w:cs="Times New Roman"/>
                <w:sz w:val="24"/>
                <w:szCs w:val="24"/>
              </w:rPr>
              <w:t xml:space="preserve">Обучение основам здорового образа жизни, методам его формирования.  Рекомендации по вопросам личной гигиены, здорового образа жизни, мерам профилактики предотвратимых заболеваний. Использование программы снижения веса, потребления алкоголя и табака, предупреждения и </w:t>
            </w:r>
            <w:proofErr w:type="gramStart"/>
            <w:r w:rsidRPr="00BC2BBE">
              <w:rPr>
                <w:rFonts w:ascii="Times New Roman" w:eastAsia="Calibri" w:hAnsi="Times New Roman" w:cs="Times New Roman"/>
                <w:sz w:val="24"/>
                <w:szCs w:val="24"/>
              </w:rPr>
              <w:t>борьбы с немедицинским потреблением наркотических средств</w:t>
            </w:r>
            <w:proofErr w:type="gramEnd"/>
            <w:r w:rsidRPr="00BC2BBE">
              <w:rPr>
                <w:rFonts w:ascii="Times New Roman" w:eastAsia="Calibri" w:hAnsi="Times New Roman" w:cs="Times New Roman"/>
                <w:sz w:val="24"/>
                <w:szCs w:val="24"/>
              </w:rPr>
              <w:t xml:space="preserve"> и психотропных веществ)</w:t>
            </w:r>
          </w:p>
          <w:p w14:paraId="6E75FBD4" w14:textId="6FEA8D51" w:rsidR="00674375" w:rsidRPr="00BC2BBE" w:rsidRDefault="00BC2BBE" w:rsidP="00BC2BBE">
            <w:pPr>
              <w:rPr>
                <w:rFonts w:ascii="Times New Roman" w:eastAsia="Times New Roman" w:hAnsi="Times New Roman" w:cs="Times New Roman"/>
                <w:bCs/>
                <w:sz w:val="24"/>
                <w:szCs w:val="24"/>
                <w:lang w:eastAsia="ru-RU"/>
              </w:rPr>
            </w:pPr>
            <w:r w:rsidRPr="00BC2BBE">
              <w:rPr>
                <w:rFonts w:ascii="Times New Roman" w:eastAsia="Times New Roman" w:hAnsi="Times New Roman" w:cs="Times New Roman"/>
                <w:bCs/>
                <w:sz w:val="24"/>
                <w:szCs w:val="24"/>
                <w:lang w:eastAsia="ru-RU"/>
              </w:rPr>
              <w:t>2.</w:t>
            </w:r>
            <w:r w:rsidR="00674375" w:rsidRPr="00BC2BBE">
              <w:rPr>
                <w:rFonts w:ascii="Times New Roman" w:eastAsia="Times New Roman" w:hAnsi="Times New Roman" w:cs="Times New Roman"/>
                <w:bCs/>
                <w:sz w:val="24"/>
                <w:szCs w:val="24"/>
                <w:lang w:eastAsia="ru-RU"/>
              </w:rPr>
              <w:t xml:space="preserve">Проведение санитарно-просветительной работы по профилактике гинекологических заболеваний и заболеваний молочных </w:t>
            </w:r>
            <w:proofErr w:type="gramStart"/>
            <w:r w:rsidR="00674375" w:rsidRPr="00BC2BBE">
              <w:rPr>
                <w:rFonts w:ascii="Times New Roman" w:eastAsia="Times New Roman" w:hAnsi="Times New Roman" w:cs="Times New Roman"/>
                <w:bCs/>
                <w:sz w:val="24"/>
                <w:szCs w:val="24"/>
                <w:lang w:eastAsia="ru-RU"/>
              </w:rPr>
              <w:t>желез</w:t>
            </w:r>
            <w:r w:rsidRPr="00BC2BBE">
              <w:rPr>
                <w:rFonts w:ascii="Times New Roman" w:eastAsia="Calibri" w:hAnsi="Times New Roman" w:cs="Times New Roman"/>
                <w:sz w:val="24"/>
                <w:szCs w:val="24"/>
              </w:rPr>
              <w:t xml:space="preserve">  (</w:t>
            </w:r>
            <w:proofErr w:type="gramEnd"/>
            <w:r w:rsidRPr="00BC2BBE">
              <w:rPr>
                <w:rFonts w:ascii="Times New Roman" w:eastAsia="Calibri" w:hAnsi="Times New Roman" w:cs="Times New Roman"/>
                <w:sz w:val="24"/>
                <w:szCs w:val="24"/>
              </w:rPr>
              <w:t xml:space="preserve">Проведение профилактических медицинских осмотров женской части </w:t>
            </w:r>
            <w:r w:rsidRPr="00BC2BBE">
              <w:rPr>
                <w:rFonts w:ascii="Times New Roman" w:eastAsia="Calibri" w:hAnsi="Times New Roman" w:cs="Times New Roman"/>
                <w:sz w:val="24"/>
                <w:szCs w:val="24"/>
              </w:rPr>
              <w:lastRenderedPageBreak/>
              <w:t>населения, направленных на раннее выявление гинекологических заболеваний, патологии молочных желез.  Проведение санитарно-просветительной работы по формированию здорового образа жизни у женской части населения, по профилактике гинекологических заболеваний и заболеваний молочных желез.  Проведение работы по пропаганде здорового образа жизни среди женской части населения, профилактике акушерских осложнений, гинекологических заболеваний и заболеваний молочных желез).</w:t>
            </w:r>
          </w:p>
          <w:p w14:paraId="3F4AE263" w14:textId="37E75B8B" w:rsidR="00674375" w:rsidRPr="00BC2BBE" w:rsidRDefault="00BC2BBE" w:rsidP="00BC2BBE">
            <w:pPr>
              <w:pStyle w:val="ad"/>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674375" w:rsidRPr="00BC2BBE">
              <w:rPr>
                <w:rFonts w:ascii="Times New Roman" w:eastAsia="Times New Roman" w:hAnsi="Times New Roman" w:cs="Times New Roman"/>
                <w:bCs/>
                <w:sz w:val="24"/>
                <w:szCs w:val="24"/>
                <w:lang w:eastAsia="ru-RU"/>
              </w:rPr>
              <w:t>Проведение консультирования пациентов до и после прерывания беременности, с гинекологическими заболеваниями и доброкачественными диффузными изменениями молочных желез, направленное на предупреждение развития рецидивов и осложнений заболеваний</w:t>
            </w:r>
            <w:r>
              <w:rPr>
                <w:rFonts w:ascii="Times New Roman" w:eastAsia="Times New Roman" w:hAnsi="Times New Roman" w:cs="Times New Roman"/>
                <w:bCs/>
                <w:sz w:val="24"/>
                <w:szCs w:val="24"/>
                <w:lang w:eastAsia="ru-RU"/>
              </w:rPr>
              <w:t>.</w:t>
            </w:r>
            <w:r w:rsidRPr="00BC2BBE">
              <w:rPr>
                <w:rFonts w:ascii="Calibri" w:eastAsia="Calibri" w:hAnsi="Calibri" w:cs="Times New Roman"/>
              </w:rPr>
              <w:t xml:space="preserve"> </w:t>
            </w:r>
            <w:r w:rsidRPr="00BC2BBE">
              <w:rPr>
                <w:rFonts w:ascii="Times New Roman" w:eastAsia="Calibri" w:hAnsi="Times New Roman" w:cs="Times New Roman"/>
                <w:sz w:val="24"/>
                <w:szCs w:val="24"/>
              </w:rPr>
              <w:t>(</w:t>
            </w:r>
            <w:r w:rsidR="006028DE">
              <w:rPr>
                <w:rFonts w:ascii="Times New Roman" w:eastAsia="Calibri" w:hAnsi="Times New Roman" w:cs="Times New Roman"/>
                <w:sz w:val="24"/>
                <w:szCs w:val="24"/>
              </w:rPr>
              <w:t>Консультирование по м</w:t>
            </w:r>
            <w:r w:rsidRPr="00BC2BBE">
              <w:rPr>
                <w:rFonts w:ascii="Times New Roman" w:eastAsia="Calibri" w:hAnsi="Times New Roman" w:cs="Times New Roman"/>
                <w:sz w:val="24"/>
                <w:szCs w:val="24"/>
              </w:rPr>
              <w:t>етод</w:t>
            </w:r>
            <w:r w:rsidR="006028DE">
              <w:rPr>
                <w:rFonts w:ascii="Times New Roman" w:eastAsia="Calibri" w:hAnsi="Times New Roman" w:cs="Times New Roman"/>
                <w:sz w:val="24"/>
                <w:szCs w:val="24"/>
              </w:rPr>
              <w:t>ам</w:t>
            </w:r>
            <w:r w:rsidRPr="00BC2BBE">
              <w:rPr>
                <w:rFonts w:ascii="Times New Roman" w:eastAsia="Calibri" w:hAnsi="Times New Roman" w:cs="Times New Roman"/>
                <w:sz w:val="24"/>
                <w:szCs w:val="24"/>
              </w:rPr>
              <w:t xml:space="preserve"> профилактики прерывания беременности, современны</w:t>
            </w:r>
            <w:r w:rsidR="006028DE">
              <w:rPr>
                <w:rFonts w:ascii="Times New Roman" w:eastAsia="Calibri" w:hAnsi="Times New Roman" w:cs="Times New Roman"/>
                <w:sz w:val="24"/>
                <w:szCs w:val="24"/>
              </w:rPr>
              <w:t>м</w:t>
            </w:r>
            <w:r w:rsidRPr="00BC2BBE">
              <w:rPr>
                <w:rFonts w:ascii="Times New Roman" w:eastAsia="Calibri" w:hAnsi="Times New Roman" w:cs="Times New Roman"/>
                <w:sz w:val="24"/>
                <w:szCs w:val="24"/>
              </w:rPr>
              <w:t xml:space="preserve"> метод</w:t>
            </w:r>
            <w:r w:rsidR="006028DE">
              <w:rPr>
                <w:rFonts w:ascii="Times New Roman" w:eastAsia="Calibri" w:hAnsi="Times New Roman" w:cs="Times New Roman"/>
                <w:sz w:val="24"/>
                <w:szCs w:val="24"/>
              </w:rPr>
              <w:t>ам</w:t>
            </w:r>
            <w:r w:rsidRPr="00BC2BBE">
              <w:rPr>
                <w:rFonts w:ascii="Times New Roman" w:eastAsia="Calibri" w:hAnsi="Times New Roman" w:cs="Times New Roman"/>
                <w:sz w:val="24"/>
                <w:szCs w:val="24"/>
              </w:rPr>
              <w:t xml:space="preserve"> контрацепции</w:t>
            </w:r>
            <w:r>
              <w:rPr>
                <w:rFonts w:ascii="Times New Roman" w:eastAsia="Calibri" w:hAnsi="Times New Roman" w:cs="Times New Roman"/>
                <w:sz w:val="24"/>
                <w:szCs w:val="24"/>
              </w:rPr>
              <w:t xml:space="preserve">. </w:t>
            </w:r>
            <w:r w:rsidRPr="00BC2BBE">
              <w:rPr>
                <w:rFonts w:ascii="Times New Roman" w:eastAsia="Calibri" w:hAnsi="Times New Roman" w:cs="Times New Roman"/>
                <w:sz w:val="24"/>
                <w:szCs w:val="24"/>
              </w:rPr>
              <w:t>Организация и проведение медицинских профилактических осмотров пациентов с заболеваниями и (или) состояниями органов женской репродуктивной системы, в том числе мероприятия по профилактике и раннему выявлению гинекологических заболеваний и заболеваний молочных желез).</w:t>
            </w:r>
          </w:p>
          <w:p w14:paraId="36DBB8DF" w14:textId="32269CB3" w:rsidR="00674375" w:rsidRPr="006028DE" w:rsidRDefault="006028DE" w:rsidP="006028DE">
            <w:pPr>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 xml:space="preserve">4. </w:t>
            </w:r>
            <w:r w:rsidR="00674375" w:rsidRPr="006028DE">
              <w:rPr>
                <w:rFonts w:ascii="Times New Roman" w:eastAsia="Times New Roman" w:hAnsi="Times New Roman" w:cs="Times New Roman"/>
                <w:bCs/>
                <w:sz w:val="24"/>
                <w:szCs w:val="24"/>
                <w:lang w:eastAsia="ru-RU"/>
              </w:rPr>
              <w:t>Проведение консультирования пациентов в период беременности, родов и послеродовый период, направленное на сохранение репродуктивного здоровья, предупреждение развития акушерских осложнений</w:t>
            </w:r>
            <w:r w:rsidRPr="006028DE">
              <w:rPr>
                <w:rFonts w:ascii="Times New Roman" w:eastAsia="Times New Roman" w:hAnsi="Times New Roman" w:cs="Times New Roman"/>
                <w:bCs/>
                <w:sz w:val="24"/>
                <w:szCs w:val="24"/>
                <w:lang w:eastAsia="ru-RU"/>
              </w:rPr>
              <w:t xml:space="preserve"> (</w:t>
            </w:r>
            <w:r w:rsidRPr="006028DE">
              <w:rPr>
                <w:rFonts w:ascii="Times New Roman" w:eastAsia="Calibri" w:hAnsi="Times New Roman" w:cs="Times New Roman"/>
                <w:sz w:val="24"/>
                <w:szCs w:val="24"/>
              </w:rPr>
              <w:t xml:space="preserve">Изучение Нормативных документов при работе с беременными </w:t>
            </w:r>
            <w:proofErr w:type="gramStart"/>
            <w:r w:rsidRPr="006028DE">
              <w:rPr>
                <w:rFonts w:ascii="Times New Roman" w:eastAsia="Calibri" w:hAnsi="Times New Roman" w:cs="Times New Roman"/>
                <w:sz w:val="24"/>
                <w:szCs w:val="24"/>
              </w:rPr>
              <w:t>и  родильницами</w:t>
            </w:r>
            <w:proofErr w:type="gramEnd"/>
            <w:r w:rsidRPr="006028DE">
              <w:rPr>
                <w:rFonts w:ascii="Times New Roman" w:eastAsia="Calibri" w:hAnsi="Times New Roman" w:cs="Times New Roman"/>
                <w:sz w:val="24"/>
                <w:szCs w:val="24"/>
              </w:rPr>
              <w:t xml:space="preserve"> в женской консультации (индивидуальная карта беременной и родильницы, обменная карта беременной, листок временной нетрудоспособности, родовой сертификат). Разбор клинических рекомендаций. Проведение профилактических мероприятий по снижению материнской, перинатальной и гинекологической заболеваемости, контроль их выполнения в соответствии с порядками оказания медицинской помощи, на основе клинических рекомендаций, с учетом стандартов оказания медицинской помощи. Проведение консультирования пациентов в период беременности и родов, направленное на сохранение репродуктивного здоровья, предупреждение развития акушерских осложнений; пациентов в послеродовом периоде, до и после прерывания беременности, с гинекологическими заболеваниями и доброкачественными новообразованиями).</w:t>
            </w:r>
          </w:p>
          <w:p w14:paraId="265012BD" w14:textId="3873E4B1" w:rsidR="00674375" w:rsidRPr="006028DE" w:rsidRDefault="006028DE" w:rsidP="006028DE">
            <w:pPr>
              <w:rPr>
                <w:rFonts w:ascii="Times New Roman" w:eastAsia="Times New Roman" w:hAnsi="Times New Roman" w:cs="Times New Roman"/>
                <w:bCs/>
                <w:sz w:val="24"/>
                <w:szCs w:val="24"/>
                <w:lang w:eastAsia="ru-RU"/>
              </w:rPr>
            </w:pPr>
            <w:r w:rsidRPr="006028DE">
              <w:rPr>
                <w:rFonts w:ascii="Times New Roman" w:eastAsia="Calibri" w:hAnsi="Times New Roman" w:cs="Times New Roman"/>
                <w:sz w:val="24"/>
                <w:szCs w:val="24"/>
              </w:rPr>
              <w:t>5.</w:t>
            </w:r>
            <w:r w:rsidR="00674375" w:rsidRPr="006028DE">
              <w:rPr>
                <w:rFonts w:ascii="Times New Roman" w:eastAsia="Times New Roman" w:hAnsi="Times New Roman" w:cs="Times New Roman"/>
                <w:bCs/>
                <w:sz w:val="24"/>
                <w:szCs w:val="24"/>
                <w:lang w:eastAsia="ru-RU"/>
              </w:rPr>
              <w:t>Проведение диспансеризации и медицинских профилактических осмотров пациентов в различные периоды жизни</w:t>
            </w:r>
            <w:r w:rsidRPr="006028DE">
              <w:rPr>
                <w:rFonts w:ascii="Times New Roman" w:eastAsia="Times New Roman" w:hAnsi="Times New Roman" w:cs="Times New Roman"/>
                <w:bCs/>
                <w:sz w:val="24"/>
                <w:szCs w:val="24"/>
                <w:lang w:eastAsia="ru-RU"/>
              </w:rPr>
              <w:t xml:space="preserve"> (</w:t>
            </w:r>
            <w:r w:rsidRPr="006028DE">
              <w:rPr>
                <w:rFonts w:ascii="Times New Roman" w:eastAsia="Calibri" w:hAnsi="Times New Roman" w:cs="Times New Roman"/>
                <w:sz w:val="24"/>
                <w:szCs w:val="24"/>
              </w:rPr>
              <w:t xml:space="preserve">Проведение работы по диспансеризации женской части населения с определением групп наблюдения по итогам диспансеризации.  Диспансерное наблюдение женской части населения, в том числе в период беременности и в послеродовый. Проведение профилактических медицинских осмотров </w:t>
            </w:r>
            <w:r w:rsidRPr="006028DE">
              <w:rPr>
                <w:rFonts w:ascii="Times New Roman" w:eastAsia="Calibri" w:hAnsi="Times New Roman" w:cs="Times New Roman"/>
                <w:sz w:val="24"/>
                <w:szCs w:val="24"/>
              </w:rPr>
              <w:lastRenderedPageBreak/>
              <w:t>женской части населения, направленных на раннее выявление гинекологических заболеваний, патологии молочных желез).</w:t>
            </w:r>
          </w:p>
          <w:p w14:paraId="68EB9A53" w14:textId="3C11CEA3" w:rsidR="00674375" w:rsidRPr="00BC2BBE" w:rsidRDefault="006028DE" w:rsidP="006028DE">
            <w:pPr>
              <w:spacing w:after="0" w:line="276" w:lineRule="auto"/>
              <w:jc w:val="both"/>
              <w:rPr>
                <w:rFonts w:ascii="Times New Roman" w:eastAsia="Times New Roman" w:hAnsi="Times New Roman" w:cs="Times New Roman"/>
                <w:bCs/>
                <w:sz w:val="24"/>
                <w:szCs w:val="24"/>
                <w:lang w:eastAsia="ru-RU"/>
              </w:rPr>
            </w:pPr>
            <w:r w:rsidRPr="006028DE">
              <w:rPr>
                <w:rFonts w:ascii="Times New Roman" w:eastAsia="Times New Roman" w:hAnsi="Times New Roman" w:cs="Times New Roman"/>
                <w:bCs/>
                <w:sz w:val="24"/>
                <w:szCs w:val="24"/>
                <w:lang w:eastAsia="ru-RU"/>
              </w:rPr>
              <w:t>6.</w:t>
            </w:r>
            <w:r w:rsidR="00674375" w:rsidRPr="006028DE">
              <w:rPr>
                <w:rFonts w:ascii="Times New Roman" w:eastAsia="Times New Roman" w:hAnsi="Times New Roman" w:cs="Times New Roman"/>
                <w:bCs/>
                <w:sz w:val="24"/>
                <w:szCs w:val="24"/>
                <w:lang w:eastAsia="ru-RU"/>
              </w:rPr>
              <w:t>Ведение нормативной медицинской документации</w:t>
            </w:r>
            <w:r w:rsidRPr="006028DE">
              <w:rPr>
                <w:rFonts w:ascii="Times New Roman" w:eastAsia="Calibri" w:hAnsi="Times New Roman" w:cs="Times New Roman"/>
                <w:sz w:val="24"/>
                <w:szCs w:val="24"/>
              </w:rPr>
              <w:t xml:space="preserve"> (Правила и порядок оформления медицинской документации в медицинских организациях, в том числе в форме электронного документа. Работа в медицинских информационных системах в сфере здравоохранения и информационно-телекоммуникационной сети "Интернет")</w:t>
            </w:r>
          </w:p>
        </w:tc>
        <w:tc>
          <w:tcPr>
            <w:tcW w:w="674" w:type="pct"/>
            <w:gridSpan w:val="2"/>
          </w:tcPr>
          <w:p w14:paraId="318C4ECD" w14:textId="77777777" w:rsidR="00674375" w:rsidRPr="007A49F1" w:rsidRDefault="00674375" w:rsidP="00674375">
            <w:pPr>
              <w:suppressAutoHyphens/>
              <w:spacing w:after="0" w:line="276" w:lineRule="auto"/>
              <w:jc w:val="center"/>
              <w:rPr>
                <w:rFonts w:ascii="Times New Roman" w:eastAsia="Times New Roman" w:hAnsi="Times New Roman" w:cs="Times New Roman"/>
                <w:b/>
                <w:sz w:val="24"/>
                <w:szCs w:val="24"/>
                <w:highlight w:val="yellow"/>
                <w:lang w:eastAsia="ru-RU"/>
              </w:rPr>
            </w:pPr>
            <w:r w:rsidRPr="00BC2BBE">
              <w:rPr>
                <w:rFonts w:ascii="Times New Roman" w:eastAsia="Times New Roman" w:hAnsi="Times New Roman" w:cs="Times New Roman"/>
                <w:b/>
                <w:sz w:val="24"/>
                <w:szCs w:val="24"/>
                <w:lang w:eastAsia="ru-RU"/>
              </w:rPr>
              <w:lastRenderedPageBreak/>
              <w:t>36</w:t>
            </w:r>
          </w:p>
        </w:tc>
      </w:tr>
      <w:tr w:rsidR="00674375" w:rsidRPr="007A49F1" w14:paraId="4E67A4AF" w14:textId="77777777" w:rsidTr="0094420B">
        <w:trPr>
          <w:trHeight w:val="593"/>
        </w:trPr>
        <w:tc>
          <w:tcPr>
            <w:tcW w:w="4326" w:type="pct"/>
            <w:gridSpan w:val="3"/>
          </w:tcPr>
          <w:p w14:paraId="1CC5FFDD" w14:textId="77777777" w:rsidR="00674375" w:rsidRPr="007A49F1" w:rsidRDefault="00674375" w:rsidP="00674375">
            <w:pPr>
              <w:spacing w:after="0" w:line="276" w:lineRule="auto"/>
              <w:jc w:val="both"/>
              <w:rPr>
                <w:rFonts w:ascii="Times New Roman" w:eastAsia="Times New Roman" w:hAnsi="Times New Roman" w:cs="Times New Roman"/>
                <w:b/>
                <w:bCs/>
                <w:sz w:val="24"/>
                <w:szCs w:val="24"/>
                <w:lang w:eastAsia="ru-RU"/>
              </w:rPr>
            </w:pPr>
            <w:r w:rsidRPr="007A49F1">
              <w:rPr>
                <w:rFonts w:ascii="Times New Roman" w:eastAsia="Times New Roman" w:hAnsi="Times New Roman" w:cs="Times New Roman"/>
                <w:b/>
                <w:bCs/>
                <w:sz w:val="24"/>
                <w:szCs w:val="24"/>
                <w:lang w:eastAsia="ru-RU"/>
              </w:rPr>
              <w:lastRenderedPageBreak/>
              <w:t xml:space="preserve">Раздел 2. </w:t>
            </w:r>
            <w:r w:rsidRPr="007A49F1">
              <w:rPr>
                <w:rFonts w:ascii="Times New Roman" w:eastAsia="Times New Roman" w:hAnsi="Times New Roman" w:cs="Times New Roman"/>
                <w:b/>
                <w:bCs/>
                <w:iCs/>
                <w:sz w:val="24"/>
                <w:szCs w:val="24"/>
                <w:lang w:eastAsia="ru-RU"/>
              </w:rPr>
              <w:t xml:space="preserve">Проведение </w:t>
            </w:r>
            <w:proofErr w:type="spellStart"/>
            <w:r w:rsidRPr="007A49F1">
              <w:rPr>
                <w:rFonts w:ascii="Times New Roman" w:eastAsia="Times New Roman" w:hAnsi="Times New Roman" w:cs="Times New Roman"/>
                <w:b/>
                <w:bCs/>
                <w:iCs/>
                <w:sz w:val="24"/>
                <w:szCs w:val="24"/>
                <w:lang w:eastAsia="ru-RU"/>
              </w:rPr>
              <w:t>физиопсихопрофилактической</w:t>
            </w:r>
            <w:proofErr w:type="spellEnd"/>
            <w:r w:rsidRPr="007A49F1">
              <w:rPr>
                <w:rFonts w:ascii="Times New Roman" w:eastAsia="Times New Roman" w:hAnsi="Times New Roman" w:cs="Times New Roman"/>
                <w:b/>
                <w:bCs/>
                <w:iCs/>
                <w:sz w:val="24"/>
                <w:szCs w:val="24"/>
                <w:lang w:eastAsia="ru-RU"/>
              </w:rPr>
              <w:t xml:space="preserve"> подготовки женщин к беременности, родам, грудному вскармливанию и уходу за новорождённым</w:t>
            </w:r>
          </w:p>
        </w:tc>
        <w:tc>
          <w:tcPr>
            <w:tcW w:w="674" w:type="pct"/>
            <w:gridSpan w:val="2"/>
            <w:vAlign w:val="center"/>
          </w:tcPr>
          <w:p w14:paraId="72F57A74" w14:textId="4CE9E8DD" w:rsidR="00674375" w:rsidRPr="007A49F1" w:rsidRDefault="00674375" w:rsidP="00674375">
            <w:pPr>
              <w:suppressAutoHyphens/>
              <w:spacing w:after="0" w:line="276" w:lineRule="auto"/>
              <w:jc w:val="center"/>
              <w:rPr>
                <w:rFonts w:ascii="Times New Roman" w:eastAsia="Times New Roman" w:hAnsi="Times New Roman" w:cs="Times New Roman"/>
                <w:b/>
                <w:sz w:val="24"/>
                <w:szCs w:val="24"/>
                <w:lang w:eastAsia="ru-RU"/>
              </w:rPr>
            </w:pPr>
          </w:p>
        </w:tc>
      </w:tr>
      <w:tr w:rsidR="00674375" w:rsidRPr="00140848" w14:paraId="22195939" w14:textId="77777777" w:rsidTr="0094420B">
        <w:trPr>
          <w:trHeight w:val="384"/>
        </w:trPr>
        <w:tc>
          <w:tcPr>
            <w:tcW w:w="4334" w:type="pct"/>
            <w:gridSpan w:val="4"/>
          </w:tcPr>
          <w:p w14:paraId="3D62BE56" w14:textId="76DBC169" w:rsidR="00674375" w:rsidRPr="00140848"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МДК</w:t>
            </w:r>
            <w:r>
              <w:rPr>
                <w:rFonts w:ascii="Times New Roman" w:hAnsi="Times New Roman"/>
                <w:b/>
                <w:bCs/>
                <w:sz w:val="24"/>
                <w:szCs w:val="24"/>
              </w:rPr>
              <w:t xml:space="preserve"> </w:t>
            </w:r>
            <w:r w:rsidRPr="00140848">
              <w:rPr>
                <w:rFonts w:ascii="Times New Roman" w:hAnsi="Times New Roman"/>
                <w:b/>
                <w:bCs/>
                <w:sz w:val="24"/>
                <w:szCs w:val="24"/>
              </w:rPr>
              <w:t xml:space="preserve">03.02 </w:t>
            </w:r>
            <w:proofErr w:type="spellStart"/>
            <w:r w:rsidRPr="00140848">
              <w:rPr>
                <w:rFonts w:ascii="Times New Roman" w:hAnsi="Times New Roman"/>
                <w:b/>
                <w:bCs/>
                <w:sz w:val="24"/>
                <w:szCs w:val="24"/>
              </w:rPr>
              <w:t>Физиопсихопрофилактическая</w:t>
            </w:r>
            <w:proofErr w:type="spellEnd"/>
            <w:r w:rsidRPr="00140848">
              <w:rPr>
                <w:rFonts w:ascii="Times New Roman" w:hAnsi="Times New Roman"/>
                <w:b/>
                <w:bCs/>
                <w:sz w:val="24"/>
                <w:szCs w:val="24"/>
              </w:rPr>
              <w:t xml:space="preserve"> подготовка беременных к родам</w:t>
            </w:r>
          </w:p>
        </w:tc>
        <w:tc>
          <w:tcPr>
            <w:tcW w:w="666" w:type="pct"/>
            <w:vAlign w:val="center"/>
          </w:tcPr>
          <w:p w14:paraId="2CCEA756" w14:textId="48D0D799" w:rsidR="00674375" w:rsidRPr="00140848" w:rsidRDefault="00674375" w:rsidP="00101812">
            <w:pPr>
              <w:suppressAutoHyphens/>
              <w:spacing w:after="0"/>
              <w:jc w:val="center"/>
              <w:rPr>
                <w:rFonts w:ascii="Times New Roman" w:hAnsi="Times New Roman"/>
                <w:b/>
                <w:sz w:val="24"/>
                <w:szCs w:val="24"/>
              </w:rPr>
            </w:pPr>
            <w:r>
              <w:rPr>
                <w:rFonts w:ascii="Times New Roman" w:hAnsi="Times New Roman"/>
                <w:b/>
                <w:sz w:val="24"/>
                <w:szCs w:val="24"/>
              </w:rPr>
              <w:t>1</w:t>
            </w:r>
            <w:r w:rsidR="00101812">
              <w:rPr>
                <w:rFonts w:ascii="Times New Roman" w:hAnsi="Times New Roman"/>
                <w:b/>
                <w:sz w:val="24"/>
                <w:szCs w:val="24"/>
              </w:rPr>
              <w:t>10</w:t>
            </w:r>
            <w:r w:rsidRPr="00140848">
              <w:rPr>
                <w:rFonts w:ascii="Times New Roman" w:hAnsi="Times New Roman"/>
                <w:b/>
                <w:sz w:val="24"/>
                <w:szCs w:val="24"/>
              </w:rPr>
              <w:t>/</w:t>
            </w:r>
            <w:r>
              <w:rPr>
                <w:rFonts w:ascii="Times New Roman" w:hAnsi="Times New Roman"/>
                <w:b/>
                <w:sz w:val="24"/>
                <w:szCs w:val="24"/>
              </w:rPr>
              <w:t>90</w:t>
            </w:r>
          </w:p>
        </w:tc>
      </w:tr>
      <w:tr w:rsidR="00674375" w:rsidRPr="00140848" w14:paraId="0CDA7740" w14:textId="77777777" w:rsidTr="0094420B">
        <w:trPr>
          <w:trHeight w:val="179"/>
        </w:trPr>
        <w:tc>
          <w:tcPr>
            <w:tcW w:w="1299" w:type="pct"/>
            <w:vMerge w:val="restart"/>
          </w:tcPr>
          <w:p w14:paraId="74E626FC" w14:textId="63E59DB0" w:rsidR="00674375" w:rsidRPr="00140848" w:rsidRDefault="00674375" w:rsidP="00674375">
            <w:pPr>
              <w:suppressAutoHyphens/>
              <w:spacing w:after="0"/>
              <w:rPr>
                <w:rFonts w:ascii="Times New Roman" w:hAnsi="Times New Roman"/>
                <w:b/>
                <w:bCs/>
                <w:sz w:val="24"/>
                <w:szCs w:val="24"/>
              </w:rPr>
            </w:pPr>
            <w:r w:rsidRPr="00140848">
              <w:rPr>
                <w:rFonts w:ascii="Times New Roman" w:hAnsi="Times New Roman"/>
                <w:b/>
                <w:bCs/>
                <w:sz w:val="24"/>
                <w:szCs w:val="24"/>
              </w:rPr>
              <w:t xml:space="preserve">Тема </w:t>
            </w:r>
            <w:r>
              <w:rPr>
                <w:rFonts w:ascii="Times New Roman" w:hAnsi="Times New Roman"/>
                <w:b/>
                <w:bCs/>
                <w:sz w:val="24"/>
                <w:szCs w:val="24"/>
              </w:rPr>
              <w:t>2</w:t>
            </w:r>
            <w:r w:rsidRPr="00140848">
              <w:rPr>
                <w:rFonts w:ascii="Times New Roman" w:hAnsi="Times New Roman"/>
                <w:b/>
                <w:bCs/>
                <w:sz w:val="24"/>
                <w:szCs w:val="24"/>
              </w:rPr>
              <w:t xml:space="preserve">.1. </w:t>
            </w:r>
            <w:r w:rsidRPr="005674F6">
              <w:rPr>
                <w:rFonts w:ascii="Times New Roman" w:eastAsia="Times New Roman" w:hAnsi="Times New Roman" w:cs="Times New Roman"/>
                <w:b/>
                <w:bCs/>
                <w:sz w:val="24"/>
                <w:szCs w:val="24"/>
                <w:lang w:eastAsia="ru-RU"/>
              </w:rPr>
              <w:t>Формирование «</w:t>
            </w:r>
            <w:proofErr w:type="spellStart"/>
            <w:r w:rsidRPr="005674F6">
              <w:rPr>
                <w:rFonts w:ascii="Times New Roman" w:eastAsia="Times New Roman" w:hAnsi="Times New Roman" w:cs="Times New Roman"/>
                <w:b/>
                <w:bCs/>
                <w:sz w:val="24"/>
                <w:szCs w:val="24"/>
                <w:lang w:eastAsia="ru-RU"/>
              </w:rPr>
              <w:t>гестационной</w:t>
            </w:r>
            <w:proofErr w:type="spellEnd"/>
            <w:r w:rsidRPr="005674F6">
              <w:rPr>
                <w:rFonts w:ascii="Times New Roman" w:eastAsia="Times New Roman" w:hAnsi="Times New Roman" w:cs="Times New Roman"/>
                <w:b/>
                <w:bCs/>
                <w:sz w:val="24"/>
                <w:szCs w:val="24"/>
                <w:lang w:eastAsia="ru-RU"/>
              </w:rPr>
              <w:t xml:space="preserve"> доминанты» во время беременности. Варианты психологического компонента </w:t>
            </w:r>
            <w:proofErr w:type="spellStart"/>
            <w:r w:rsidRPr="005674F6">
              <w:rPr>
                <w:rFonts w:ascii="Times New Roman" w:eastAsia="Times New Roman" w:hAnsi="Times New Roman" w:cs="Times New Roman"/>
                <w:b/>
                <w:bCs/>
                <w:sz w:val="24"/>
                <w:szCs w:val="24"/>
                <w:lang w:eastAsia="ru-RU"/>
              </w:rPr>
              <w:t>гестационной</w:t>
            </w:r>
            <w:proofErr w:type="spellEnd"/>
            <w:r w:rsidRPr="005674F6">
              <w:rPr>
                <w:rFonts w:ascii="Times New Roman" w:eastAsia="Times New Roman" w:hAnsi="Times New Roman" w:cs="Times New Roman"/>
                <w:b/>
                <w:bCs/>
                <w:sz w:val="24"/>
                <w:szCs w:val="24"/>
                <w:lang w:eastAsia="ru-RU"/>
              </w:rPr>
              <w:t xml:space="preserve"> доминанты</w:t>
            </w:r>
          </w:p>
        </w:tc>
        <w:tc>
          <w:tcPr>
            <w:tcW w:w="3035" w:type="pct"/>
            <w:gridSpan w:val="3"/>
          </w:tcPr>
          <w:p w14:paraId="3C729559" w14:textId="77777777" w:rsidR="00674375" w:rsidRPr="00140848" w:rsidRDefault="00674375" w:rsidP="00674375">
            <w:pPr>
              <w:spacing w:after="0"/>
              <w:rPr>
                <w:rFonts w:ascii="Times New Roman" w:hAnsi="Times New Roman"/>
                <w:b/>
                <w:sz w:val="24"/>
                <w:szCs w:val="24"/>
              </w:rPr>
            </w:pPr>
            <w:r w:rsidRPr="00140848">
              <w:rPr>
                <w:rFonts w:ascii="Times New Roman" w:hAnsi="Times New Roman"/>
                <w:b/>
                <w:bCs/>
                <w:sz w:val="24"/>
                <w:szCs w:val="24"/>
              </w:rPr>
              <w:t xml:space="preserve">Содержание </w:t>
            </w:r>
          </w:p>
        </w:tc>
        <w:tc>
          <w:tcPr>
            <w:tcW w:w="666" w:type="pct"/>
          </w:tcPr>
          <w:p w14:paraId="6C8D802B" w14:textId="071C3604" w:rsidR="00674375" w:rsidRPr="00140848" w:rsidRDefault="00674375" w:rsidP="00674375">
            <w:pPr>
              <w:spacing w:after="0"/>
              <w:jc w:val="center"/>
              <w:rPr>
                <w:rFonts w:ascii="Times New Roman" w:hAnsi="Times New Roman"/>
                <w:b/>
                <w:sz w:val="24"/>
                <w:szCs w:val="24"/>
              </w:rPr>
            </w:pPr>
          </w:p>
        </w:tc>
      </w:tr>
      <w:tr w:rsidR="00674375" w:rsidRPr="00140848" w14:paraId="3E798E64" w14:textId="77777777" w:rsidTr="0094420B">
        <w:trPr>
          <w:trHeight w:val="812"/>
        </w:trPr>
        <w:tc>
          <w:tcPr>
            <w:tcW w:w="1299" w:type="pct"/>
            <w:vMerge/>
          </w:tcPr>
          <w:p w14:paraId="341D87FA"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1FDC6AEB" w14:textId="5AB83C0E" w:rsidR="00674375" w:rsidRPr="0062106B"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62106B">
              <w:rPr>
                <w:rFonts w:ascii="Times New Roman" w:hAnsi="Times New Roman" w:cs="Times New Roman"/>
                <w:sz w:val="24"/>
                <w:szCs w:val="24"/>
              </w:rPr>
              <w:t>Изменения в организме беременной –</w:t>
            </w:r>
            <w:r>
              <w:rPr>
                <w:rFonts w:ascii="Times New Roman" w:hAnsi="Times New Roman" w:cs="Times New Roman"/>
                <w:sz w:val="24"/>
                <w:szCs w:val="24"/>
              </w:rPr>
              <w:t xml:space="preserve"> </w:t>
            </w:r>
            <w:r w:rsidRPr="0062106B">
              <w:rPr>
                <w:rFonts w:ascii="Times New Roman" w:hAnsi="Times New Roman" w:cs="Times New Roman"/>
                <w:sz w:val="24"/>
                <w:szCs w:val="24"/>
              </w:rPr>
              <w:t xml:space="preserve">трансформация гормонального фона после оплодотворения. ЦНС – как центр регуляции работы внутренних органов. </w:t>
            </w:r>
          </w:p>
          <w:p w14:paraId="65FE8D4A" w14:textId="68E4BEB3" w:rsidR="00674375" w:rsidRPr="0062106B" w:rsidRDefault="00674375" w:rsidP="00674375">
            <w:pPr>
              <w:spacing w:after="0" w:line="240" w:lineRule="auto"/>
              <w:rPr>
                <w:rFonts w:ascii="Times New Roman" w:hAnsi="Times New Roman" w:cs="Times New Roman"/>
                <w:sz w:val="24"/>
                <w:szCs w:val="24"/>
              </w:rPr>
            </w:pPr>
            <w:r w:rsidRPr="0062106B">
              <w:rPr>
                <w:rFonts w:ascii="Times New Roman" w:hAnsi="Times New Roman" w:cs="Times New Roman"/>
                <w:sz w:val="24"/>
                <w:szCs w:val="24"/>
              </w:rPr>
              <w:t xml:space="preserve"> </w:t>
            </w:r>
            <w:r>
              <w:rPr>
                <w:rFonts w:ascii="Times New Roman" w:hAnsi="Times New Roman" w:cs="Times New Roman"/>
                <w:sz w:val="24"/>
                <w:szCs w:val="24"/>
              </w:rPr>
              <w:t>2.</w:t>
            </w:r>
            <w:r w:rsidRPr="0062106B">
              <w:rPr>
                <w:rFonts w:ascii="Times New Roman" w:hAnsi="Times New Roman" w:cs="Times New Roman"/>
                <w:sz w:val="24"/>
                <w:szCs w:val="24"/>
              </w:rPr>
              <w:t>Ухтомский, Аршавский</w:t>
            </w:r>
            <w:r>
              <w:rPr>
                <w:rFonts w:ascii="Times New Roman" w:hAnsi="Times New Roman" w:cs="Times New Roman"/>
                <w:sz w:val="24"/>
                <w:szCs w:val="24"/>
              </w:rPr>
              <w:t xml:space="preserve"> </w:t>
            </w:r>
            <w:r w:rsidRPr="0062106B">
              <w:rPr>
                <w:rFonts w:ascii="Times New Roman" w:hAnsi="Times New Roman" w:cs="Times New Roman"/>
                <w:sz w:val="24"/>
                <w:szCs w:val="24"/>
              </w:rPr>
              <w:t xml:space="preserve">- принципы формирования </w:t>
            </w:r>
            <w:proofErr w:type="spellStart"/>
            <w:r w:rsidRPr="0062106B">
              <w:rPr>
                <w:rFonts w:ascii="Times New Roman" w:hAnsi="Times New Roman" w:cs="Times New Roman"/>
                <w:sz w:val="24"/>
                <w:szCs w:val="24"/>
              </w:rPr>
              <w:t>гестационной</w:t>
            </w:r>
            <w:proofErr w:type="spellEnd"/>
            <w:r w:rsidRPr="0062106B">
              <w:rPr>
                <w:rFonts w:ascii="Times New Roman" w:hAnsi="Times New Roman" w:cs="Times New Roman"/>
                <w:sz w:val="24"/>
                <w:szCs w:val="24"/>
              </w:rPr>
              <w:t xml:space="preserve"> доминанты.</w:t>
            </w:r>
          </w:p>
          <w:p w14:paraId="717F3A81" w14:textId="77777777" w:rsidR="00674375" w:rsidRPr="0062106B"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2106B">
              <w:rPr>
                <w:rFonts w:ascii="Times New Roman" w:hAnsi="Times New Roman" w:cs="Times New Roman"/>
                <w:sz w:val="24"/>
                <w:szCs w:val="24"/>
              </w:rPr>
              <w:t>Факторы, влияющие на формирование доминанты.</w:t>
            </w:r>
          </w:p>
          <w:p w14:paraId="38F452E9" w14:textId="77777777" w:rsidR="00674375" w:rsidRPr="0062106B" w:rsidRDefault="00674375" w:rsidP="00674375">
            <w:pPr>
              <w:spacing w:after="0" w:line="240" w:lineRule="auto"/>
              <w:rPr>
                <w:rFonts w:ascii="Times New Roman" w:hAnsi="Times New Roman" w:cs="Times New Roman"/>
                <w:sz w:val="24"/>
                <w:szCs w:val="24"/>
              </w:rPr>
            </w:pPr>
            <w:r w:rsidRPr="0062106B">
              <w:rPr>
                <w:rFonts w:ascii="Times New Roman" w:hAnsi="Times New Roman" w:cs="Times New Roman"/>
                <w:sz w:val="24"/>
                <w:szCs w:val="24"/>
              </w:rPr>
              <w:t xml:space="preserve">Понятие физиологическая доминанта беременности. </w:t>
            </w:r>
          </w:p>
          <w:p w14:paraId="101D8BCA" w14:textId="5E31F07F" w:rsidR="00674375" w:rsidRPr="0062106B" w:rsidRDefault="00674375" w:rsidP="00674375">
            <w:pPr>
              <w:spacing w:after="0" w:line="240" w:lineRule="auto"/>
              <w:rPr>
                <w:rFonts w:ascii="Times New Roman" w:hAnsi="Times New Roman" w:cs="Times New Roman"/>
                <w:color w:val="000000"/>
                <w:sz w:val="24"/>
                <w:szCs w:val="24"/>
                <w:shd w:val="clear" w:color="auto" w:fill="FFFFFF" w:themeFill="background1"/>
              </w:rPr>
            </w:pPr>
            <w:r w:rsidRPr="0062106B">
              <w:rPr>
                <w:rFonts w:ascii="Times New Roman" w:hAnsi="Times New Roman" w:cs="Times New Roman"/>
                <w:sz w:val="24"/>
                <w:szCs w:val="24"/>
              </w:rPr>
              <w:t>Психологическая доминанта</w:t>
            </w:r>
            <w:r w:rsidRPr="0062106B">
              <w:rPr>
                <w:rFonts w:ascii="Times New Roman" w:hAnsi="Times New Roman" w:cs="Times New Roman"/>
                <w:color w:val="000000"/>
                <w:sz w:val="24"/>
                <w:szCs w:val="24"/>
                <w:shd w:val="clear" w:color="auto" w:fill="FFFFFF" w:themeFill="background1"/>
              </w:rPr>
              <w:t xml:space="preserve"> </w:t>
            </w:r>
            <w:r>
              <w:rPr>
                <w:rFonts w:ascii="Times New Roman" w:hAnsi="Times New Roman" w:cs="Times New Roman"/>
                <w:color w:val="000000"/>
                <w:sz w:val="24"/>
                <w:szCs w:val="24"/>
                <w:shd w:val="clear" w:color="auto" w:fill="FFFFFF" w:themeFill="background1"/>
              </w:rPr>
              <w:t>4.</w:t>
            </w:r>
            <w:r w:rsidRPr="0062106B">
              <w:rPr>
                <w:rFonts w:ascii="Times New Roman" w:hAnsi="Times New Roman" w:cs="Times New Roman"/>
                <w:color w:val="000000"/>
                <w:sz w:val="24"/>
                <w:szCs w:val="24"/>
                <w:shd w:val="clear" w:color="auto" w:fill="FFFFFF" w:themeFill="background1"/>
              </w:rPr>
              <w:t>ПКГД формирует поведенческие стереотипы.</w:t>
            </w:r>
          </w:p>
          <w:p w14:paraId="58888160" w14:textId="19833C97" w:rsidR="00674375" w:rsidRPr="0062106B" w:rsidRDefault="00674375" w:rsidP="00674375">
            <w:pPr>
              <w:spacing w:after="0" w:line="240" w:lineRule="auto"/>
              <w:rPr>
                <w:rFonts w:ascii="Times New Roman" w:hAnsi="Times New Roman" w:cs="Times New Roman"/>
                <w:sz w:val="24"/>
                <w:szCs w:val="24"/>
              </w:rPr>
            </w:pPr>
            <w:r w:rsidRPr="0062106B">
              <w:rPr>
                <w:rFonts w:ascii="Times New Roman" w:hAnsi="Times New Roman" w:cs="Times New Roman"/>
                <w:sz w:val="24"/>
                <w:szCs w:val="24"/>
              </w:rPr>
              <w:t>4 типа реакции, их влияние на течение и исход беременности:</w:t>
            </w:r>
          </w:p>
          <w:p w14:paraId="07D8142C" w14:textId="77777777" w:rsidR="00674375" w:rsidRPr="0062106B" w:rsidRDefault="00674375" w:rsidP="00674375">
            <w:pPr>
              <w:spacing w:after="0" w:line="240" w:lineRule="auto"/>
              <w:rPr>
                <w:rFonts w:ascii="Times New Roman" w:hAnsi="Times New Roman" w:cs="Times New Roman"/>
                <w:sz w:val="24"/>
                <w:szCs w:val="24"/>
              </w:rPr>
            </w:pPr>
            <w:r w:rsidRPr="0062106B">
              <w:rPr>
                <w:rFonts w:ascii="Times New Roman" w:hAnsi="Times New Roman" w:cs="Times New Roman"/>
                <w:sz w:val="24"/>
                <w:szCs w:val="24"/>
              </w:rPr>
              <w:t>Оптимальный тип.</w:t>
            </w:r>
          </w:p>
          <w:p w14:paraId="078A9CBA" w14:textId="77777777" w:rsidR="00674375" w:rsidRPr="0062106B" w:rsidRDefault="00674375" w:rsidP="00674375">
            <w:pPr>
              <w:spacing w:after="0" w:line="240" w:lineRule="auto"/>
              <w:rPr>
                <w:rFonts w:ascii="Times New Roman" w:eastAsia="Times New Roman" w:hAnsi="Times New Roman" w:cs="Times New Roman"/>
                <w:sz w:val="24"/>
                <w:szCs w:val="24"/>
                <w:lang w:eastAsia="ru-RU"/>
              </w:rPr>
            </w:pPr>
            <w:proofErr w:type="spellStart"/>
            <w:r w:rsidRPr="0062106B">
              <w:rPr>
                <w:rFonts w:ascii="Times New Roman" w:eastAsia="Times New Roman" w:hAnsi="Times New Roman" w:cs="Times New Roman"/>
                <w:sz w:val="24"/>
                <w:szCs w:val="24"/>
                <w:lang w:eastAsia="ru-RU"/>
              </w:rPr>
              <w:t>Гипогестогнозический</w:t>
            </w:r>
            <w:proofErr w:type="spellEnd"/>
            <w:r w:rsidRPr="0062106B">
              <w:rPr>
                <w:rFonts w:ascii="Times New Roman" w:eastAsia="Times New Roman" w:hAnsi="Times New Roman" w:cs="Times New Roman"/>
                <w:sz w:val="24"/>
                <w:szCs w:val="24"/>
                <w:lang w:eastAsia="ru-RU"/>
              </w:rPr>
              <w:t xml:space="preserve"> тип   </w:t>
            </w:r>
          </w:p>
          <w:p w14:paraId="6BAB3CA5" w14:textId="77777777" w:rsidR="00674375" w:rsidRPr="0062106B" w:rsidRDefault="00674375" w:rsidP="00674375">
            <w:pPr>
              <w:spacing w:after="0" w:line="240" w:lineRule="auto"/>
              <w:rPr>
                <w:rFonts w:ascii="Times New Roman" w:eastAsia="Times New Roman" w:hAnsi="Times New Roman" w:cs="Times New Roman"/>
                <w:color w:val="FF0000"/>
                <w:sz w:val="24"/>
                <w:szCs w:val="24"/>
                <w:lang w:eastAsia="ru-RU"/>
              </w:rPr>
            </w:pPr>
            <w:r w:rsidRPr="0062106B">
              <w:rPr>
                <w:rFonts w:ascii="Times New Roman" w:eastAsia="Times New Roman" w:hAnsi="Times New Roman" w:cs="Times New Roman"/>
                <w:sz w:val="24"/>
                <w:szCs w:val="24"/>
                <w:lang w:eastAsia="ru-RU"/>
              </w:rPr>
              <w:t xml:space="preserve"> </w:t>
            </w:r>
            <w:r w:rsidRPr="0062106B">
              <w:rPr>
                <w:rFonts w:ascii="Times New Roman" w:eastAsia="Times New Roman" w:hAnsi="Times New Roman" w:cs="Times New Roman"/>
                <w:sz w:val="24"/>
                <w:szCs w:val="24"/>
                <w:shd w:val="clear" w:color="auto" w:fill="FFFFFF" w:themeFill="background1"/>
                <w:lang w:eastAsia="ru-RU"/>
              </w:rPr>
              <w:t>Эйфорический</w:t>
            </w:r>
            <w:r w:rsidRPr="0062106B">
              <w:rPr>
                <w:rFonts w:ascii="Times New Roman" w:hAnsi="Times New Roman" w:cs="Times New Roman"/>
                <w:sz w:val="24"/>
                <w:szCs w:val="24"/>
                <w:shd w:val="clear" w:color="auto" w:fill="FFFFFF" w:themeFill="background1"/>
              </w:rPr>
              <w:t xml:space="preserve"> </w:t>
            </w:r>
          </w:p>
          <w:p w14:paraId="2342852C" w14:textId="77777777" w:rsidR="00674375" w:rsidRPr="0062106B" w:rsidRDefault="00674375" w:rsidP="00674375">
            <w:pPr>
              <w:shd w:val="clear" w:color="auto" w:fill="FFFFFF" w:themeFill="background1"/>
              <w:spacing w:after="0" w:line="240" w:lineRule="auto"/>
              <w:rPr>
                <w:rFonts w:ascii="Times New Roman" w:hAnsi="Times New Roman" w:cs="Times New Roman"/>
                <w:color w:val="000000"/>
                <w:sz w:val="24"/>
                <w:szCs w:val="24"/>
                <w:shd w:val="clear" w:color="auto" w:fill="FFFFFF" w:themeFill="background1"/>
              </w:rPr>
            </w:pPr>
            <w:r w:rsidRPr="0062106B">
              <w:rPr>
                <w:rFonts w:ascii="Times New Roman" w:eastAsia="Times New Roman" w:hAnsi="Times New Roman" w:cs="Times New Roman"/>
                <w:color w:val="FF0000"/>
                <w:sz w:val="24"/>
                <w:szCs w:val="24"/>
                <w:lang w:eastAsia="ru-RU"/>
              </w:rPr>
              <w:t xml:space="preserve"> </w:t>
            </w:r>
            <w:r w:rsidRPr="0062106B">
              <w:rPr>
                <w:rFonts w:ascii="Times New Roman" w:eastAsia="Times New Roman" w:hAnsi="Times New Roman" w:cs="Times New Roman"/>
                <w:sz w:val="24"/>
                <w:szCs w:val="24"/>
                <w:lang w:eastAsia="ru-RU"/>
              </w:rPr>
              <w:t>Тревожный тип</w:t>
            </w:r>
            <w:r w:rsidRPr="0062106B">
              <w:rPr>
                <w:rFonts w:ascii="Times New Roman" w:hAnsi="Times New Roman" w:cs="Times New Roman"/>
                <w:color w:val="000000"/>
                <w:sz w:val="24"/>
                <w:szCs w:val="24"/>
                <w:shd w:val="clear" w:color="auto" w:fill="FFFFFF" w:themeFill="background1"/>
              </w:rPr>
              <w:t>.</w:t>
            </w:r>
          </w:p>
          <w:p w14:paraId="6BF63E5C" w14:textId="2A74BC29" w:rsidR="00674375" w:rsidRPr="00140848" w:rsidRDefault="00674375" w:rsidP="00674375">
            <w:pPr>
              <w:spacing w:after="0" w:line="240" w:lineRule="auto"/>
              <w:jc w:val="both"/>
              <w:rPr>
                <w:rFonts w:ascii="Times New Roman" w:hAnsi="Times New Roman"/>
                <w:b/>
                <w:sz w:val="24"/>
                <w:szCs w:val="24"/>
              </w:rPr>
            </w:pPr>
            <w:r>
              <w:rPr>
                <w:rFonts w:ascii="Times New Roman" w:hAnsi="Times New Roman" w:cs="Times New Roman"/>
                <w:color w:val="000000"/>
                <w:sz w:val="24"/>
                <w:szCs w:val="24"/>
                <w:bdr w:val="none" w:sz="0" w:space="0" w:color="auto" w:frame="1"/>
                <w:shd w:val="clear" w:color="auto" w:fill="FFFFFF" w:themeFill="background1"/>
              </w:rPr>
              <w:t xml:space="preserve"> </w:t>
            </w:r>
            <w:r w:rsidRPr="0062106B">
              <w:rPr>
                <w:rFonts w:ascii="Times New Roman" w:hAnsi="Times New Roman" w:cs="Times New Roman"/>
                <w:color w:val="000000"/>
                <w:sz w:val="24"/>
                <w:szCs w:val="24"/>
                <w:bdr w:val="none" w:sz="0" w:space="0" w:color="auto" w:frame="1"/>
                <w:shd w:val="clear" w:color="auto" w:fill="FFFFFF" w:themeFill="background1"/>
              </w:rPr>
              <w:t xml:space="preserve">Депрессивный тип </w:t>
            </w:r>
            <w:r w:rsidRPr="0062106B">
              <w:rPr>
                <w:rFonts w:ascii="Times New Roman" w:hAnsi="Times New Roman" w:cs="Times New Roman"/>
                <w:color w:val="000000"/>
                <w:sz w:val="24"/>
                <w:szCs w:val="24"/>
                <w:shd w:val="clear" w:color="auto" w:fill="FFFFFF" w:themeFill="background1"/>
              </w:rPr>
              <w:t>ПКГД</w:t>
            </w:r>
          </w:p>
        </w:tc>
        <w:tc>
          <w:tcPr>
            <w:tcW w:w="666" w:type="pct"/>
          </w:tcPr>
          <w:p w14:paraId="39FC37BA" w14:textId="6050E382" w:rsidR="00674375" w:rsidRPr="00A276FD" w:rsidRDefault="00674375" w:rsidP="00674375">
            <w:pPr>
              <w:suppressAutoHyphens/>
              <w:spacing w:after="0"/>
              <w:jc w:val="center"/>
              <w:rPr>
                <w:rFonts w:ascii="Times New Roman" w:hAnsi="Times New Roman"/>
                <w:b/>
                <w:bCs/>
                <w:sz w:val="24"/>
                <w:szCs w:val="24"/>
              </w:rPr>
            </w:pPr>
            <w:r w:rsidRPr="00A276FD">
              <w:rPr>
                <w:rFonts w:ascii="Times New Roman" w:hAnsi="Times New Roman"/>
                <w:b/>
                <w:bCs/>
                <w:sz w:val="24"/>
                <w:szCs w:val="24"/>
              </w:rPr>
              <w:t>2</w:t>
            </w:r>
          </w:p>
        </w:tc>
      </w:tr>
      <w:tr w:rsidR="00674375" w:rsidRPr="00140848" w14:paraId="2929F57F" w14:textId="77777777" w:rsidTr="0094420B">
        <w:trPr>
          <w:trHeight w:val="285"/>
        </w:trPr>
        <w:tc>
          <w:tcPr>
            <w:tcW w:w="1299" w:type="pct"/>
            <w:vMerge w:val="restart"/>
          </w:tcPr>
          <w:p w14:paraId="2A612E5F" w14:textId="66C327E8" w:rsidR="00674375" w:rsidRPr="004D1E6E" w:rsidRDefault="00674375" w:rsidP="00674375">
            <w:pPr>
              <w:autoSpaceDE w:val="0"/>
              <w:autoSpaceDN w:val="0"/>
              <w:adjustRightInd w:val="0"/>
              <w:spacing w:after="0" w:line="240" w:lineRule="auto"/>
              <w:rPr>
                <w:rFonts w:ascii="Times New Roman" w:hAnsi="Times New Roman" w:cs="Times New Roman"/>
                <w:b/>
                <w:bCs/>
                <w:sz w:val="24"/>
                <w:szCs w:val="24"/>
                <w:lang w:eastAsia="ru-RU"/>
              </w:rPr>
            </w:pPr>
            <w:r w:rsidRPr="004D1E6E">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2</w:t>
            </w:r>
            <w:r w:rsidRPr="004D1E6E">
              <w:rPr>
                <w:rFonts w:ascii="Times New Roman" w:eastAsia="Times New Roman" w:hAnsi="Times New Roman" w:cs="Times New Roman"/>
                <w:b/>
                <w:bCs/>
                <w:sz w:val="24"/>
                <w:szCs w:val="24"/>
                <w:lang w:eastAsia="ru-RU"/>
              </w:rPr>
              <w:t>.2. П</w:t>
            </w:r>
            <w:r w:rsidRPr="004D1E6E">
              <w:rPr>
                <w:rFonts w:ascii="Times New Roman" w:hAnsi="Times New Roman" w:cs="Times New Roman"/>
                <w:b/>
                <w:bCs/>
                <w:sz w:val="24"/>
                <w:szCs w:val="24"/>
                <w:lang w:eastAsia="ru-RU"/>
              </w:rPr>
              <w:t xml:space="preserve">сихологические особенности </w:t>
            </w:r>
          </w:p>
          <w:p w14:paraId="1830A412" w14:textId="6D3CC561" w:rsidR="00674375" w:rsidRPr="004D1E6E" w:rsidRDefault="00674375" w:rsidP="00674375">
            <w:pPr>
              <w:spacing w:after="0" w:line="240" w:lineRule="auto"/>
              <w:jc w:val="both"/>
              <w:rPr>
                <w:rFonts w:ascii="Times New Roman" w:hAnsi="Times New Roman"/>
                <w:b/>
                <w:bCs/>
                <w:sz w:val="24"/>
                <w:szCs w:val="24"/>
              </w:rPr>
            </w:pPr>
            <w:r w:rsidRPr="004D1E6E">
              <w:rPr>
                <w:rFonts w:ascii="Times New Roman" w:hAnsi="Times New Roman" w:cs="Times New Roman"/>
                <w:b/>
                <w:bCs/>
                <w:sz w:val="24"/>
                <w:szCs w:val="24"/>
                <w:lang w:eastAsia="ru-RU"/>
              </w:rPr>
              <w:t>беременности, родов, ранних этапов постнатального онтогенеза в симбиозе мать-дитя.</w:t>
            </w:r>
          </w:p>
        </w:tc>
        <w:tc>
          <w:tcPr>
            <w:tcW w:w="3035" w:type="pct"/>
            <w:gridSpan w:val="3"/>
          </w:tcPr>
          <w:p w14:paraId="1D13130B" w14:textId="58DE3845" w:rsidR="00674375" w:rsidRDefault="00674375" w:rsidP="00674375">
            <w:pPr>
              <w:spacing w:after="0" w:line="240" w:lineRule="auto"/>
              <w:rPr>
                <w:rFonts w:ascii="Times New Roman" w:hAnsi="Times New Roman" w:cs="Times New Roman"/>
                <w:sz w:val="24"/>
                <w:szCs w:val="24"/>
              </w:rPr>
            </w:pPr>
            <w:r w:rsidRPr="00140848">
              <w:rPr>
                <w:rFonts w:ascii="Times New Roman" w:hAnsi="Times New Roman"/>
                <w:b/>
                <w:bCs/>
                <w:sz w:val="24"/>
                <w:szCs w:val="24"/>
              </w:rPr>
              <w:t>Содержание</w:t>
            </w:r>
          </w:p>
        </w:tc>
        <w:tc>
          <w:tcPr>
            <w:tcW w:w="666" w:type="pct"/>
          </w:tcPr>
          <w:p w14:paraId="7FCE51ED" w14:textId="77777777" w:rsidR="00674375" w:rsidRPr="00140848" w:rsidRDefault="00674375" w:rsidP="00674375">
            <w:pPr>
              <w:suppressAutoHyphens/>
              <w:spacing w:after="0"/>
              <w:jc w:val="center"/>
              <w:rPr>
                <w:rFonts w:ascii="Times New Roman" w:hAnsi="Times New Roman"/>
                <w:sz w:val="24"/>
                <w:szCs w:val="24"/>
              </w:rPr>
            </w:pPr>
          </w:p>
        </w:tc>
      </w:tr>
      <w:tr w:rsidR="00674375" w:rsidRPr="00140848" w14:paraId="3617A6BA" w14:textId="77777777" w:rsidTr="0094420B">
        <w:trPr>
          <w:trHeight w:val="812"/>
        </w:trPr>
        <w:tc>
          <w:tcPr>
            <w:tcW w:w="1299" w:type="pct"/>
            <w:vMerge/>
          </w:tcPr>
          <w:p w14:paraId="58586E7D"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54275ABB" w14:textId="67078456" w:rsidR="00674375" w:rsidRPr="00C03C5B" w:rsidRDefault="00674375" w:rsidP="00674375">
            <w:pPr>
              <w:shd w:val="clear" w:color="auto" w:fill="FFFFFF" w:themeFill="background1"/>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color w:val="000000"/>
                <w:sz w:val="24"/>
                <w:szCs w:val="24"/>
                <w:bdr w:val="none" w:sz="0" w:space="0" w:color="auto" w:frame="1"/>
                <w:shd w:val="clear" w:color="auto" w:fill="FFFFFF" w:themeFill="background1"/>
              </w:rPr>
              <w:t>1.</w:t>
            </w:r>
            <w:r w:rsidRPr="00C03C5B">
              <w:rPr>
                <w:rFonts w:ascii="Times New Roman" w:hAnsi="Times New Roman" w:cs="Times New Roman"/>
                <w:color w:val="000000"/>
                <w:sz w:val="24"/>
                <w:szCs w:val="24"/>
                <w:bdr w:val="none" w:sz="0" w:space="0" w:color="auto" w:frame="1"/>
                <w:shd w:val="clear" w:color="auto" w:fill="FFFFFF" w:themeFill="background1"/>
              </w:rPr>
              <w:t>Перинатальная психология</w:t>
            </w:r>
            <w:r>
              <w:rPr>
                <w:rFonts w:ascii="Times New Roman" w:hAnsi="Times New Roman" w:cs="Times New Roman"/>
                <w:color w:val="000000"/>
                <w:sz w:val="24"/>
                <w:szCs w:val="24"/>
                <w:bdr w:val="none" w:sz="0" w:space="0" w:color="auto" w:frame="1"/>
                <w:shd w:val="clear" w:color="auto" w:fill="FFFFFF" w:themeFill="background1"/>
              </w:rPr>
              <w:t>, связь здоровья ребенка с психическим здоровьем матери в период онтогенеза.</w:t>
            </w:r>
          </w:p>
          <w:p w14:paraId="04D08AE2" w14:textId="77777777" w:rsidR="00674375" w:rsidRPr="007039BE"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7039BE">
              <w:rPr>
                <w:rFonts w:ascii="Times New Roman" w:hAnsi="Times New Roman" w:cs="Times New Roman"/>
                <w:sz w:val="24"/>
                <w:szCs w:val="24"/>
              </w:rPr>
              <w:t xml:space="preserve">Этапы физиологических изменений в связи с развитием плода от зачатия до родов. </w:t>
            </w:r>
          </w:p>
          <w:p w14:paraId="4F6CB680" w14:textId="77777777" w:rsidR="00674375" w:rsidRPr="007039BE"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Pr="007039BE">
              <w:rPr>
                <w:rFonts w:ascii="Times New Roman" w:hAnsi="Times New Roman" w:cs="Times New Roman"/>
                <w:sz w:val="24"/>
                <w:szCs w:val="24"/>
              </w:rPr>
              <w:t xml:space="preserve">Рост и развитие плода по неделям и психофизиологические изменения в организме женщины в 1, 2,3 триместрах, готовность к родам. </w:t>
            </w:r>
          </w:p>
          <w:p w14:paraId="18A22165" w14:textId="77777777" w:rsidR="00674375" w:rsidRPr="00236A6B" w:rsidRDefault="00674375" w:rsidP="00674375">
            <w:pPr>
              <w:spacing w:after="0" w:line="240" w:lineRule="auto"/>
              <w:rPr>
                <w:rFonts w:ascii="Times New Roman" w:hAnsi="Times New Roman" w:cs="Times New Roman"/>
                <w:sz w:val="24"/>
                <w:szCs w:val="24"/>
              </w:rPr>
            </w:pPr>
            <w:r w:rsidRPr="00236A6B">
              <w:rPr>
                <w:rFonts w:ascii="Times New Roman" w:hAnsi="Times New Roman" w:cs="Times New Roman"/>
                <w:sz w:val="24"/>
                <w:szCs w:val="24"/>
              </w:rPr>
              <w:t xml:space="preserve">4 </w:t>
            </w:r>
            <w:r>
              <w:rPr>
                <w:rFonts w:ascii="Times New Roman" w:hAnsi="Times New Roman" w:cs="Times New Roman"/>
                <w:sz w:val="24"/>
                <w:szCs w:val="24"/>
              </w:rPr>
              <w:t>Б</w:t>
            </w:r>
            <w:r w:rsidRPr="00236A6B">
              <w:rPr>
                <w:rFonts w:ascii="Times New Roman" w:hAnsi="Times New Roman" w:cs="Times New Roman"/>
                <w:sz w:val="24"/>
                <w:szCs w:val="24"/>
              </w:rPr>
              <w:t>азовы</w:t>
            </w:r>
            <w:r>
              <w:rPr>
                <w:rFonts w:ascii="Times New Roman" w:hAnsi="Times New Roman" w:cs="Times New Roman"/>
                <w:sz w:val="24"/>
                <w:szCs w:val="24"/>
              </w:rPr>
              <w:t>е</w:t>
            </w:r>
            <w:r w:rsidRPr="00236A6B">
              <w:rPr>
                <w:rFonts w:ascii="Times New Roman" w:hAnsi="Times New Roman" w:cs="Times New Roman"/>
                <w:sz w:val="24"/>
                <w:szCs w:val="24"/>
              </w:rPr>
              <w:t xml:space="preserve"> </w:t>
            </w:r>
            <w:proofErr w:type="gramStart"/>
            <w:r w:rsidRPr="00236A6B">
              <w:rPr>
                <w:rFonts w:ascii="Times New Roman" w:hAnsi="Times New Roman" w:cs="Times New Roman"/>
                <w:sz w:val="24"/>
                <w:szCs w:val="24"/>
              </w:rPr>
              <w:t>перинатальны</w:t>
            </w:r>
            <w:r>
              <w:rPr>
                <w:rFonts w:ascii="Times New Roman" w:hAnsi="Times New Roman" w:cs="Times New Roman"/>
                <w:sz w:val="24"/>
                <w:szCs w:val="24"/>
              </w:rPr>
              <w:t>е</w:t>
            </w:r>
            <w:r w:rsidRPr="00236A6B">
              <w:rPr>
                <w:rFonts w:ascii="Times New Roman" w:hAnsi="Times New Roman" w:cs="Times New Roman"/>
                <w:sz w:val="24"/>
                <w:szCs w:val="24"/>
              </w:rPr>
              <w:t xml:space="preserve">  матриц</w:t>
            </w:r>
            <w:r>
              <w:rPr>
                <w:rFonts w:ascii="Times New Roman" w:hAnsi="Times New Roman" w:cs="Times New Roman"/>
                <w:sz w:val="24"/>
                <w:szCs w:val="24"/>
              </w:rPr>
              <w:t>ы</w:t>
            </w:r>
            <w:proofErr w:type="gramEnd"/>
            <w:r w:rsidRPr="00236A6B">
              <w:rPr>
                <w:rFonts w:ascii="Times New Roman" w:hAnsi="Times New Roman" w:cs="Times New Roman"/>
                <w:sz w:val="24"/>
                <w:szCs w:val="24"/>
              </w:rPr>
              <w:t xml:space="preserve"> </w:t>
            </w:r>
            <w:proofErr w:type="spellStart"/>
            <w:r w:rsidRPr="00236A6B">
              <w:rPr>
                <w:rFonts w:ascii="Times New Roman" w:hAnsi="Times New Roman" w:cs="Times New Roman"/>
                <w:sz w:val="24"/>
                <w:szCs w:val="24"/>
              </w:rPr>
              <w:t>Грофа</w:t>
            </w:r>
            <w:proofErr w:type="spellEnd"/>
            <w:r w:rsidRPr="00236A6B">
              <w:rPr>
                <w:rFonts w:ascii="Times New Roman" w:hAnsi="Times New Roman" w:cs="Times New Roman"/>
                <w:sz w:val="24"/>
                <w:szCs w:val="24"/>
              </w:rPr>
              <w:t>:</w:t>
            </w:r>
          </w:p>
          <w:p w14:paraId="1EE7F1D1" w14:textId="5FB1542B" w:rsidR="00674375" w:rsidRPr="00236A6B" w:rsidRDefault="00674375" w:rsidP="00674375">
            <w:pPr>
              <w:spacing w:after="0" w:line="240" w:lineRule="auto"/>
              <w:rPr>
                <w:rFonts w:ascii="Times New Roman" w:hAnsi="Times New Roman" w:cs="Times New Roman"/>
                <w:sz w:val="24"/>
                <w:szCs w:val="24"/>
                <w:shd w:val="clear" w:color="auto" w:fill="FFFFFF"/>
              </w:rPr>
            </w:pPr>
            <w:r w:rsidRPr="00236A6B">
              <w:rPr>
                <w:rFonts w:ascii="Times New Roman" w:hAnsi="Times New Roman" w:cs="Times New Roman"/>
                <w:sz w:val="24"/>
                <w:szCs w:val="24"/>
                <w:shd w:val="clear" w:color="auto" w:fill="FFFFFF"/>
              </w:rPr>
              <w:t>БПМ-I или «амниотическая вселенная», относится к статическому пребыванию эмбриона в утробе матери</w:t>
            </w:r>
            <w:r>
              <w:rPr>
                <w:rFonts w:ascii="Times New Roman" w:hAnsi="Times New Roman" w:cs="Times New Roman"/>
                <w:sz w:val="24"/>
                <w:szCs w:val="24"/>
                <w:shd w:val="clear" w:color="auto" w:fill="FFFFFF"/>
              </w:rPr>
              <w:t>.</w:t>
            </w:r>
            <w:r w:rsidRPr="00236A6B">
              <w:rPr>
                <w:rFonts w:ascii="Times New Roman" w:hAnsi="Times New Roman" w:cs="Times New Roman"/>
                <w:sz w:val="24"/>
                <w:szCs w:val="24"/>
                <w:shd w:val="clear" w:color="auto" w:fill="FFFFFF"/>
              </w:rPr>
              <w:t xml:space="preserve"> </w:t>
            </w:r>
          </w:p>
          <w:p w14:paraId="43349566" w14:textId="2725CB55" w:rsidR="00674375" w:rsidRPr="00236A6B" w:rsidRDefault="00674375" w:rsidP="00674375">
            <w:pPr>
              <w:spacing w:after="0" w:line="240" w:lineRule="auto"/>
              <w:rPr>
                <w:rFonts w:ascii="Times New Roman" w:hAnsi="Times New Roman" w:cs="Times New Roman"/>
                <w:sz w:val="24"/>
                <w:szCs w:val="24"/>
                <w:shd w:val="clear" w:color="auto" w:fill="FFFFFF"/>
              </w:rPr>
            </w:pPr>
            <w:r w:rsidRPr="00236A6B">
              <w:rPr>
                <w:rFonts w:ascii="Times New Roman" w:hAnsi="Times New Roman" w:cs="Times New Roman"/>
                <w:sz w:val="24"/>
                <w:szCs w:val="24"/>
                <w:shd w:val="clear" w:color="auto" w:fill="FFFFFF"/>
              </w:rPr>
              <w:t xml:space="preserve">БПМ-II </w:t>
            </w:r>
            <w:r>
              <w:rPr>
                <w:rFonts w:ascii="Times New Roman" w:hAnsi="Times New Roman" w:cs="Times New Roman"/>
                <w:sz w:val="24"/>
                <w:szCs w:val="24"/>
                <w:shd w:val="clear" w:color="auto" w:fill="FFFFFF"/>
              </w:rPr>
              <w:t xml:space="preserve">- </w:t>
            </w:r>
            <w:r w:rsidRPr="00236A6B">
              <w:rPr>
                <w:rFonts w:ascii="Times New Roman" w:hAnsi="Times New Roman" w:cs="Times New Roman"/>
                <w:sz w:val="24"/>
                <w:szCs w:val="24"/>
                <w:shd w:val="clear" w:color="auto" w:fill="FFFFFF"/>
              </w:rPr>
              <w:t xml:space="preserve">«космическая поглощенность и отсутствие выхода». </w:t>
            </w:r>
          </w:p>
          <w:p w14:paraId="535445EA" w14:textId="77777777" w:rsidR="00674375" w:rsidRPr="00236A6B" w:rsidRDefault="00674375" w:rsidP="00674375">
            <w:pPr>
              <w:spacing w:after="0" w:line="240" w:lineRule="auto"/>
              <w:rPr>
                <w:rFonts w:ascii="Times New Roman" w:hAnsi="Times New Roman" w:cs="Times New Roman"/>
                <w:sz w:val="24"/>
                <w:szCs w:val="24"/>
                <w:shd w:val="clear" w:color="auto" w:fill="FFFFFF"/>
              </w:rPr>
            </w:pPr>
            <w:r w:rsidRPr="00236A6B">
              <w:rPr>
                <w:rFonts w:ascii="Times New Roman" w:hAnsi="Times New Roman" w:cs="Times New Roman"/>
                <w:sz w:val="24"/>
                <w:szCs w:val="24"/>
                <w:shd w:val="clear" w:color="auto" w:fill="FFFFFF"/>
              </w:rPr>
              <w:t>БПМ-III фаз</w:t>
            </w:r>
            <w:r>
              <w:rPr>
                <w:rFonts w:ascii="Times New Roman" w:hAnsi="Times New Roman" w:cs="Times New Roman"/>
                <w:sz w:val="24"/>
                <w:szCs w:val="24"/>
                <w:shd w:val="clear" w:color="auto" w:fill="FFFFFF"/>
              </w:rPr>
              <w:t>а</w:t>
            </w:r>
            <w:r w:rsidRPr="00236A6B">
              <w:rPr>
                <w:rFonts w:ascii="Times New Roman" w:hAnsi="Times New Roman" w:cs="Times New Roman"/>
                <w:sz w:val="24"/>
                <w:szCs w:val="24"/>
                <w:shd w:val="clear" w:color="auto" w:fill="FFFFFF"/>
              </w:rPr>
              <w:t xml:space="preserve"> борьбы смерти и возрождения. </w:t>
            </w:r>
          </w:p>
          <w:p w14:paraId="630B165F" w14:textId="266CC69F" w:rsidR="00674375" w:rsidRPr="00236A6B" w:rsidRDefault="00674375" w:rsidP="00674375">
            <w:pPr>
              <w:spacing w:after="0" w:line="240" w:lineRule="auto"/>
              <w:rPr>
                <w:rFonts w:ascii="Times New Roman" w:hAnsi="Times New Roman" w:cs="Times New Roman"/>
                <w:sz w:val="24"/>
                <w:szCs w:val="24"/>
              </w:rPr>
            </w:pPr>
            <w:r w:rsidRPr="00236A6B">
              <w:rPr>
                <w:rFonts w:ascii="Times New Roman" w:hAnsi="Times New Roman" w:cs="Times New Roman"/>
                <w:sz w:val="24"/>
                <w:szCs w:val="24"/>
                <w:shd w:val="clear" w:color="auto" w:fill="FFFFFF"/>
              </w:rPr>
              <w:t>БПМ-IV фаз</w:t>
            </w:r>
            <w:r>
              <w:rPr>
                <w:rFonts w:ascii="Times New Roman" w:hAnsi="Times New Roman" w:cs="Times New Roman"/>
                <w:sz w:val="24"/>
                <w:szCs w:val="24"/>
                <w:shd w:val="clear" w:color="auto" w:fill="FFFFFF"/>
              </w:rPr>
              <w:t>а</w:t>
            </w:r>
            <w:r w:rsidRPr="00236A6B">
              <w:rPr>
                <w:rFonts w:ascii="Times New Roman" w:hAnsi="Times New Roman" w:cs="Times New Roman"/>
                <w:sz w:val="24"/>
                <w:szCs w:val="24"/>
                <w:shd w:val="clear" w:color="auto" w:fill="FFFFFF"/>
              </w:rPr>
              <w:t xml:space="preserve"> переживаний смерти и возрождения</w:t>
            </w:r>
            <w:r>
              <w:rPr>
                <w:rFonts w:ascii="Times New Roman" w:hAnsi="Times New Roman" w:cs="Times New Roman"/>
                <w:sz w:val="24"/>
                <w:szCs w:val="24"/>
                <w:shd w:val="clear" w:color="auto" w:fill="FFFFFF"/>
              </w:rPr>
              <w:t>.</w:t>
            </w:r>
          </w:p>
          <w:p w14:paraId="59F89C37" w14:textId="1F696763" w:rsidR="00674375" w:rsidRDefault="00674375" w:rsidP="00674375">
            <w:pPr>
              <w:spacing w:after="0" w:line="240" w:lineRule="auto"/>
              <w:rPr>
                <w:rFonts w:ascii="Times New Roman" w:eastAsia="Times New Roman" w:hAnsi="Times New Roman" w:cs="Times New Roman"/>
                <w:sz w:val="24"/>
                <w:szCs w:val="24"/>
                <w:lang w:eastAsia="ru-RU"/>
              </w:rPr>
            </w:pPr>
            <w:r w:rsidRPr="00B02857">
              <w:rPr>
                <w:rFonts w:ascii="Times New Roman" w:hAnsi="Times New Roman" w:cs="Times New Roman"/>
                <w:sz w:val="24"/>
                <w:szCs w:val="24"/>
              </w:rPr>
              <w:t>Симбиоз – мать -дитя</w:t>
            </w:r>
            <w:r>
              <w:rPr>
                <w:rFonts w:ascii="Times New Roman" w:hAnsi="Times New Roman" w:cs="Times New Roman"/>
                <w:sz w:val="24"/>
                <w:szCs w:val="24"/>
              </w:rPr>
              <w:t>,</w:t>
            </w:r>
            <w:r w:rsidRPr="00B02857">
              <w:rPr>
                <w:rFonts w:ascii="Times New Roman" w:hAnsi="Times New Roman" w:cs="Times New Roman"/>
                <w:sz w:val="24"/>
                <w:szCs w:val="24"/>
              </w:rPr>
              <w:t xml:space="preserve"> </w:t>
            </w:r>
            <w:r w:rsidRPr="00B02857">
              <w:rPr>
                <w:rFonts w:ascii="Times New Roman" w:eastAsia="Times New Roman" w:hAnsi="Times New Roman" w:cs="Times New Roman"/>
                <w:sz w:val="24"/>
                <w:szCs w:val="24"/>
                <w:lang w:eastAsia="ru-RU"/>
              </w:rPr>
              <w:t>базовые материнские качества</w:t>
            </w:r>
            <w:r>
              <w:rPr>
                <w:rFonts w:ascii="Times New Roman" w:eastAsia="Times New Roman" w:hAnsi="Times New Roman" w:cs="Times New Roman"/>
                <w:sz w:val="24"/>
                <w:szCs w:val="24"/>
                <w:lang w:eastAsia="ru-RU"/>
              </w:rPr>
              <w:t>:</w:t>
            </w:r>
          </w:p>
          <w:p w14:paraId="29F99A4B" w14:textId="77777777" w:rsidR="00674375" w:rsidRDefault="00674375" w:rsidP="00674375">
            <w:pPr>
              <w:spacing w:after="0" w:line="240" w:lineRule="auto"/>
              <w:rPr>
                <w:rFonts w:ascii="Times New Roman" w:hAnsi="Times New Roman" w:cs="Times New Roman"/>
                <w:sz w:val="24"/>
                <w:szCs w:val="24"/>
              </w:rPr>
            </w:pPr>
            <w:proofErr w:type="spellStart"/>
            <w:r w:rsidRPr="00B02857">
              <w:rPr>
                <w:rFonts w:ascii="Times New Roman" w:eastAsia="Times New Roman" w:hAnsi="Times New Roman" w:cs="Times New Roman"/>
                <w:i/>
                <w:iCs/>
                <w:sz w:val="24"/>
                <w:szCs w:val="24"/>
                <w:bdr w:val="none" w:sz="0" w:space="0" w:color="auto" w:frame="1"/>
                <w:lang w:eastAsia="ru-RU"/>
              </w:rPr>
              <w:t>Сенситивность</w:t>
            </w:r>
            <w:proofErr w:type="spellEnd"/>
            <w:r w:rsidRPr="00B02857">
              <w:rPr>
                <w:rFonts w:ascii="Times New Roman" w:hAnsi="Times New Roman" w:cs="Times New Roman"/>
                <w:sz w:val="24"/>
                <w:szCs w:val="24"/>
              </w:rPr>
              <w:t xml:space="preserve"> </w:t>
            </w:r>
          </w:p>
          <w:p w14:paraId="3B6617B9" w14:textId="318DDA39" w:rsidR="00674375" w:rsidRPr="00B02857" w:rsidRDefault="00674375" w:rsidP="00674375">
            <w:pPr>
              <w:spacing w:after="0" w:line="240" w:lineRule="auto"/>
              <w:rPr>
                <w:rFonts w:ascii="Times New Roman" w:hAnsi="Times New Roman" w:cs="Times New Roman"/>
                <w:sz w:val="24"/>
                <w:szCs w:val="24"/>
              </w:rPr>
            </w:pPr>
            <w:proofErr w:type="spellStart"/>
            <w:r w:rsidRPr="00B02857">
              <w:rPr>
                <w:rFonts w:ascii="Times New Roman" w:eastAsia="Times New Roman" w:hAnsi="Times New Roman" w:cs="Times New Roman"/>
                <w:i/>
                <w:iCs/>
                <w:sz w:val="24"/>
                <w:szCs w:val="24"/>
                <w:bdr w:val="none" w:sz="0" w:space="0" w:color="auto" w:frame="1"/>
                <w:lang w:eastAsia="ru-RU"/>
              </w:rPr>
              <w:t>Респонсивность</w:t>
            </w:r>
            <w:proofErr w:type="spellEnd"/>
            <w:r w:rsidRPr="00B02857">
              <w:rPr>
                <w:rFonts w:ascii="Times New Roman" w:hAnsi="Times New Roman" w:cs="Times New Roman"/>
                <w:sz w:val="24"/>
                <w:szCs w:val="24"/>
              </w:rPr>
              <w:t xml:space="preserve"> </w:t>
            </w:r>
          </w:p>
          <w:p w14:paraId="56A8EC8C" w14:textId="77777777" w:rsidR="00674375" w:rsidRPr="00B02857" w:rsidRDefault="00674375" w:rsidP="00674375">
            <w:pPr>
              <w:spacing w:after="0" w:line="240" w:lineRule="auto"/>
              <w:rPr>
                <w:rFonts w:ascii="Times New Roman" w:hAnsi="Times New Roman" w:cs="Times New Roman"/>
                <w:sz w:val="24"/>
                <w:szCs w:val="24"/>
              </w:rPr>
            </w:pPr>
            <w:r w:rsidRPr="00B02857">
              <w:rPr>
                <w:rFonts w:ascii="Times New Roman" w:eastAsia="Times New Roman" w:hAnsi="Times New Roman" w:cs="Times New Roman"/>
                <w:i/>
                <w:iCs/>
                <w:sz w:val="24"/>
                <w:szCs w:val="24"/>
                <w:bdr w:val="none" w:sz="0" w:space="0" w:color="auto" w:frame="1"/>
                <w:lang w:eastAsia="ru-RU"/>
              </w:rPr>
              <w:t>Синхронность</w:t>
            </w:r>
            <w:r w:rsidRPr="00B02857">
              <w:rPr>
                <w:rFonts w:ascii="Times New Roman" w:hAnsi="Times New Roman" w:cs="Times New Roman"/>
                <w:sz w:val="24"/>
                <w:szCs w:val="24"/>
              </w:rPr>
              <w:t xml:space="preserve"> </w:t>
            </w:r>
          </w:p>
          <w:p w14:paraId="2987969F" w14:textId="77777777" w:rsidR="00674375" w:rsidRPr="00B02857" w:rsidRDefault="00674375" w:rsidP="00674375">
            <w:pPr>
              <w:spacing w:after="0" w:line="240" w:lineRule="auto"/>
              <w:rPr>
                <w:rFonts w:ascii="Times New Roman" w:hAnsi="Times New Roman" w:cs="Times New Roman"/>
                <w:sz w:val="24"/>
                <w:szCs w:val="24"/>
              </w:rPr>
            </w:pPr>
            <w:r w:rsidRPr="00B02857">
              <w:rPr>
                <w:rFonts w:ascii="Times New Roman" w:eastAsia="Times New Roman" w:hAnsi="Times New Roman" w:cs="Times New Roman"/>
                <w:i/>
                <w:iCs/>
                <w:sz w:val="24"/>
                <w:szCs w:val="24"/>
                <w:bdr w:val="none" w:sz="0" w:space="0" w:color="auto" w:frame="1"/>
                <w:lang w:eastAsia="ru-RU"/>
              </w:rPr>
              <w:t>Предсказуемость</w:t>
            </w:r>
            <w:r w:rsidRPr="00B02857">
              <w:rPr>
                <w:rFonts w:ascii="Times New Roman" w:hAnsi="Times New Roman" w:cs="Times New Roman"/>
                <w:sz w:val="24"/>
                <w:szCs w:val="24"/>
              </w:rPr>
              <w:t xml:space="preserve"> </w:t>
            </w:r>
          </w:p>
          <w:p w14:paraId="51AA0A7B" w14:textId="77777777" w:rsidR="00674375" w:rsidRPr="00B02857" w:rsidRDefault="00674375" w:rsidP="00674375">
            <w:pPr>
              <w:spacing w:after="0" w:line="240" w:lineRule="auto"/>
              <w:rPr>
                <w:rFonts w:ascii="Times New Roman" w:hAnsi="Times New Roman" w:cs="Times New Roman"/>
                <w:sz w:val="24"/>
                <w:szCs w:val="24"/>
              </w:rPr>
            </w:pPr>
            <w:r w:rsidRPr="00B02857">
              <w:rPr>
                <w:rFonts w:ascii="Times New Roman" w:eastAsia="Times New Roman" w:hAnsi="Times New Roman" w:cs="Times New Roman"/>
                <w:i/>
                <w:iCs/>
                <w:sz w:val="24"/>
                <w:szCs w:val="24"/>
                <w:bdr w:val="none" w:sz="0" w:space="0" w:color="auto" w:frame="1"/>
                <w:lang w:eastAsia="ru-RU"/>
              </w:rPr>
              <w:t>Стимуляция</w:t>
            </w:r>
            <w:r w:rsidRPr="00B02857">
              <w:rPr>
                <w:rFonts w:ascii="Times New Roman" w:eastAsia="Times New Roman" w:hAnsi="Times New Roman" w:cs="Times New Roman"/>
                <w:sz w:val="24"/>
                <w:szCs w:val="24"/>
                <w:lang w:eastAsia="ru-RU"/>
              </w:rPr>
              <w:t> </w:t>
            </w:r>
            <w:r w:rsidRPr="00B02857">
              <w:rPr>
                <w:rFonts w:ascii="Times New Roman" w:hAnsi="Times New Roman" w:cs="Times New Roman"/>
                <w:sz w:val="24"/>
                <w:szCs w:val="24"/>
              </w:rPr>
              <w:t xml:space="preserve"> </w:t>
            </w:r>
          </w:p>
          <w:p w14:paraId="0360FDC9" w14:textId="67A10410" w:rsidR="00674375" w:rsidRPr="00B02857" w:rsidRDefault="00674375" w:rsidP="00674375">
            <w:pPr>
              <w:spacing w:after="0" w:line="240" w:lineRule="auto"/>
              <w:rPr>
                <w:rFonts w:ascii="Times New Roman" w:eastAsia="Times New Roman" w:hAnsi="Times New Roman" w:cs="Times New Roman"/>
                <w:sz w:val="24"/>
                <w:szCs w:val="24"/>
                <w:lang w:eastAsia="ru-RU"/>
              </w:rPr>
            </w:pPr>
            <w:r w:rsidRPr="00B02857">
              <w:rPr>
                <w:rFonts w:ascii="Times New Roman" w:eastAsia="Times New Roman" w:hAnsi="Times New Roman" w:cs="Times New Roman"/>
                <w:i/>
                <w:iCs/>
                <w:sz w:val="24"/>
                <w:szCs w:val="24"/>
                <w:bdr w:val="none" w:sz="0" w:space="0" w:color="auto" w:frame="1"/>
                <w:lang w:eastAsia="ru-RU"/>
              </w:rPr>
              <w:t>Субъектность</w:t>
            </w:r>
            <w:r w:rsidRPr="00B02857">
              <w:rPr>
                <w:rFonts w:ascii="Times New Roman" w:eastAsia="Times New Roman" w:hAnsi="Times New Roman" w:cs="Times New Roman"/>
                <w:sz w:val="24"/>
                <w:szCs w:val="24"/>
                <w:lang w:eastAsia="ru-RU"/>
              </w:rPr>
              <w:t>.</w:t>
            </w:r>
          </w:p>
          <w:p w14:paraId="3AF4A71E" w14:textId="77777777" w:rsidR="00674375" w:rsidRDefault="00674375" w:rsidP="00674375">
            <w:pPr>
              <w:spacing w:after="0" w:line="240" w:lineRule="auto"/>
            </w:pPr>
            <w:r>
              <w:rPr>
                <w:rFonts w:ascii="Times New Roman" w:eastAsia="Times New Roman" w:hAnsi="Times New Roman" w:cs="Times New Roman"/>
                <w:sz w:val="24"/>
                <w:szCs w:val="24"/>
                <w:lang w:eastAsia="ru-RU"/>
              </w:rPr>
              <w:t>5.</w:t>
            </w:r>
            <w:r w:rsidRPr="00C03C5B">
              <w:rPr>
                <w:rFonts w:ascii="Times New Roman" w:eastAsia="Times New Roman" w:hAnsi="Times New Roman" w:cs="Times New Roman"/>
                <w:sz w:val="24"/>
                <w:szCs w:val="24"/>
                <w:lang w:eastAsia="ru-RU"/>
              </w:rPr>
              <w:t xml:space="preserve">Психосоматика и здоровье матери и плода- какие осложнения беременности возможны и как повлияет на развитие и здоровье </w:t>
            </w:r>
            <w:r w:rsidRPr="00F815E1">
              <w:rPr>
                <w:rFonts w:ascii="Times New Roman" w:eastAsia="Times New Roman" w:hAnsi="Times New Roman" w:cs="Times New Roman"/>
                <w:sz w:val="24"/>
                <w:szCs w:val="24"/>
                <w:lang w:eastAsia="ru-RU"/>
              </w:rPr>
              <w:t>ребенка</w:t>
            </w:r>
          </w:p>
          <w:p w14:paraId="53939B48" w14:textId="06596E0A" w:rsidR="00674375" w:rsidRPr="00140848" w:rsidRDefault="00674375" w:rsidP="00674375">
            <w:pPr>
              <w:spacing w:after="0" w:line="240" w:lineRule="auto"/>
              <w:ind w:left="360"/>
              <w:jc w:val="both"/>
              <w:rPr>
                <w:rFonts w:ascii="Times New Roman" w:hAnsi="Times New Roman"/>
                <w:b/>
                <w:bCs/>
                <w:sz w:val="24"/>
                <w:szCs w:val="24"/>
              </w:rPr>
            </w:pPr>
          </w:p>
        </w:tc>
        <w:tc>
          <w:tcPr>
            <w:tcW w:w="666" w:type="pct"/>
          </w:tcPr>
          <w:p w14:paraId="572BB896" w14:textId="6FF63678" w:rsidR="00674375" w:rsidRPr="00140848" w:rsidRDefault="00674375" w:rsidP="00674375">
            <w:pPr>
              <w:suppressAutoHyphens/>
              <w:spacing w:after="0"/>
              <w:jc w:val="center"/>
              <w:rPr>
                <w:rFonts w:ascii="Times New Roman" w:hAnsi="Times New Roman"/>
                <w:sz w:val="24"/>
                <w:szCs w:val="24"/>
              </w:rPr>
            </w:pPr>
            <w:r>
              <w:rPr>
                <w:rFonts w:ascii="Times New Roman" w:hAnsi="Times New Roman"/>
                <w:sz w:val="24"/>
                <w:szCs w:val="24"/>
              </w:rPr>
              <w:lastRenderedPageBreak/>
              <w:t>2</w:t>
            </w:r>
          </w:p>
        </w:tc>
      </w:tr>
      <w:tr w:rsidR="00674375" w:rsidRPr="00140848" w14:paraId="71F8428C" w14:textId="77777777" w:rsidTr="0094420B">
        <w:trPr>
          <w:trHeight w:val="132"/>
        </w:trPr>
        <w:tc>
          <w:tcPr>
            <w:tcW w:w="1299" w:type="pct"/>
            <w:vMerge w:val="restart"/>
          </w:tcPr>
          <w:p w14:paraId="46AC3BCA" w14:textId="77777777" w:rsidR="00674375" w:rsidRPr="004D1E6E" w:rsidRDefault="00674375" w:rsidP="00674375">
            <w:pPr>
              <w:spacing w:after="0"/>
              <w:jc w:val="both"/>
              <w:rPr>
                <w:rFonts w:ascii="Times New Roman" w:eastAsia="Times New Roman" w:hAnsi="Times New Roman" w:cs="Times New Roman"/>
                <w:b/>
                <w:bCs/>
                <w:sz w:val="24"/>
                <w:szCs w:val="24"/>
                <w:lang w:eastAsia="ru-RU"/>
              </w:rPr>
            </w:pPr>
            <w:r w:rsidRPr="004D1E6E">
              <w:rPr>
                <w:rFonts w:ascii="Times New Roman" w:eastAsia="Times New Roman" w:hAnsi="Times New Roman" w:cs="Times New Roman"/>
                <w:b/>
                <w:bCs/>
                <w:sz w:val="24"/>
                <w:szCs w:val="24"/>
                <w:lang w:eastAsia="ru-RU"/>
              </w:rPr>
              <w:t xml:space="preserve">Тема 2.3. </w:t>
            </w:r>
          </w:p>
          <w:p w14:paraId="4463FF3E" w14:textId="402781D2" w:rsidR="00674375" w:rsidRPr="004D1E6E" w:rsidRDefault="00674375" w:rsidP="00674375">
            <w:pPr>
              <w:spacing w:after="0"/>
              <w:jc w:val="both"/>
              <w:rPr>
                <w:rFonts w:ascii="Times New Roman" w:hAnsi="Times New Roman"/>
                <w:b/>
                <w:bCs/>
                <w:sz w:val="24"/>
                <w:szCs w:val="24"/>
              </w:rPr>
            </w:pPr>
            <w:r w:rsidRPr="004D1E6E">
              <w:rPr>
                <w:rFonts w:ascii="Times New Roman" w:eastAsia="Times New Roman" w:hAnsi="Times New Roman" w:cs="Times New Roman"/>
                <w:b/>
                <w:bCs/>
                <w:sz w:val="24"/>
                <w:szCs w:val="24"/>
                <w:lang w:eastAsia="ru-RU"/>
              </w:rPr>
              <w:t xml:space="preserve">Принципы организации </w:t>
            </w:r>
            <w:proofErr w:type="spellStart"/>
            <w:r w:rsidRPr="004D1E6E">
              <w:rPr>
                <w:rFonts w:ascii="Times New Roman" w:eastAsia="Times New Roman" w:hAnsi="Times New Roman" w:cs="Times New Roman"/>
                <w:b/>
                <w:bCs/>
                <w:sz w:val="24"/>
                <w:szCs w:val="24"/>
                <w:lang w:eastAsia="ru-RU"/>
              </w:rPr>
              <w:t>физиопрофилактической</w:t>
            </w:r>
            <w:proofErr w:type="spellEnd"/>
            <w:r w:rsidRPr="004D1E6E">
              <w:rPr>
                <w:rFonts w:ascii="Times New Roman" w:eastAsia="Times New Roman" w:hAnsi="Times New Roman" w:cs="Times New Roman"/>
                <w:b/>
                <w:bCs/>
                <w:sz w:val="24"/>
                <w:szCs w:val="24"/>
                <w:lang w:eastAsia="ru-RU"/>
              </w:rPr>
              <w:t xml:space="preserve"> подготовки беременных к родам в структуре родовспоможения</w:t>
            </w:r>
          </w:p>
        </w:tc>
        <w:tc>
          <w:tcPr>
            <w:tcW w:w="3035" w:type="pct"/>
            <w:gridSpan w:val="3"/>
          </w:tcPr>
          <w:p w14:paraId="4B43C6EA" w14:textId="47020B5C" w:rsidR="00674375" w:rsidRPr="00140848" w:rsidRDefault="00674375" w:rsidP="00674375">
            <w:pPr>
              <w:spacing w:after="0" w:line="276" w:lineRule="auto"/>
              <w:ind w:left="360"/>
              <w:jc w:val="both"/>
              <w:rPr>
                <w:rFonts w:ascii="Times New Roman" w:hAnsi="Times New Roman"/>
                <w:sz w:val="24"/>
                <w:szCs w:val="24"/>
              </w:rPr>
            </w:pPr>
            <w:r w:rsidRPr="00140848">
              <w:rPr>
                <w:rFonts w:ascii="Times New Roman" w:hAnsi="Times New Roman"/>
                <w:b/>
                <w:bCs/>
                <w:sz w:val="24"/>
                <w:szCs w:val="24"/>
              </w:rPr>
              <w:t>Содержание</w:t>
            </w:r>
          </w:p>
        </w:tc>
        <w:tc>
          <w:tcPr>
            <w:tcW w:w="666" w:type="pct"/>
          </w:tcPr>
          <w:p w14:paraId="1E164220" w14:textId="77777777" w:rsidR="00674375" w:rsidRPr="00140848" w:rsidRDefault="00674375" w:rsidP="00674375">
            <w:pPr>
              <w:suppressAutoHyphens/>
              <w:spacing w:after="0"/>
              <w:jc w:val="center"/>
              <w:rPr>
                <w:rFonts w:ascii="Times New Roman" w:hAnsi="Times New Roman"/>
                <w:b/>
                <w:sz w:val="24"/>
                <w:szCs w:val="24"/>
              </w:rPr>
            </w:pPr>
          </w:p>
        </w:tc>
      </w:tr>
      <w:tr w:rsidR="00674375" w:rsidRPr="00140848" w14:paraId="10F8F5BB" w14:textId="77777777" w:rsidTr="0094420B">
        <w:trPr>
          <w:trHeight w:val="1365"/>
        </w:trPr>
        <w:tc>
          <w:tcPr>
            <w:tcW w:w="1299" w:type="pct"/>
            <w:vMerge/>
          </w:tcPr>
          <w:p w14:paraId="5C1DE733"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7D58E917" w14:textId="487899E4" w:rsidR="00674375"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1.Понятие о </w:t>
            </w:r>
            <w:proofErr w:type="spellStart"/>
            <w:r>
              <w:rPr>
                <w:rFonts w:ascii="Times New Roman" w:hAnsi="Times New Roman" w:cs="Times New Roman"/>
                <w:sz w:val="24"/>
                <w:szCs w:val="24"/>
              </w:rPr>
              <w:t>ф</w:t>
            </w:r>
            <w:r w:rsidRPr="00884677">
              <w:rPr>
                <w:rFonts w:ascii="Times New Roman" w:hAnsi="Times New Roman" w:cs="Times New Roman"/>
                <w:sz w:val="24"/>
                <w:szCs w:val="24"/>
              </w:rPr>
              <w:t>изиопсихопрофилактическ</w:t>
            </w:r>
            <w:r>
              <w:rPr>
                <w:rFonts w:ascii="Times New Roman" w:hAnsi="Times New Roman" w:cs="Times New Roman"/>
                <w:sz w:val="24"/>
                <w:szCs w:val="24"/>
              </w:rPr>
              <w:t>ой</w:t>
            </w:r>
            <w:proofErr w:type="spellEnd"/>
            <w:r w:rsidRPr="00884677">
              <w:rPr>
                <w:rFonts w:ascii="Times New Roman" w:hAnsi="Times New Roman" w:cs="Times New Roman"/>
                <w:sz w:val="24"/>
                <w:szCs w:val="24"/>
              </w:rPr>
              <w:t xml:space="preserve"> подготовк</w:t>
            </w:r>
            <w:r>
              <w:rPr>
                <w:rFonts w:ascii="Times New Roman" w:hAnsi="Times New Roman" w:cs="Times New Roman"/>
                <w:sz w:val="24"/>
                <w:szCs w:val="24"/>
              </w:rPr>
              <w:t>е (ФППП)</w:t>
            </w:r>
            <w:r w:rsidRPr="00884677">
              <w:rPr>
                <w:rFonts w:ascii="Times New Roman" w:hAnsi="Times New Roman" w:cs="Times New Roman"/>
                <w:sz w:val="24"/>
                <w:szCs w:val="24"/>
              </w:rPr>
              <w:t xml:space="preserve"> беременных к родам </w:t>
            </w:r>
          </w:p>
          <w:p w14:paraId="56F31250" w14:textId="759FAE91" w:rsidR="00674375" w:rsidRPr="00884677" w:rsidRDefault="00674375" w:rsidP="00674375">
            <w:pPr>
              <w:spacing w:after="0" w:line="240" w:lineRule="auto"/>
              <w:ind w:left="-5" w:right="3"/>
              <w:rPr>
                <w:rFonts w:ascii="Times New Roman" w:hAnsi="Times New Roman" w:cs="Times New Roman"/>
                <w:sz w:val="24"/>
                <w:szCs w:val="24"/>
              </w:rPr>
            </w:pPr>
            <w:r>
              <w:rPr>
                <w:rFonts w:ascii="Times New Roman" w:hAnsi="Times New Roman" w:cs="Times New Roman"/>
                <w:sz w:val="24"/>
                <w:szCs w:val="24"/>
              </w:rPr>
              <w:t>2. М</w:t>
            </w:r>
            <w:r w:rsidRPr="00884677">
              <w:rPr>
                <w:rFonts w:ascii="Times New Roman" w:hAnsi="Times New Roman" w:cs="Times New Roman"/>
                <w:sz w:val="24"/>
                <w:szCs w:val="24"/>
              </w:rPr>
              <w:t xml:space="preserve">етоды </w:t>
            </w:r>
            <w:r>
              <w:rPr>
                <w:rFonts w:ascii="Times New Roman" w:hAnsi="Times New Roman" w:cs="Times New Roman"/>
                <w:sz w:val="24"/>
                <w:szCs w:val="24"/>
              </w:rPr>
              <w:t xml:space="preserve">(группы) подготовки к </w:t>
            </w:r>
            <w:r w:rsidRPr="00884677">
              <w:rPr>
                <w:rFonts w:ascii="Times New Roman" w:hAnsi="Times New Roman" w:cs="Times New Roman"/>
                <w:sz w:val="24"/>
                <w:szCs w:val="24"/>
              </w:rPr>
              <w:t>род</w:t>
            </w:r>
            <w:r>
              <w:rPr>
                <w:rFonts w:ascii="Times New Roman" w:hAnsi="Times New Roman" w:cs="Times New Roman"/>
                <w:sz w:val="24"/>
                <w:szCs w:val="24"/>
              </w:rPr>
              <w:t>ам:</w:t>
            </w:r>
            <w:r w:rsidRPr="00884677">
              <w:rPr>
                <w:rFonts w:ascii="Times New Roman" w:hAnsi="Times New Roman" w:cs="Times New Roman"/>
                <w:sz w:val="24"/>
                <w:szCs w:val="24"/>
              </w:rPr>
              <w:t xml:space="preserve">  </w:t>
            </w:r>
          </w:p>
          <w:p w14:paraId="461263C0" w14:textId="77777777" w:rsidR="00674375" w:rsidRPr="00884677" w:rsidRDefault="00674375" w:rsidP="00674375">
            <w:pPr>
              <w:spacing w:after="0" w:line="240" w:lineRule="auto"/>
              <w:ind w:left="-5" w:right="3"/>
              <w:rPr>
                <w:rFonts w:ascii="Times New Roman" w:hAnsi="Times New Roman" w:cs="Times New Roman"/>
                <w:sz w:val="24"/>
                <w:szCs w:val="24"/>
              </w:rPr>
            </w:pPr>
            <w:r w:rsidRPr="00884677">
              <w:rPr>
                <w:rFonts w:ascii="Times New Roman" w:hAnsi="Times New Roman" w:cs="Times New Roman"/>
                <w:sz w:val="24"/>
                <w:szCs w:val="24"/>
              </w:rPr>
              <w:t xml:space="preserve"> Первая группа – методы словесного воздействия. </w:t>
            </w:r>
          </w:p>
          <w:p w14:paraId="4A898AAD" w14:textId="3746DB1B" w:rsidR="00674375" w:rsidRPr="00884677" w:rsidRDefault="00674375" w:rsidP="00674375">
            <w:pPr>
              <w:spacing w:after="0" w:line="240" w:lineRule="auto"/>
              <w:ind w:left="-5" w:right="3"/>
              <w:rPr>
                <w:rFonts w:ascii="Times New Roman" w:hAnsi="Times New Roman" w:cs="Times New Roman"/>
                <w:sz w:val="24"/>
                <w:szCs w:val="24"/>
              </w:rPr>
            </w:pPr>
            <w:r w:rsidRPr="00884677">
              <w:rPr>
                <w:rFonts w:ascii="Times New Roman" w:hAnsi="Times New Roman" w:cs="Times New Roman"/>
                <w:sz w:val="24"/>
                <w:szCs w:val="24"/>
              </w:rPr>
              <w:t xml:space="preserve"> Вторая группа – </w:t>
            </w:r>
            <w:proofErr w:type="spellStart"/>
            <w:r w:rsidRPr="00884677">
              <w:rPr>
                <w:rFonts w:ascii="Times New Roman" w:hAnsi="Times New Roman" w:cs="Times New Roman"/>
                <w:sz w:val="24"/>
                <w:szCs w:val="24"/>
              </w:rPr>
              <w:t>физиопсихопрофилактическая</w:t>
            </w:r>
            <w:proofErr w:type="spellEnd"/>
            <w:r w:rsidRPr="00884677">
              <w:rPr>
                <w:rFonts w:ascii="Times New Roman" w:hAnsi="Times New Roman" w:cs="Times New Roman"/>
                <w:sz w:val="24"/>
                <w:szCs w:val="24"/>
              </w:rPr>
              <w:t xml:space="preserve"> подготовка</w:t>
            </w:r>
            <w:r>
              <w:rPr>
                <w:rFonts w:ascii="Times New Roman" w:hAnsi="Times New Roman" w:cs="Times New Roman"/>
                <w:sz w:val="24"/>
                <w:szCs w:val="24"/>
              </w:rPr>
              <w:t xml:space="preserve"> (</w:t>
            </w:r>
            <w:r w:rsidRPr="00884677">
              <w:rPr>
                <w:rFonts w:ascii="Times New Roman" w:hAnsi="Times New Roman" w:cs="Times New Roman"/>
                <w:sz w:val="24"/>
                <w:szCs w:val="24"/>
              </w:rPr>
              <w:t>индивидуальные беседы, групповые беседы и лекции; групповые занятия специальной гимнастикой под руководством методиста-инструктора и под контролем врача-акушера и использование природных факторов – света, воздуха и воды для укрепления здоровья и закаливания организма, а также применение средств физической терапии</w:t>
            </w:r>
            <w:r>
              <w:rPr>
                <w:rFonts w:ascii="Times New Roman" w:hAnsi="Times New Roman" w:cs="Times New Roman"/>
                <w:sz w:val="24"/>
                <w:szCs w:val="24"/>
              </w:rPr>
              <w:t>)</w:t>
            </w:r>
            <w:r w:rsidRPr="00884677">
              <w:rPr>
                <w:rFonts w:ascii="Times New Roman" w:hAnsi="Times New Roman" w:cs="Times New Roman"/>
                <w:sz w:val="24"/>
                <w:szCs w:val="24"/>
              </w:rPr>
              <w:t xml:space="preserve">.  </w:t>
            </w:r>
          </w:p>
          <w:p w14:paraId="1999E518" w14:textId="77777777" w:rsidR="00674375" w:rsidRPr="00884677" w:rsidRDefault="00674375" w:rsidP="00674375">
            <w:pPr>
              <w:tabs>
                <w:tab w:val="right" w:pos="10779"/>
              </w:tabs>
              <w:spacing w:after="0" w:line="240" w:lineRule="auto"/>
              <w:ind w:left="-15"/>
              <w:rPr>
                <w:rFonts w:ascii="Times New Roman" w:hAnsi="Times New Roman" w:cs="Times New Roman"/>
                <w:sz w:val="24"/>
                <w:szCs w:val="24"/>
              </w:rPr>
            </w:pPr>
            <w:r w:rsidRPr="00884677">
              <w:rPr>
                <w:rFonts w:ascii="Times New Roman" w:hAnsi="Times New Roman" w:cs="Times New Roman"/>
                <w:sz w:val="24"/>
                <w:szCs w:val="24"/>
              </w:rPr>
              <w:t xml:space="preserve"> Третья группа – методы фармакодинамического воздействия</w:t>
            </w:r>
            <w:r>
              <w:rPr>
                <w:rFonts w:ascii="Times New Roman" w:hAnsi="Times New Roman" w:cs="Times New Roman"/>
                <w:sz w:val="24"/>
                <w:szCs w:val="24"/>
              </w:rPr>
              <w:t>.</w:t>
            </w:r>
          </w:p>
          <w:p w14:paraId="6E92544F" w14:textId="34506849" w:rsidR="00674375"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84677">
              <w:rPr>
                <w:rFonts w:ascii="Times New Roman" w:hAnsi="Times New Roman" w:cs="Times New Roman"/>
                <w:sz w:val="24"/>
                <w:szCs w:val="24"/>
              </w:rPr>
              <w:t xml:space="preserve">Программа обучения </w:t>
            </w:r>
            <w:proofErr w:type="gramStart"/>
            <w:r w:rsidRPr="00884677">
              <w:rPr>
                <w:rFonts w:ascii="Times New Roman" w:hAnsi="Times New Roman" w:cs="Times New Roman"/>
                <w:sz w:val="24"/>
                <w:szCs w:val="24"/>
              </w:rPr>
              <w:t xml:space="preserve">беременных </w:t>
            </w:r>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ЖК</w:t>
            </w:r>
            <w:r w:rsidRPr="00884677">
              <w:rPr>
                <w:rFonts w:ascii="Times New Roman" w:hAnsi="Times New Roman" w:cs="Times New Roman"/>
                <w:sz w:val="24"/>
                <w:szCs w:val="24"/>
              </w:rPr>
              <w:t xml:space="preserve">– приоритетное направление вклада в здоровье матери и ребенка. Правовое и нормативное </w:t>
            </w:r>
            <w:r w:rsidRPr="00884677">
              <w:rPr>
                <w:rFonts w:ascii="Times New Roman" w:hAnsi="Times New Roman" w:cs="Times New Roman"/>
                <w:sz w:val="24"/>
                <w:szCs w:val="24"/>
              </w:rPr>
              <w:lastRenderedPageBreak/>
              <w:t>обеспечение</w:t>
            </w:r>
            <w:r>
              <w:rPr>
                <w:rFonts w:ascii="Times New Roman" w:hAnsi="Times New Roman" w:cs="Times New Roman"/>
                <w:sz w:val="24"/>
                <w:szCs w:val="24"/>
              </w:rPr>
              <w:t xml:space="preserve"> беременных</w:t>
            </w:r>
            <w:r w:rsidRPr="00884677">
              <w:rPr>
                <w:rFonts w:ascii="Times New Roman" w:hAnsi="Times New Roman" w:cs="Times New Roman"/>
                <w:sz w:val="24"/>
                <w:szCs w:val="24"/>
              </w:rPr>
              <w:t xml:space="preserve">. Специалисты, участвующие в оказании помощи беременным. </w:t>
            </w:r>
          </w:p>
          <w:p w14:paraId="7EB93D4D" w14:textId="77777777" w:rsidR="00674375" w:rsidRPr="00884677"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884677">
              <w:rPr>
                <w:rFonts w:ascii="Times New Roman" w:hAnsi="Times New Roman" w:cs="Times New Roman"/>
                <w:sz w:val="24"/>
                <w:szCs w:val="24"/>
              </w:rPr>
              <w:t>Школа материнства и отцовства.</w:t>
            </w:r>
          </w:p>
          <w:p w14:paraId="2371B4AD" w14:textId="77777777" w:rsidR="00674375"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Примерный план лекционных и практических занятий по триместрам.</w:t>
            </w:r>
            <w:r w:rsidRPr="00884677">
              <w:rPr>
                <w:rFonts w:ascii="Times New Roman" w:hAnsi="Times New Roman" w:cs="Times New Roman"/>
                <w:sz w:val="24"/>
                <w:szCs w:val="24"/>
              </w:rPr>
              <w:t xml:space="preserve"> </w:t>
            </w:r>
          </w:p>
          <w:p w14:paraId="023B877E" w14:textId="01967141" w:rsidR="00674375" w:rsidRPr="00140848" w:rsidRDefault="00674375" w:rsidP="00674375">
            <w:pPr>
              <w:spacing w:after="0" w:line="240" w:lineRule="auto"/>
              <w:rPr>
                <w:rFonts w:ascii="Times New Roman" w:hAnsi="Times New Roman"/>
                <w:sz w:val="24"/>
                <w:szCs w:val="24"/>
              </w:rPr>
            </w:pPr>
            <w:r w:rsidRPr="00884677">
              <w:rPr>
                <w:rFonts w:ascii="Times New Roman" w:hAnsi="Times New Roman" w:cs="Times New Roman"/>
                <w:sz w:val="24"/>
                <w:szCs w:val="24"/>
              </w:rPr>
              <w:t xml:space="preserve">Цель </w:t>
            </w:r>
            <w:r>
              <w:rPr>
                <w:rFonts w:ascii="Times New Roman" w:hAnsi="Times New Roman" w:cs="Times New Roman"/>
                <w:sz w:val="24"/>
                <w:szCs w:val="24"/>
              </w:rPr>
              <w:t xml:space="preserve">- </w:t>
            </w:r>
            <w:r w:rsidRPr="00884677">
              <w:rPr>
                <w:rFonts w:ascii="Times New Roman" w:hAnsi="Times New Roman" w:cs="Times New Roman"/>
                <w:sz w:val="24"/>
                <w:szCs w:val="24"/>
              </w:rPr>
              <w:t>отработка практических навыков в зависимости от триместра беременности</w:t>
            </w:r>
            <w:r>
              <w:rPr>
                <w:rFonts w:ascii="Times New Roman" w:hAnsi="Times New Roman" w:cs="Times New Roman"/>
                <w:sz w:val="24"/>
                <w:szCs w:val="24"/>
              </w:rPr>
              <w:t>, подготовка к процессу родов, преодоление страха боли, обучение уходу за новорожденным, стимуляция к сохранению грудного вскармливания</w:t>
            </w:r>
            <w:r w:rsidRPr="00884677">
              <w:rPr>
                <w:rFonts w:ascii="Times New Roman" w:hAnsi="Times New Roman" w:cs="Times New Roman"/>
                <w:sz w:val="24"/>
                <w:szCs w:val="24"/>
              </w:rPr>
              <w:t>.</w:t>
            </w:r>
          </w:p>
        </w:tc>
        <w:tc>
          <w:tcPr>
            <w:tcW w:w="666" w:type="pct"/>
          </w:tcPr>
          <w:p w14:paraId="4289D61B" w14:textId="03838164" w:rsidR="00674375" w:rsidRPr="00140848" w:rsidRDefault="00674375" w:rsidP="00674375">
            <w:pPr>
              <w:suppressAutoHyphens/>
              <w:spacing w:after="0"/>
              <w:jc w:val="center"/>
              <w:rPr>
                <w:rFonts w:ascii="Times New Roman" w:hAnsi="Times New Roman"/>
                <w:b/>
                <w:sz w:val="24"/>
                <w:szCs w:val="24"/>
              </w:rPr>
            </w:pPr>
            <w:r>
              <w:rPr>
                <w:rFonts w:ascii="Times New Roman" w:hAnsi="Times New Roman"/>
                <w:b/>
                <w:sz w:val="24"/>
                <w:szCs w:val="24"/>
              </w:rPr>
              <w:lastRenderedPageBreak/>
              <w:t>2</w:t>
            </w:r>
          </w:p>
        </w:tc>
      </w:tr>
      <w:tr w:rsidR="00674375" w:rsidRPr="00140848" w14:paraId="5FFD51F3" w14:textId="77777777" w:rsidTr="0094420B">
        <w:trPr>
          <w:trHeight w:val="257"/>
        </w:trPr>
        <w:tc>
          <w:tcPr>
            <w:tcW w:w="1299" w:type="pct"/>
            <w:vMerge w:val="restart"/>
          </w:tcPr>
          <w:p w14:paraId="22AE02FD" w14:textId="30721E91" w:rsidR="00674375" w:rsidRPr="007C504D" w:rsidRDefault="00674375" w:rsidP="00674375">
            <w:pPr>
              <w:spacing w:after="0"/>
              <w:jc w:val="both"/>
              <w:rPr>
                <w:rFonts w:ascii="Times New Roman" w:hAnsi="Times New Roman"/>
                <w:b/>
                <w:bCs/>
                <w:sz w:val="24"/>
                <w:szCs w:val="24"/>
              </w:rPr>
            </w:pPr>
            <w:r w:rsidRPr="007C504D">
              <w:rPr>
                <w:rFonts w:ascii="Times New Roman" w:eastAsia="Times New Roman" w:hAnsi="Times New Roman" w:cs="Times New Roman"/>
                <w:b/>
                <w:bCs/>
                <w:sz w:val="24"/>
                <w:szCs w:val="24"/>
                <w:lang w:eastAsia="ru-RU"/>
              </w:rPr>
              <w:t>Тема 2.4. Принципы анальгезии родов, методы самообезболивания и релаксации в родах.</w:t>
            </w:r>
          </w:p>
        </w:tc>
        <w:tc>
          <w:tcPr>
            <w:tcW w:w="3035" w:type="pct"/>
            <w:gridSpan w:val="3"/>
          </w:tcPr>
          <w:p w14:paraId="08B578BC" w14:textId="21D1ABAC" w:rsidR="00674375" w:rsidRPr="00140848" w:rsidRDefault="00674375" w:rsidP="00674375">
            <w:pPr>
              <w:spacing w:after="0" w:line="276" w:lineRule="auto"/>
              <w:jc w:val="both"/>
              <w:rPr>
                <w:rFonts w:ascii="Times New Roman" w:hAnsi="Times New Roman"/>
                <w:sz w:val="24"/>
                <w:szCs w:val="24"/>
              </w:rPr>
            </w:pPr>
            <w:r w:rsidRPr="00140848">
              <w:rPr>
                <w:rFonts w:ascii="Times New Roman" w:hAnsi="Times New Roman"/>
                <w:b/>
                <w:bCs/>
                <w:sz w:val="24"/>
                <w:szCs w:val="24"/>
              </w:rPr>
              <w:t>Содержание</w:t>
            </w:r>
          </w:p>
        </w:tc>
        <w:tc>
          <w:tcPr>
            <w:tcW w:w="666" w:type="pct"/>
          </w:tcPr>
          <w:p w14:paraId="34E56916" w14:textId="77777777" w:rsidR="00674375" w:rsidRPr="00140848" w:rsidRDefault="00674375" w:rsidP="00674375">
            <w:pPr>
              <w:suppressAutoHyphens/>
              <w:spacing w:after="0"/>
              <w:jc w:val="center"/>
              <w:rPr>
                <w:rFonts w:ascii="Times New Roman" w:hAnsi="Times New Roman"/>
                <w:b/>
                <w:sz w:val="24"/>
                <w:szCs w:val="24"/>
              </w:rPr>
            </w:pPr>
          </w:p>
        </w:tc>
      </w:tr>
      <w:tr w:rsidR="00674375" w:rsidRPr="00140848" w14:paraId="51401A74" w14:textId="77777777" w:rsidTr="0094420B">
        <w:trPr>
          <w:trHeight w:val="579"/>
        </w:trPr>
        <w:tc>
          <w:tcPr>
            <w:tcW w:w="1299" w:type="pct"/>
            <w:vMerge/>
          </w:tcPr>
          <w:p w14:paraId="29739096"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4C89F08A" w14:textId="77777777" w:rsidR="00674375" w:rsidRDefault="00674375" w:rsidP="0067437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1.Причины наступления родов, доминанта родов, периоды родов</w:t>
            </w:r>
            <w:r w:rsidRPr="00884677">
              <w:rPr>
                <w:rFonts w:ascii="Times New Roman" w:hAnsi="Times New Roman" w:cs="Times New Roman"/>
                <w:sz w:val="24"/>
                <w:szCs w:val="24"/>
              </w:rPr>
              <w:t xml:space="preserve"> </w:t>
            </w:r>
          </w:p>
          <w:p w14:paraId="62DDAD7B" w14:textId="77777777" w:rsidR="00674375" w:rsidRPr="00884677"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84677">
              <w:rPr>
                <w:rFonts w:ascii="Times New Roman" w:hAnsi="Times New Roman" w:cs="Times New Roman"/>
                <w:sz w:val="24"/>
                <w:szCs w:val="24"/>
              </w:rPr>
              <w:t xml:space="preserve">Историческая справка о способах помощи в родах. </w:t>
            </w:r>
            <w:proofErr w:type="spellStart"/>
            <w:r w:rsidRPr="00884677">
              <w:rPr>
                <w:rFonts w:ascii="Times New Roman" w:hAnsi="Times New Roman" w:cs="Times New Roman"/>
                <w:sz w:val="24"/>
                <w:szCs w:val="24"/>
              </w:rPr>
              <w:t>С.Г.Зыбелин</w:t>
            </w:r>
            <w:proofErr w:type="spellEnd"/>
            <w:r w:rsidRPr="00884677">
              <w:rPr>
                <w:rFonts w:ascii="Times New Roman" w:hAnsi="Times New Roman" w:cs="Times New Roman"/>
                <w:sz w:val="24"/>
                <w:szCs w:val="24"/>
              </w:rPr>
              <w:t xml:space="preserve">. </w:t>
            </w:r>
            <w:proofErr w:type="spellStart"/>
            <w:r w:rsidRPr="00884677">
              <w:rPr>
                <w:rFonts w:ascii="Times New Roman" w:hAnsi="Times New Roman" w:cs="Times New Roman"/>
                <w:sz w:val="24"/>
                <w:szCs w:val="24"/>
              </w:rPr>
              <w:t>К.И.Платонов</w:t>
            </w:r>
            <w:proofErr w:type="spellEnd"/>
            <w:r w:rsidRPr="00884677">
              <w:rPr>
                <w:rFonts w:ascii="Times New Roman" w:hAnsi="Times New Roman" w:cs="Times New Roman"/>
                <w:sz w:val="24"/>
                <w:szCs w:val="24"/>
              </w:rPr>
              <w:t xml:space="preserve"> и </w:t>
            </w:r>
            <w:proofErr w:type="spellStart"/>
            <w:proofErr w:type="gramStart"/>
            <w:r w:rsidRPr="00884677">
              <w:rPr>
                <w:rFonts w:ascii="Times New Roman" w:hAnsi="Times New Roman" w:cs="Times New Roman"/>
                <w:sz w:val="24"/>
                <w:szCs w:val="24"/>
              </w:rPr>
              <w:t>А.Г.Николаев</w:t>
            </w:r>
            <w:proofErr w:type="spellEnd"/>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родовой боли,</w:t>
            </w:r>
          </w:p>
          <w:p w14:paraId="7801EBAF" w14:textId="33BC5F9F" w:rsidR="00674375" w:rsidRPr="00884677" w:rsidRDefault="00674375" w:rsidP="00674375">
            <w:pPr>
              <w:tabs>
                <w:tab w:val="center" w:pos="789"/>
                <w:tab w:val="center" w:pos="1430"/>
                <w:tab w:val="center" w:pos="2278"/>
                <w:tab w:val="center" w:pos="3785"/>
                <w:tab w:val="center" w:pos="5071"/>
                <w:tab w:val="center" w:pos="5641"/>
                <w:tab w:val="center" w:pos="6872"/>
                <w:tab w:val="center" w:pos="8144"/>
                <w:tab w:val="center" w:pos="9253"/>
                <w:tab w:val="right" w:pos="10779"/>
              </w:tabs>
              <w:spacing w:after="0" w:line="240" w:lineRule="auto"/>
              <w:rPr>
                <w:rFonts w:ascii="Times New Roman" w:hAnsi="Times New Roman" w:cs="Times New Roman"/>
                <w:sz w:val="24"/>
                <w:szCs w:val="24"/>
              </w:rPr>
            </w:pPr>
            <w:proofErr w:type="spellStart"/>
            <w:r w:rsidRPr="00884677">
              <w:rPr>
                <w:rFonts w:ascii="Times New Roman" w:hAnsi="Times New Roman" w:cs="Times New Roman"/>
                <w:sz w:val="24"/>
                <w:szCs w:val="24"/>
              </w:rPr>
              <w:t>И.З.Вельвовским</w:t>
            </w:r>
            <w:proofErr w:type="spellEnd"/>
            <w:r w:rsidRPr="00884677">
              <w:rPr>
                <w:rFonts w:ascii="Times New Roman" w:hAnsi="Times New Roman" w:cs="Times New Roman"/>
                <w:sz w:val="24"/>
                <w:szCs w:val="24"/>
              </w:rPr>
              <w:t xml:space="preserve"> </w:t>
            </w:r>
            <w:r w:rsidRPr="00884677">
              <w:rPr>
                <w:rFonts w:ascii="Times New Roman" w:hAnsi="Times New Roman" w:cs="Times New Roman"/>
                <w:sz w:val="24"/>
                <w:szCs w:val="24"/>
              </w:rPr>
              <w:tab/>
              <w:t>и его метод «психопрофилактической подготовки» к родам. Основной задачей этого метода была борьба с болью во время родов путем устранения чувства страха перед родами</w:t>
            </w:r>
          </w:p>
          <w:p w14:paraId="7CBB7F26" w14:textId="77777777" w:rsidR="00674375" w:rsidRPr="00884677" w:rsidRDefault="00674375" w:rsidP="0067437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84677">
              <w:rPr>
                <w:rFonts w:ascii="Times New Roman" w:hAnsi="Times New Roman" w:cs="Times New Roman"/>
                <w:sz w:val="24"/>
                <w:szCs w:val="24"/>
              </w:rPr>
              <w:t xml:space="preserve">Различные техники дыхания в родах, техники массажа </w:t>
            </w:r>
          </w:p>
          <w:p w14:paraId="4009C845" w14:textId="77777777" w:rsidR="00674375" w:rsidRPr="00884677" w:rsidRDefault="00674375" w:rsidP="00674375">
            <w:pPr>
              <w:spacing w:after="0" w:line="240" w:lineRule="auto"/>
              <w:rPr>
                <w:rFonts w:ascii="Times New Roman" w:hAnsi="Times New Roman" w:cs="Times New Roman"/>
                <w:sz w:val="24"/>
                <w:szCs w:val="24"/>
              </w:rPr>
            </w:pPr>
            <w:r w:rsidRPr="00884677">
              <w:rPr>
                <w:rFonts w:ascii="Times New Roman" w:hAnsi="Times New Roman" w:cs="Times New Roman"/>
                <w:sz w:val="24"/>
                <w:szCs w:val="24"/>
              </w:rPr>
              <w:t>Позы во время схваток. Вертикальные роды, роды в воду.</w:t>
            </w:r>
          </w:p>
          <w:p w14:paraId="5254D575" w14:textId="77777777" w:rsidR="00674375" w:rsidRPr="00884677" w:rsidRDefault="00674375" w:rsidP="00674375">
            <w:pPr>
              <w:spacing w:after="0" w:line="240" w:lineRule="auto"/>
              <w:rPr>
                <w:rFonts w:ascii="Times New Roman" w:hAnsi="Times New Roman" w:cs="Times New Roman"/>
                <w:sz w:val="24"/>
                <w:szCs w:val="24"/>
              </w:rPr>
            </w:pPr>
            <w:r w:rsidRPr="00884677">
              <w:rPr>
                <w:rFonts w:ascii="Times New Roman" w:hAnsi="Times New Roman" w:cs="Times New Roman"/>
                <w:sz w:val="24"/>
                <w:szCs w:val="24"/>
              </w:rPr>
              <w:t>Партнерские роды</w:t>
            </w:r>
          </w:p>
          <w:p w14:paraId="1B8DD3E8" w14:textId="77777777" w:rsidR="00674375" w:rsidRPr="00884677" w:rsidRDefault="00674375" w:rsidP="00674375">
            <w:pPr>
              <w:spacing w:after="0" w:line="240" w:lineRule="auto"/>
              <w:rPr>
                <w:rFonts w:ascii="Times New Roman" w:hAnsi="Times New Roman" w:cs="Times New Roman"/>
                <w:sz w:val="24"/>
                <w:szCs w:val="24"/>
              </w:rPr>
            </w:pPr>
            <w:r w:rsidRPr="00884677">
              <w:rPr>
                <w:rFonts w:ascii="Times New Roman" w:hAnsi="Times New Roman" w:cs="Times New Roman"/>
                <w:sz w:val="24"/>
                <w:szCs w:val="24"/>
              </w:rPr>
              <w:t>Помощь доул в родах</w:t>
            </w:r>
          </w:p>
          <w:p w14:paraId="2B071C10" w14:textId="5CAD1819" w:rsidR="00674375" w:rsidRPr="00884677" w:rsidRDefault="00674375" w:rsidP="00674375">
            <w:pPr>
              <w:spacing w:after="0" w:line="240" w:lineRule="auto"/>
              <w:rPr>
                <w:rFonts w:ascii="Times New Roman" w:hAnsi="Times New Roman" w:cs="Times New Roman"/>
                <w:sz w:val="24"/>
                <w:szCs w:val="24"/>
              </w:rPr>
            </w:pPr>
            <w:r w:rsidRPr="00884677">
              <w:rPr>
                <w:rFonts w:ascii="Times New Roman" w:hAnsi="Times New Roman" w:cs="Times New Roman"/>
                <w:sz w:val="24"/>
                <w:szCs w:val="24"/>
              </w:rPr>
              <w:t>Релаксация</w:t>
            </w:r>
            <w:r>
              <w:rPr>
                <w:rFonts w:ascii="Times New Roman" w:hAnsi="Times New Roman" w:cs="Times New Roman"/>
                <w:sz w:val="24"/>
                <w:szCs w:val="24"/>
              </w:rPr>
              <w:t xml:space="preserve"> </w:t>
            </w:r>
            <w:r w:rsidRPr="00884677">
              <w:rPr>
                <w:rFonts w:ascii="Times New Roman" w:hAnsi="Times New Roman" w:cs="Times New Roman"/>
                <w:sz w:val="24"/>
                <w:szCs w:val="24"/>
              </w:rPr>
              <w:t>- вода, музыка, аромотерапия.</w:t>
            </w:r>
          </w:p>
          <w:p w14:paraId="39F3F2F6" w14:textId="77777777" w:rsidR="00674375" w:rsidRDefault="00674375" w:rsidP="00674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884677">
              <w:rPr>
                <w:rFonts w:ascii="Times New Roman" w:hAnsi="Times New Roman" w:cs="Times New Roman"/>
                <w:sz w:val="24"/>
                <w:szCs w:val="24"/>
              </w:rPr>
              <w:t>Медикаментозное обезболивание родов – ПА, наркотические анальгетики.</w:t>
            </w:r>
          </w:p>
          <w:p w14:paraId="035678E4" w14:textId="77777777" w:rsidR="00674375" w:rsidRDefault="00674375" w:rsidP="00674375">
            <w:pPr>
              <w:spacing w:after="0" w:line="240" w:lineRule="auto"/>
              <w:jc w:val="both"/>
              <w:rPr>
                <w:rFonts w:ascii="Times New Roman" w:hAnsi="Times New Roman"/>
                <w:sz w:val="24"/>
                <w:szCs w:val="24"/>
              </w:rPr>
            </w:pPr>
          </w:p>
          <w:p w14:paraId="517E9D96" w14:textId="4ACC4ECE" w:rsidR="00674375" w:rsidRPr="00140848" w:rsidRDefault="00674375" w:rsidP="00674375">
            <w:pPr>
              <w:spacing w:after="0" w:line="240" w:lineRule="auto"/>
              <w:jc w:val="both"/>
              <w:rPr>
                <w:rFonts w:ascii="Times New Roman" w:hAnsi="Times New Roman"/>
                <w:sz w:val="24"/>
                <w:szCs w:val="24"/>
              </w:rPr>
            </w:pPr>
          </w:p>
        </w:tc>
        <w:tc>
          <w:tcPr>
            <w:tcW w:w="666" w:type="pct"/>
          </w:tcPr>
          <w:p w14:paraId="01706E32" w14:textId="3D8D94B8" w:rsidR="00674375" w:rsidRPr="00140848" w:rsidRDefault="00674375" w:rsidP="00674375">
            <w:pPr>
              <w:suppressAutoHyphens/>
              <w:spacing w:after="0"/>
              <w:jc w:val="center"/>
              <w:rPr>
                <w:rFonts w:ascii="Times New Roman" w:hAnsi="Times New Roman"/>
                <w:b/>
                <w:sz w:val="24"/>
                <w:szCs w:val="24"/>
              </w:rPr>
            </w:pPr>
            <w:r>
              <w:rPr>
                <w:rFonts w:ascii="Times New Roman" w:hAnsi="Times New Roman"/>
                <w:b/>
                <w:sz w:val="24"/>
                <w:szCs w:val="24"/>
              </w:rPr>
              <w:t>2</w:t>
            </w:r>
          </w:p>
        </w:tc>
      </w:tr>
      <w:tr w:rsidR="00674375" w:rsidRPr="00140848" w14:paraId="22AD0B5B" w14:textId="77777777" w:rsidTr="0094420B">
        <w:trPr>
          <w:trHeight w:val="253"/>
        </w:trPr>
        <w:tc>
          <w:tcPr>
            <w:tcW w:w="1299" w:type="pct"/>
            <w:vMerge w:val="restart"/>
          </w:tcPr>
          <w:p w14:paraId="39837686" w14:textId="5452558E" w:rsidR="00674375" w:rsidRPr="007C504D" w:rsidRDefault="00674375" w:rsidP="00674375">
            <w:pPr>
              <w:suppressAutoHyphens/>
              <w:jc w:val="both"/>
              <w:rPr>
                <w:rFonts w:ascii="Times New Roman" w:eastAsia="Times New Roman" w:hAnsi="Times New Roman" w:cs="Times New Roman"/>
                <w:b/>
                <w:bCs/>
                <w:sz w:val="24"/>
                <w:szCs w:val="24"/>
                <w:lang w:eastAsia="ru-RU"/>
              </w:rPr>
            </w:pPr>
            <w:r w:rsidRPr="007C504D">
              <w:rPr>
                <w:rFonts w:ascii="Times New Roman" w:eastAsia="Times New Roman" w:hAnsi="Times New Roman" w:cs="Times New Roman"/>
                <w:b/>
                <w:bCs/>
                <w:sz w:val="24"/>
                <w:szCs w:val="24"/>
                <w:lang w:eastAsia="ru-RU"/>
              </w:rPr>
              <w:t>Тема 2.5. Подготовка беременных к уходу за новорождённым.</w:t>
            </w:r>
          </w:p>
          <w:p w14:paraId="1A0A05A6" w14:textId="77777777" w:rsidR="00674375" w:rsidRPr="007C504D" w:rsidRDefault="00674375" w:rsidP="00674375">
            <w:pPr>
              <w:spacing w:after="0"/>
              <w:jc w:val="both"/>
              <w:rPr>
                <w:rFonts w:ascii="Times New Roman" w:hAnsi="Times New Roman"/>
                <w:b/>
                <w:bCs/>
                <w:sz w:val="24"/>
                <w:szCs w:val="24"/>
              </w:rPr>
            </w:pPr>
          </w:p>
        </w:tc>
        <w:tc>
          <w:tcPr>
            <w:tcW w:w="3035" w:type="pct"/>
            <w:gridSpan w:val="3"/>
          </w:tcPr>
          <w:p w14:paraId="0D877C76" w14:textId="37BBC6E1" w:rsidR="00674375" w:rsidRPr="00140848" w:rsidRDefault="00674375" w:rsidP="00674375">
            <w:pPr>
              <w:spacing w:after="0" w:line="276" w:lineRule="auto"/>
              <w:jc w:val="both"/>
              <w:rPr>
                <w:rFonts w:ascii="Times New Roman" w:hAnsi="Times New Roman"/>
                <w:sz w:val="24"/>
                <w:szCs w:val="24"/>
              </w:rPr>
            </w:pPr>
            <w:r w:rsidRPr="00140848">
              <w:rPr>
                <w:rFonts w:ascii="Times New Roman" w:hAnsi="Times New Roman"/>
                <w:b/>
                <w:bCs/>
                <w:sz w:val="24"/>
                <w:szCs w:val="24"/>
              </w:rPr>
              <w:t>Содержание</w:t>
            </w:r>
          </w:p>
        </w:tc>
        <w:tc>
          <w:tcPr>
            <w:tcW w:w="666" w:type="pct"/>
          </w:tcPr>
          <w:p w14:paraId="21BE7577" w14:textId="77777777" w:rsidR="00674375" w:rsidRPr="00140848" w:rsidRDefault="00674375" w:rsidP="00674375">
            <w:pPr>
              <w:suppressAutoHyphens/>
              <w:spacing w:after="0"/>
              <w:jc w:val="center"/>
              <w:rPr>
                <w:rFonts w:ascii="Times New Roman" w:hAnsi="Times New Roman"/>
                <w:b/>
                <w:sz w:val="24"/>
                <w:szCs w:val="24"/>
              </w:rPr>
            </w:pPr>
          </w:p>
        </w:tc>
      </w:tr>
      <w:tr w:rsidR="00674375" w:rsidRPr="00140848" w14:paraId="09607CED" w14:textId="77777777" w:rsidTr="0094420B">
        <w:trPr>
          <w:trHeight w:val="579"/>
        </w:trPr>
        <w:tc>
          <w:tcPr>
            <w:tcW w:w="1299" w:type="pct"/>
            <w:vMerge/>
          </w:tcPr>
          <w:p w14:paraId="51199881"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64072E6C"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1.Послеродовый период, ранний и поздний, продолжительность.</w:t>
            </w:r>
          </w:p>
          <w:p w14:paraId="028CD4E2"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2.Потребности ребенка в раннем неонатальном периоде- еда, сон, гигиена, познание мира</w:t>
            </w:r>
          </w:p>
          <w:p w14:paraId="6FCF87F0"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3.Правила ухода за новорожденным- чередования сна и бодрствования, особенности купания, прогулок, закаливания.</w:t>
            </w:r>
          </w:p>
          <w:p w14:paraId="079EF7FB"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4.Формирование приверженности грудному вскармливанию- состав грудного молока, режим кормления, диета в послеродовом периоде для матери, время докорма и прикорма.</w:t>
            </w:r>
          </w:p>
          <w:p w14:paraId="5DFC68F3" w14:textId="77777777" w:rsidR="00674375" w:rsidRPr="00140848" w:rsidRDefault="00674375" w:rsidP="00674375">
            <w:pPr>
              <w:spacing w:after="0" w:line="240" w:lineRule="auto"/>
              <w:jc w:val="both"/>
              <w:rPr>
                <w:rFonts w:ascii="Times New Roman" w:hAnsi="Times New Roman"/>
                <w:sz w:val="24"/>
                <w:szCs w:val="24"/>
              </w:rPr>
            </w:pPr>
          </w:p>
        </w:tc>
        <w:tc>
          <w:tcPr>
            <w:tcW w:w="666" w:type="pct"/>
          </w:tcPr>
          <w:p w14:paraId="3753152F" w14:textId="39C975EA" w:rsidR="00674375" w:rsidRPr="00140848" w:rsidRDefault="00674375" w:rsidP="00674375">
            <w:pPr>
              <w:suppressAutoHyphens/>
              <w:spacing w:after="0"/>
              <w:jc w:val="center"/>
              <w:rPr>
                <w:rFonts w:ascii="Times New Roman" w:hAnsi="Times New Roman"/>
                <w:b/>
                <w:sz w:val="24"/>
                <w:szCs w:val="24"/>
              </w:rPr>
            </w:pPr>
            <w:r>
              <w:rPr>
                <w:rFonts w:ascii="Times New Roman" w:hAnsi="Times New Roman"/>
                <w:b/>
                <w:sz w:val="24"/>
                <w:szCs w:val="24"/>
              </w:rPr>
              <w:lastRenderedPageBreak/>
              <w:t>2</w:t>
            </w:r>
          </w:p>
        </w:tc>
      </w:tr>
      <w:tr w:rsidR="00674375" w:rsidRPr="00140848" w14:paraId="27D550E8" w14:textId="77777777" w:rsidTr="0094420B">
        <w:trPr>
          <w:trHeight w:val="304"/>
        </w:trPr>
        <w:tc>
          <w:tcPr>
            <w:tcW w:w="1299" w:type="pct"/>
            <w:vMerge w:val="restart"/>
          </w:tcPr>
          <w:p w14:paraId="24DDD476" w14:textId="651E105B" w:rsidR="00674375" w:rsidRPr="00140848" w:rsidRDefault="00674375" w:rsidP="00674375">
            <w:pPr>
              <w:spacing w:after="0"/>
              <w:jc w:val="both"/>
              <w:rPr>
                <w:rFonts w:ascii="Times New Roman" w:hAnsi="Times New Roman"/>
                <w:b/>
                <w:bCs/>
                <w:sz w:val="24"/>
                <w:szCs w:val="24"/>
              </w:rPr>
            </w:pPr>
            <w:r>
              <w:rPr>
                <w:rFonts w:ascii="Times New Roman" w:hAnsi="Times New Roman"/>
                <w:b/>
                <w:bCs/>
                <w:sz w:val="24"/>
                <w:szCs w:val="24"/>
              </w:rPr>
              <w:t xml:space="preserve">Тема 2.6. </w:t>
            </w:r>
            <w:r w:rsidRPr="007C504D">
              <w:rPr>
                <w:rFonts w:ascii="Times New Roman" w:eastAsia="Times New Roman" w:hAnsi="Times New Roman" w:cs="Times New Roman"/>
                <w:b/>
                <w:bCs/>
                <w:sz w:val="24"/>
                <w:szCs w:val="24"/>
                <w:lang w:eastAsia="ru-RU"/>
              </w:rPr>
              <w:t xml:space="preserve">Организация занятий в условиях женской консультации для беременных в </w:t>
            </w:r>
            <w:r w:rsidRPr="007C504D">
              <w:rPr>
                <w:rFonts w:ascii="Times New Roman" w:eastAsia="Times New Roman" w:hAnsi="Times New Roman" w:cs="Times New Roman"/>
                <w:b/>
                <w:bCs/>
                <w:sz w:val="24"/>
                <w:szCs w:val="24"/>
                <w:lang w:val="en-TT" w:eastAsia="ru-RU"/>
              </w:rPr>
              <w:t>I</w:t>
            </w:r>
            <w:r w:rsidRPr="007C504D">
              <w:rPr>
                <w:rFonts w:ascii="Times New Roman" w:eastAsia="Times New Roman" w:hAnsi="Times New Roman" w:cs="Times New Roman"/>
                <w:b/>
                <w:bCs/>
                <w:sz w:val="24"/>
                <w:szCs w:val="24"/>
                <w:lang w:eastAsia="ru-RU"/>
              </w:rPr>
              <w:t xml:space="preserve"> триместре</w:t>
            </w:r>
          </w:p>
        </w:tc>
        <w:tc>
          <w:tcPr>
            <w:tcW w:w="3035" w:type="pct"/>
            <w:gridSpan w:val="3"/>
          </w:tcPr>
          <w:p w14:paraId="6D2C69DD" w14:textId="028A59DB" w:rsidR="00674375" w:rsidRPr="00140848" w:rsidRDefault="00674375" w:rsidP="00674375">
            <w:pPr>
              <w:spacing w:after="0" w:line="276" w:lineRule="auto"/>
              <w:jc w:val="both"/>
              <w:rPr>
                <w:rFonts w:ascii="Times New Roman" w:hAnsi="Times New Roman"/>
                <w:sz w:val="24"/>
                <w:szCs w:val="24"/>
              </w:rPr>
            </w:pPr>
            <w:r w:rsidRPr="00140848">
              <w:rPr>
                <w:rFonts w:ascii="Times New Roman" w:hAnsi="Times New Roman"/>
                <w:b/>
                <w:bCs/>
                <w:sz w:val="24"/>
                <w:szCs w:val="24"/>
              </w:rPr>
              <w:t>Содержание</w:t>
            </w:r>
          </w:p>
        </w:tc>
        <w:tc>
          <w:tcPr>
            <w:tcW w:w="666" w:type="pct"/>
          </w:tcPr>
          <w:p w14:paraId="5BE62990" w14:textId="77777777" w:rsidR="00674375" w:rsidRPr="00140848" w:rsidRDefault="00674375" w:rsidP="00674375">
            <w:pPr>
              <w:suppressAutoHyphens/>
              <w:spacing w:after="0"/>
              <w:jc w:val="center"/>
              <w:rPr>
                <w:rFonts w:ascii="Times New Roman" w:hAnsi="Times New Roman"/>
                <w:b/>
                <w:sz w:val="24"/>
                <w:szCs w:val="24"/>
              </w:rPr>
            </w:pPr>
          </w:p>
        </w:tc>
      </w:tr>
      <w:tr w:rsidR="00674375" w:rsidRPr="00140848" w14:paraId="2D92429D" w14:textId="77777777" w:rsidTr="0094420B">
        <w:trPr>
          <w:trHeight w:val="579"/>
        </w:trPr>
        <w:tc>
          <w:tcPr>
            <w:tcW w:w="1299" w:type="pct"/>
            <w:vMerge/>
          </w:tcPr>
          <w:p w14:paraId="5D9A3117"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0C189347" w14:textId="77777777" w:rsidR="00674375" w:rsidRDefault="00674375" w:rsidP="00674375">
            <w:pPr>
              <w:pStyle w:val="ad"/>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Цикл  лекций</w:t>
            </w:r>
            <w:proofErr w:type="gramEnd"/>
            <w:r>
              <w:rPr>
                <w:rFonts w:ascii="Times New Roman" w:eastAsia="Times New Roman" w:hAnsi="Times New Roman" w:cs="Times New Roman"/>
                <w:sz w:val="24"/>
                <w:szCs w:val="24"/>
                <w:lang w:eastAsia="ru-RU"/>
              </w:rPr>
              <w:t xml:space="preserve"> для беременных в 1 триместре на базе школ материнства. Содержание занятий:</w:t>
            </w:r>
          </w:p>
          <w:p w14:paraId="25D6C83C"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1.Информирование об </w:t>
            </w:r>
            <w:proofErr w:type="gramStart"/>
            <w:r>
              <w:rPr>
                <w:rFonts w:ascii="Times New Roman" w:eastAsia="Times New Roman" w:hAnsi="Times New Roman" w:cs="Times New Roman"/>
                <w:sz w:val="24"/>
                <w:szCs w:val="24"/>
                <w:lang w:eastAsia="ru-RU"/>
              </w:rPr>
              <w:t>изменениях  функционирования</w:t>
            </w:r>
            <w:proofErr w:type="gramEnd"/>
            <w:r>
              <w:rPr>
                <w:rFonts w:ascii="Times New Roman" w:eastAsia="Times New Roman" w:hAnsi="Times New Roman" w:cs="Times New Roman"/>
                <w:sz w:val="24"/>
                <w:szCs w:val="24"/>
                <w:lang w:eastAsia="ru-RU"/>
              </w:rPr>
              <w:t xml:space="preserve"> органов и систем, </w:t>
            </w:r>
            <w:proofErr w:type="spellStart"/>
            <w:r>
              <w:rPr>
                <w:rFonts w:ascii="Times New Roman" w:eastAsia="Times New Roman" w:hAnsi="Times New Roman" w:cs="Times New Roman"/>
                <w:sz w:val="24"/>
                <w:szCs w:val="24"/>
                <w:lang w:eastAsia="ru-RU"/>
              </w:rPr>
              <w:t>гориональный</w:t>
            </w:r>
            <w:proofErr w:type="spellEnd"/>
            <w:r>
              <w:rPr>
                <w:rFonts w:ascii="Times New Roman" w:eastAsia="Times New Roman" w:hAnsi="Times New Roman" w:cs="Times New Roman"/>
                <w:sz w:val="24"/>
                <w:szCs w:val="24"/>
                <w:lang w:eastAsia="ru-RU"/>
              </w:rPr>
              <w:t xml:space="preserve"> бум, лабильность ЦНС.  Критические сроки 1 триместра беременности- эмбриональный и фетальный периоды.</w:t>
            </w:r>
          </w:p>
          <w:p w14:paraId="3BCC7D8A" w14:textId="67E9EAD6"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2.Формирование здорового образа жизни   как залога здоровья плода. Отказ от вредных привычек, соблюдение режима работы и отдыха, режим питания. </w:t>
            </w:r>
          </w:p>
          <w:p w14:paraId="2EF8E582" w14:textId="0DEB8972"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физической активности в 1 триместре, как в ЖК, так и дома. </w:t>
            </w:r>
          </w:p>
          <w:p w14:paraId="1D8985EB"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Возможные виды физической активности, показания и противопоказания.</w:t>
            </w:r>
          </w:p>
          <w:p w14:paraId="3FE34C1B"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физической активности для благоприятного развития плода.</w:t>
            </w:r>
          </w:p>
          <w:p w14:paraId="7F5A33A4" w14:textId="77777777" w:rsidR="00674375" w:rsidRPr="00140848" w:rsidRDefault="00674375" w:rsidP="00674375">
            <w:pPr>
              <w:spacing w:after="0" w:line="276" w:lineRule="auto"/>
              <w:jc w:val="both"/>
              <w:rPr>
                <w:rFonts w:ascii="Times New Roman" w:hAnsi="Times New Roman"/>
                <w:sz w:val="24"/>
                <w:szCs w:val="24"/>
              </w:rPr>
            </w:pPr>
          </w:p>
        </w:tc>
        <w:tc>
          <w:tcPr>
            <w:tcW w:w="666" w:type="pct"/>
          </w:tcPr>
          <w:p w14:paraId="427C172F" w14:textId="608E3E5A" w:rsidR="00674375" w:rsidRPr="00140848" w:rsidRDefault="00674375" w:rsidP="00674375">
            <w:pPr>
              <w:suppressAutoHyphens/>
              <w:spacing w:after="0"/>
              <w:jc w:val="center"/>
              <w:rPr>
                <w:rFonts w:ascii="Times New Roman" w:hAnsi="Times New Roman"/>
                <w:b/>
                <w:sz w:val="24"/>
                <w:szCs w:val="24"/>
              </w:rPr>
            </w:pPr>
            <w:r>
              <w:rPr>
                <w:rFonts w:ascii="Times New Roman" w:hAnsi="Times New Roman"/>
                <w:b/>
                <w:sz w:val="24"/>
                <w:szCs w:val="24"/>
              </w:rPr>
              <w:t>2</w:t>
            </w:r>
          </w:p>
        </w:tc>
      </w:tr>
      <w:tr w:rsidR="00674375" w:rsidRPr="00140848" w14:paraId="33BCE141" w14:textId="77777777" w:rsidTr="0094420B">
        <w:trPr>
          <w:trHeight w:val="139"/>
        </w:trPr>
        <w:tc>
          <w:tcPr>
            <w:tcW w:w="1299" w:type="pct"/>
            <w:vMerge w:val="restart"/>
          </w:tcPr>
          <w:p w14:paraId="30132BBD" w14:textId="2E6813CC" w:rsidR="00674375" w:rsidRPr="00140848" w:rsidRDefault="00674375" w:rsidP="00674375">
            <w:pPr>
              <w:spacing w:after="0"/>
              <w:jc w:val="both"/>
              <w:rPr>
                <w:rFonts w:ascii="Times New Roman" w:hAnsi="Times New Roman"/>
                <w:b/>
                <w:bCs/>
                <w:sz w:val="24"/>
                <w:szCs w:val="24"/>
              </w:rPr>
            </w:pPr>
            <w:r>
              <w:rPr>
                <w:rFonts w:ascii="Times New Roman" w:hAnsi="Times New Roman"/>
                <w:b/>
                <w:bCs/>
                <w:sz w:val="24"/>
                <w:szCs w:val="24"/>
              </w:rPr>
              <w:t xml:space="preserve">Тема 2.7. </w:t>
            </w:r>
            <w:r w:rsidRPr="00A276FD">
              <w:rPr>
                <w:rFonts w:ascii="Times New Roman" w:eastAsia="Times New Roman" w:hAnsi="Times New Roman" w:cs="Times New Roman"/>
                <w:b/>
                <w:bCs/>
                <w:sz w:val="24"/>
                <w:szCs w:val="24"/>
                <w:lang w:eastAsia="ru-RU"/>
              </w:rPr>
              <w:t xml:space="preserve">Организация занятий в условиях женской консультации для беременных в </w:t>
            </w:r>
            <w:r w:rsidRPr="00A276FD">
              <w:rPr>
                <w:rFonts w:ascii="Times New Roman" w:eastAsia="Times New Roman" w:hAnsi="Times New Roman" w:cs="Times New Roman"/>
                <w:b/>
                <w:bCs/>
                <w:sz w:val="24"/>
                <w:szCs w:val="24"/>
                <w:lang w:val="en-US" w:eastAsia="ru-RU"/>
              </w:rPr>
              <w:t>I</w:t>
            </w:r>
            <w:r w:rsidRPr="00A276FD">
              <w:rPr>
                <w:rFonts w:ascii="Times New Roman" w:eastAsia="Times New Roman" w:hAnsi="Times New Roman" w:cs="Times New Roman"/>
                <w:b/>
                <w:bCs/>
                <w:sz w:val="24"/>
                <w:szCs w:val="24"/>
                <w:lang w:val="en-TT" w:eastAsia="ru-RU"/>
              </w:rPr>
              <w:t>I</w:t>
            </w:r>
            <w:r w:rsidRPr="00A276FD">
              <w:rPr>
                <w:rFonts w:ascii="Times New Roman" w:eastAsia="Times New Roman" w:hAnsi="Times New Roman" w:cs="Times New Roman"/>
                <w:b/>
                <w:bCs/>
                <w:sz w:val="24"/>
                <w:szCs w:val="24"/>
                <w:lang w:eastAsia="ru-RU"/>
              </w:rPr>
              <w:t xml:space="preserve"> триместре</w:t>
            </w:r>
          </w:p>
        </w:tc>
        <w:tc>
          <w:tcPr>
            <w:tcW w:w="3035" w:type="pct"/>
            <w:gridSpan w:val="3"/>
          </w:tcPr>
          <w:p w14:paraId="6A81B398" w14:textId="4343CB7B" w:rsidR="00674375" w:rsidRDefault="00674375" w:rsidP="00674375">
            <w:pPr>
              <w:pStyle w:val="ad"/>
              <w:jc w:val="both"/>
              <w:rPr>
                <w:rFonts w:ascii="Times New Roman" w:eastAsia="Times New Roman" w:hAnsi="Times New Roman" w:cs="Times New Roman"/>
                <w:sz w:val="24"/>
                <w:szCs w:val="24"/>
                <w:lang w:eastAsia="ru-RU"/>
              </w:rPr>
            </w:pPr>
            <w:r w:rsidRPr="00140848">
              <w:rPr>
                <w:rFonts w:ascii="Times New Roman" w:hAnsi="Times New Roman"/>
                <w:b/>
                <w:bCs/>
                <w:sz w:val="24"/>
                <w:szCs w:val="24"/>
              </w:rPr>
              <w:t>Содержание</w:t>
            </w:r>
          </w:p>
        </w:tc>
        <w:tc>
          <w:tcPr>
            <w:tcW w:w="666" w:type="pct"/>
          </w:tcPr>
          <w:p w14:paraId="0CD3C86E" w14:textId="77777777" w:rsidR="00674375" w:rsidRPr="00140848" w:rsidRDefault="00674375" w:rsidP="00674375">
            <w:pPr>
              <w:suppressAutoHyphens/>
              <w:spacing w:after="0"/>
              <w:jc w:val="center"/>
              <w:rPr>
                <w:rFonts w:ascii="Times New Roman" w:hAnsi="Times New Roman"/>
                <w:b/>
                <w:sz w:val="24"/>
                <w:szCs w:val="24"/>
              </w:rPr>
            </w:pPr>
          </w:p>
        </w:tc>
      </w:tr>
      <w:tr w:rsidR="00674375" w:rsidRPr="00140848" w14:paraId="6FEEE684" w14:textId="77777777" w:rsidTr="0094420B">
        <w:trPr>
          <w:trHeight w:val="579"/>
        </w:trPr>
        <w:tc>
          <w:tcPr>
            <w:tcW w:w="1299" w:type="pct"/>
            <w:vMerge/>
          </w:tcPr>
          <w:p w14:paraId="627C7679"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2891D6AC" w14:textId="441577C6" w:rsidR="00674375" w:rsidRPr="00B210DB" w:rsidRDefault="00674375" w:rsidP="00674375">
            <w:pPr>
              <w:pStyle w:val="ad"/>
              <w:jc w:val="both"/>
              <w:rPr>
                <w:rFonts w:ascii="Times New Roman" w:eastAsia="Times New Roman" w:hAnsi="Times New Roman" w:cs="Times New Roman"/>
                <w:sz w:val="24"/>
                <w:szCs w:val="24"/>
                <w:lang w:eastAsia="ru-RU"/>
              </w:rPr>
            </w:pPr>
            <w:r w:rsidRPr="00B210DB">
              <w:rPr>
                <w:rFonts w:ascii="Times New Roman" w:eastAsia="Times New Roman" w:hAnsi="Times New Roman" w:cs="Times New Roman"/>
                <w:sz w:val="24"/>
                <w:szCs w:val="24"/>
                <w:lang w:eastAsia="ru-RU"/>
              </w:rPr>
              <w:t xml:space="preserve">Содержание плана лекций для беременных во 2 триместре. 1.Информирование об изменениях   функционирования органов и </w:t>
            </w:r>
            <w:proofErr w:type="gramStart"/>
            <w:r w:rsidRPr="00B210DB">
              <w:rPr>
                <w:rFonts w:ascii="Times New Roman" w:eastAsia="Times New Roman" w:hAnsi="Times New Roman" w:cs="Times New Roman"/>
                <w:sz w:val="24"/>
                <w:szCs w:val="24"/>
                <w:lang w:eastAsia="ru-RU"/>
              </w:rPr>
              <w:t xml:space="preserve">систем,   </w:t>
            </w:r>
            <w:proofErr w:type="gramEnd"/>
            <w:r w:rsidRPr="00B210DB">
              <w:rPr>
                <w:rFonts w:ascii="Times New Roman" w:eastAsia="Times New Roman" w:hAnsi="Times New Roman" w:cs="Times New Roman"/>
                <w:sz w:val="24"/>
                <w:szCs w:val="24"/>
                <w:lang w:eastAsia="ru-RU"/>
              </w:rPr>
              <w:t>критические сроки 2 триместра беременности</w:t>
            </w:r>
            <w:r>
              <w:rPr>
                <w:rFonts w:ascii="Times New Roman" w:eastAsia="Times New Roman" w:hAnsi="Times New Roman" w:cs="Times New Roman"/>
                <w:sz w:val="24"/>
                <w:szCs w:val="24"/>
                <w:lang w:eastAsia="ru-RU"/>
              </w:rPr>
              <w:t xml:space="preserve"> </w:t>
            </w:r>
            <w:r w:rsidRPr="00B210DB">
              <w:rPr>
                <w:rFonts w:ascii="Times New Roman" w:eastAsia="Times New Roman" w:hAnsi="Times New Roman" w:cs="Times New Roman"/>
                <w:sz w:val="24"/>
                <w:szCs w:val="24"/>
                <w:lang w:eastAsia="ru-RU"/>
              </w:rPr>
              <w:t>- нарастание ОЦК в связи с развитием плаценты, нагрузка на ССС и МВС.</w:t>
            </w:r>
          </w:p>
          <w:p w14:paraId="5BD9E46F" w14:textId="06A0BF59" w:rsidR="00674375" w:rsidRDefault="00674375" w:rsidP="00674375">
            <w:pPr>
              <w:pStyle w:val="ad"/>
              <w:jc w:val="both"/>
              <w:rPr>
                <w:rFonts w:ascii="Times New Roman" w:eastAsia="Times New Roman" w:hAnsi="Times New Roman" w:cs="Times New Roman"/>
                <w:sz w:val="24"/>
                <w:szCs w:val="24"/>
                <w:lang w:eastAsia="ru-RU"/>
              </w:rPr>
            </w:pPr>
            <w:r w:rsidRPr="00B210DB">
              <w:rPr>
                <w:rFonts w:ascii="Times New Roman" w:eastAsia="Times New Roman" w:hAnsi="Times New Roman" w:cs="Times New Roman"/>
                <w:sz w:val="24"/>
                <w:szCs w:val="24"/>
                <w:lang w:eastAsia="ru-RU"/>
              </w:rPr>
              <w:t>2.Организация физической активности во 2 триместре – ходьба, лечебная гимнастика, йога, плавание, фитнес. На какие группы мышц рассчитана нагрузка, показания и противопоказания к различным видам активности.</w:t>
            </w:r>
          </w:p>
        </w:tc>
        <w:tc>
          <w:tcPr>
            <w:tcW w:w="666" w:type="pct"/>
          </w:tcPr>
          <w:p w14:paraId="511D666B" w14:textId="4BFAF93B" w:rsidR="00674375" w:rsidRPr="00140848" w:rsidRDefault="00674375" w:rsidP="00674375">
            <w:pPr>
              <w:suppressAutoHyphens/>
              <w:spacing w:after="0"/>
              <w:jc w:val="center"/>
              <w:rPr>
                <w:rFonts w:ascii="Times New Roman" w:hAnsi="Times New Roman"/>
                <w:b/>
                <w:sz w:val="24"/>
                <w:szCs w:val="24"/>
              </w:rPr>
            </w:pPr>
            <w:r>
              <w:rPr>
                <w:rFonts w:ascii="Times New Roman" w:hAnsi="Times New Roman"/>
                <w:b/>
                <w:sz w:val="24"/>
                <w:szCs w:val="24"/>
              </w:rPr>
              <w:t>2</w:t>
            </w:r>
          </w:p>
        </w:tc>
      </w:tr>
      <w:tr w:rsidR="00674375" w:rsidRPr="00140848" w14:paraId="5DF2F307" w14:textId="77777777" w:rsidTr="0094420B">
        <w:trPr>
          <w:trHeight w:val="299"/>
        </w:trPr>
        <w:tc>
          <w:tcPr>
            <w:tcW w:w="1299" w:type="pct"/>
            <w:vMerge w:val="restart"/>
          </w:tcPr>
          <w:p w14:paraId="2C50F685" w14:textId="29A6BC17" w:rsidR="00674375" w:rsidRPr="00140848" w:rsidRDefault="00674375" w:rsidP="00674375">
            <w:pPr>
              <w:spacing w:after="0"/>
              <w:jc w:val="both"/>
              <w:rPr>
                <w:rFonts w:ascii="Times New Roman" w:hAnsi="Times New Roman"/>
                <w:b/>
                <w:bCs/>
                <w:sz w:val="24"/>
                <w:szCs w:val="24"/>
              </w:rPr>
            </w:pPr>
            <w:r>
              <w:rPr>
                <w:rFonts w:ascii="Times New Roman" w:hAnsi="Times New Roman"/>
                <w:b/>
                <w:bCs/>
                <w:sz w:val="24"/>
                <w:szCs w:val="24"/>
              </w:rPr>
              <w:t xml:space="preserve">Тема 2.8. </w:t>
            </w:r>
            <w:r w:rsidRPr="00A276FD">
              <w:rPr>
                <w:rFonts w:ascii="Times New Roman" w:eastAsia="Times New Roman" w:hAnsi="Times New Roman" w:cs="Times New Roman"/>
                <w:b/>
                <w:bCs/>
                <w:sz w:val="24"/>
                <w:szCs w:val="24"/>
                <w:lang w:eastAsia="ru-RU"/>
              </w:rPr>
              <w:t xml:space="preserve">Организация занятий в условиях женской консультации для беременных в </w:t>
            </w:r>
            <w:r w:rsidRPr="00A276FD">
              <w:rPr>
                <w:rFonts w:ascii="Times New Roman" w:eastAsia="Times New Roman" w:hAnsi="Times New Roman" w:cs="Times New Roman"/>
                <w:b/>
                <w:bCs/>
                <w:sz w:val="24"/>
                <w:szCs w:val="24"/>
                <w:lang w:val="en-US" w:eastAsia="ru-RU"/>
              </w:rPr>
              <w:t>II</w:t>
            </w:r>
            <w:r w:rsidRPr="00A276FD">
              <w:rPr>
                <w:rFonts w:ascii="Times New Roman" w:eastAsia="Times New Roman" w:hAnsi="Times New Roman" w:cs="Times New Roman"/>
                <w:b/>
                <w:bCs/>
                <w:sz w:val="24"/>
                <w:szCs w:val="24"/>
                <w:lang w:val="en-TT" w:eastAsia="ru-RU"/>
              </w:rPr>
              <w:t>I</w:t>
            </w:r>
            <w:r w:rsidRPr="00A276FD">
              <w:rPr>
                <w:rFonts w:ascii="Times New Roman" w:eastAsia="Times New Roman" w:hAnsi="Times New Roman" w:cs="Times New Roman"/>
                <w:b/>
                <w:bCs/>
                <w:sz w:val="24"/>
                <w:szCs w:val="24"/>
                <w:lang w:eastAsia="ru-RU"/>
              </w:rPr>
              <w:t xml:space="preserve"> триместре</w:t>
            </w:r>
          </w:p>
        </w:tc>
        <w:tc>
          <w:tcPr>
            <w:tcW w:w="3035" w:type="pct"/>
            <w:gridSpan w:val="3"/>
          </w:tcPr>
          <w:p w14:paraId="390E2029" w14:textId="5915AF3E" w:rsidR="00674375" w:rsidRPr="00B210DB" w:rsidRDefault="00674375" w:rsidP="00674375">
            <w:pPr>
              <w:pStyle w:val="ad"/>
              <w:jc w:val="both"/>
              <w:rPr>
                <w:rFonts w:ascii="Times New Roman" w:eastAsia="Times New Roman" w:hAnsi="Times New Roman" w:cs="Times New Roman"/>
                <w:sz w:val="24"/>
                <w:szCs w:val="24"/>
                <w:lang w:eastAsia="ru-RU"/>
              </w:rPr>
            </w:pPr>
            <w:r w:rsidRPr="00140848">
              <w:rPr>
                <w:rFonts w:ascii="Times New Roman" w:hAnsi="Times New Roman"/>
                <w:b/>
                <w:bCs/>
                <w:sz w:val="24"/>
                <w:szCs w:val="24"/>
              </w:rPr>
              <w:t>Содержание</w:t>
            </w:r>
          </w:p>
        </w:tc>
        <w:tc>
          <w:tcPr>
            <w:tcW w:w="666" w:type="pct"/>
          </w:tcPr>
          <w:p w14:paraId="6DF4A88C" w14:textId="77777777" w:rsidR="00674375" w:rsidRPr="00140848" w:rsidRDefault="00674375" w:rsidP="00674375">
            <w:pPr>
              <w:suppressAutoHyphens/>
              <w:spacing w:after="0"/>
              <w:jc w:val="center"/>
              <w:rPr>
                <w:rFonts w:ascii="Times New Roman" w:hAnsi="Times New Roman"/>
                <w:b/>
                <w:sz w:val="24"/>
                <w:szCs w:val="24"/>
              </w:rPr>
            </w:pPr>
          </w:p>
        </w:tc>
      </w:tr>
      <w:tr w:rsidR="00674375" w:rsidRPr="00140848" w14:paraId="52612A5E" w14:textId="77777777" w:rsidTr="0094420B">
        <w:trPr>
          <w:trHeight w:val="579"/>
        </w:trPr>
        <w:tc>
          <w:tcPr>
            <w:tcW w:w="1299" w:type="pct"/>
            <w:vMerge/>
          </w:tcPr>
          <w:p w14:paraId="7CCD8612"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14F25F76" w14:textId="77777777" w:rsidR="00674375" w:rsidRPr="00B210DB" w:rsidRDefault="00674375" w:rsidP="00674375">
            <w:pPr>
              <w:spacing w:after="0" w:line="240" w:lineRule="auto"/>
              <w:rPr>
                <w:rFonts w:ascii="Times New Roman" w:hAnsi="Times New Roman" w:cs="Times New Roman"/>
                <w:sz w:val="24"/>
                <w:szCs w:val="24"/>
              </w:rPr>
            </w:pPr>
            <w:r w:rsidRPr="00B210DB">
              <w:rPr>
                <w:rFonts w:ascii="Times New Roman" w:hAnsi="Times New Roman" w:cs="Times New Roman"/>
                <w:sz w:val="24"/>
                <w:szCs w:val="24"/>
              </w:rPr>
              <w:t xml:space="preserve">Содержание плана лекций для 3 триместра. </w:t>
            </w:r>
          </w:p>
          <w:p w14:paraId="3144F89A" w14:textId="77777777" w:rsidR="00674375" w:rsidRPr="00B210DB" w:rsidRDefault="00674375" w:rsidP="00674375">
            <w:pPr>
              <w:spacing w:after="0" w:line="240" w:lineRule="auto"/>
              <w:rPr>
                <w:rFonts w:ascii="Times New Roman" w:hAnsi="Times New Roman" w:cs="Times New Roman"/>
                <w:sz w:val="24"/>
                <w:szCs w:val="24"/>
              </w:rPr>
            </w:pPr>
            <w:r w:rsidRPr="00B210DB">
              <w:rPr>
                <w:rFonts w:ascii="Times New Roman" w:hAnsi="Times New Roman" w:cs="Times New Roman"/>
                <w:sz w:val="24"/>
                <w:szCs w:val="24"/>
              </w:rPr>
              <w:t>1.Информирование о анатомо-физиологических изменениях в 3 триместре-максимальная нагрузка на ССС, ДС, МВП, ОДС, особенности расположения плода в матке. Подготовительный этап к родам.</w:t>
            </w:r>
          </w:p>
          <w:p w14:paraId="739D5427" w14:textId="3E01F167" w:rsidR="00674375" w:rsidRPr="00B210DB" w:rsidRDefault="00674375" w:rsidP="00674375">
            <w:pPr>
              <w:pStyle w:val="ad"/>
              <w:jc w:val="both"/>
              <w:rPr>
                <w:rFonts w:ascii="Times New Roman" w:eastAsia="Times New Roman" w:hAnsi="Times New Roman" w:cs="Times New Roman"/>
                <w:sz w:val="24"/>
                <w:szCs w:val="24"/>
                <w:lang w:eastAsia="ru-RU"/>
              </w:rPr>
            </w:pPr>
            <w:r w:rsidRPr="00B210DB">
              <w:rPr>
                <w:rFonts w:ascii="Times New Roman" w:hAnsi="Times New Roman" w:cs="Times New Roman"/>
                <w:sz w:val="24"/>
                <w:szCs w:val="24"/>
              </w:rPr>
              <w:t xml:space="preserve">2.Организация лечебной физкультуры для уменьшения нагрузки на сосуды, повышение эластичности мышц промежности. Виды физической </w:t>
            </w:r>
            <w:r w:rsidRPr="00B210DB">
              <w:rPr>
                <w:rFonts w:ascii="Times New Roman" w:hAnsi="Times New Roman" w:cs="Times New Roman"/>
                <w:sz w:val="24"/>
                <w:szCs w:val="24"/>
              </w:rPr>
              <w:lastRenderedPageBreak/>
              <w:t xml:space="preserve">активности, показания и противопоказания, самоконтроль состояния до и после </w:t>
            </w:r>
            <w:proofErr w:type="gramStart"/>
            <w:r w:rsidRPr="00B210DB">
              <w:rPr>
                <w:rFonts w:ascii="Times New Roman" w:hAnsi="Times New Roman" w:cs="Times New Roman"/>
                <w:sz w:val="24"/>
                <w:szCs w:val="24"/>
              </w:rPr>
              <w:t>тренировки,  дозирование</w:t>
            </w:r>
            <w:proofErr w:type="gramEnd"/>
            <w:r w:rsidRPr="00B210DB">
              <w:rPr>
                <w:rFonts w:ascii="Times New Roman" w:hAnsi="Times New Roman" w:cs="Times New Roman"/>
                <w:sz w:val="24"/>
                <w:szCs w:val="24"/>
              </w:rPr>
              <w:t xml:space="preserve"> активности.</w:t>
            </w:r>
          </w:p>
        </w:tc>
        <w:tc>
          <w:tcPr>
            <w:tcW w:w="666" w:type="pct"/>
          </w:tcPr>
          <w:p w14:paraId="75B2407E" w14:textId="6E758FEF" w:rsidR="00674375" w:rsidRPr="00140848" w:rsidRDefault="00674375" w:rsidP="00674375">
            <w:pPr>
              <w:suppressAutoHyphens/>
              <w:spacing w:after="0"/>
              <w:jc w:val="center"/>
              <w:rPr>
                <w:rFonts w:ascii="Times New Roman" w:hAnsi="Times New Roman"/>
                <w:b/>
                <w:sz w:val="24"/>
                <w:szCs w:val="24"/>
              </w:rPr>
            </w:pPr>
            <w:r>
              <w:rPr>
                <w:rFonts w:ascii="Times New Roman" w:hAnsi="Times New Roman"/>
                <w:b/>
                <w:sz w:val="24"/>
                <w:szCs w:val="24"/>
              </w:rPr>
              <w:lastRenderedPageBreak/>
              <w:t>2</w:t>
            </w:r>
          </w:p>
        </w:tc>
      </w:tr>
      <w:tr w:rsidR="00674375" w:rsidRPr="00140848" w14:paraId="436D1999" w14:textId="77777777" w:rsidTr="0094420B">
        <w:trPr>
          <w:trHeight w:val="274"/>
        </w:trPr>
        <w:tc>
          <w:tcPr>
            <w:tcW w:w="1299" w:type="pct"/>
            <w:vMerge w:val="restart"/>
          </w:tcPr>
          <w:p w14:paraId="5E13151F" w14:textId="613A39E8" w:rsidR="00674375" w:rsidRPr="00140848" w:rsidRDefault="00674375" w:rsidP="00674375">
            <w:pPr>
              <w:spacing w:after="0"/>
              <w:jc w:val="both"/>
              <w:rPr>
                <w:rFonts w:ascii="Times New Roman" w:hAnsi="Times New Roman"/>
                <w:b/>
                <w:bCs/>
                <w:sz w:val="24"/>
                <w:szCs w:val="24"/>
              </w:rPr>
            </w:pPr>
            <w:r>
              <w:rPr>
                <w:rFonts w:ascii="Times New Roman" w:hAnsi="Times New Roman"/>
                <w:b/>
                <w:bCs/>
                <w:sz w:val="24"/>
                <w:szCs w:val="24"/>
              </w:rPr>
              <w:t xml:space="preserve">Те5ма 2.9. </w:t>
            </w:r>
            <w:r w:rsidRPr="00A276FD">
              <w:rPr>
                <w:rFonts w:ascii="Times New Roman" w:eastAsia="Times New Roman" w:hAnsi="Times New Roman" w:cs="Times New Roman"/>
                <w:b/>
                <w:bCs/>
                <w:sz w:val="24"/>
                <w:szCs w:val="24"/>
                <w:lang w:eastAsia="ru-RU"/>
              </w:rPr>
              <w:t>Организация занятий в условиях женской консультации для родильниц в послеродовом периоде</w:t>
            </w:r>
          </w:p>
        </w:tc>
        <w:tc>
          <w:tcPr>
            <w:tcW w:w="3035" w:type="pct"/>
            <w:gridSpan w:val="3"/>
          </w:tcPr>
          <w:p w14:paraId="1D1E3B4D" w14:textId="039AD761" w:rsidR="00674375" w:rsidRPr="00B210DB" w:rsidRDefault="00674375" w:rsidP="00674375">
            <w:pPr>
              <w:spacing w:after="0" w:line="240" w:lineRule="auto"/>
              <w:rPr>
                <w:rFonts w:ascii="Times New Roman" w:hAnsi="Times New Roman" w:cs="Times New Roman"/>
                <w:sz w:val="24"/>
                <w:szCs w:val="24"/>
              </w:rPr>
            </w:pPr>
            <w:r w:rsidRPr="00140848">
              <w:rPr>
                <w:rFonts w:ascii="Times New Roman" w:hAnsi="Times New Roman"/>
                <w:b/>
                <w:bCs/>
                <w:sz w:val="24"/>
                <w:szCs w:val="24"/>
              </w:rPr>
              <w:t>Содержание</w:t>
            </w:r>
          </w:p>
        </w:tc>
        <w:tc>
          <w:tcPr>
            <w:tcW w:w="666" w:type="pct"/>
          </w:tcPr>
          <w:p w14:paraId="2BD5C82C" w14:textId="77777777" w:rsidR="00674375" w:rsidRDefault="00674375" w:rsidP="00674375">
            <w:pPr>
              <w:suppressAutoHyphens/>
              <w:spacing w:after="0"/>
              <w:jc w:val="center"/>
              <w:rPr>
                <w:rFonts w:ascii="Times New Roman" w:hAnsi="Times New Roman"/>
                <w:b/>
                <w:sz w:val="24"/>
                <w:szCs w:val="24"/>
              </w:rPr>
            </w:pPr>
          </w:p>
        </w:tc>
      </w:tr>
      <w:tr w:rsidR="00674375" w:rsidRPr="00140848" w14:paraId="6378B225" w14:textId="77777777" w:rsidTr="0094420B">
        <w:trPr>
          <w:trHeight w:val="579"/>
        </w:trPr>
        <w:tc>
          <w:tcPr>
            <w:tcW w:w="1299" w:type="pct"/>
            <w:vMerge/>
          </w:tcPr>
          <w:p w14:paraId="69C7C2ED"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7A9F06A7" w14:textId="77777777" w:rsidR="00674375" w:rsidRDefault="00674375" w:rsidP="00674375">
            <w:pPr>
              <w:pStyle w:val="ad"/>
              <w:jc w:val="both"/>
              <w:rPr>
                <w:rFonts w:ascii="Times New Roman" w:eastAsia="Times New Roman" w:hAnsi="Times New Roman" w:cs="Times New Roman"/>
                <w:sz w:val="24"/>
                <w:szCs w:val="24"/>
                <w:lang w:eastAsia="ru-RU"/>
              </w:rPr>
            </w:pPr>
            <w:r w:rsidRPr="00B210DB">
              <w:rPr>
                <w:rFonts w:ascii="Times New Roman" w:eastAsia="Times New Roman" w:hAnsi="Times New Roman" w:cs="Times New Roman"/>
                <w:sz w:val="24"/>
                <w:szCs w:val="24"/>
                <w:lang w:eastAsia="ru-RU"/>
              </w:rPr>
              <w:t xml:space="preserve">1.Продолжительность послеродового восстановления органов и систем. Направления восстановления здоровья после родов, </w:t>
            </w:r>
            <w:proofErr w:type="gramStart"/>
            <w:r w:rsidRPr="00B210DB">
              <w:rPr>
                <w:rFonts w:ascii="Times New Roman" w:eastAsia="Times New Roman" w:hAnsi="Times New Roman" w:cs="Times New Roman"/>
                <w:sz w:val="24"/>
                <w:szCs w:val="24"/>
                <w:lang w:eastAsia="ru-RU"/>
              </w:rPr>
              <w:t>изменениях  в</w:t>
            </w:r>
            <w:proofErr w:type="gramEnd"/>
            <w:r w:rsidRPr="00B210DB">
              <w:rPr>
                <w:rFonts w:ascii="Times New Roman" w:eastAsia="Times New Roman" w:hAnsi="Times New Roman" w:cs="Times New Roman"/>
                <w:sz w:val="24"/>
                <w:szCs w:val="24"/>
                <w:lang w:eastAsia="ru-RU"/>
              </w:rPr>
              <w:t xml:space="preserve"> органах и системах   в послеродовом периоде. </w:t>
            </w:r>
          </w:p>
          <w:p w14:paraId="76793BF6" w14:textId="42E231D8" w:rsidR="00674375" w:rsidRPr="00B210DB" w:rsidRDefault="00674375" w:rsidP="00674375">
            <w:pPr>
              <w:pStyle w:val="ad"/>
              <w:jc w:val="both"/>
              <w:rPr>
                <w:rFonts w:ascii="Times New Roman" w:eastAsia="Times New Roman" w:hAnsi="Times New Roman" w:cs="Times New Roman"/>
                <w:sz w:val="24"/>
                <w:szCs w:val="24"/>
                <w:lang w:eastAsia="ru-RU"/>
              </w:rPr>
            </w:pPr>
            <w:r w:rsidRPr="00B210DB">
              <w:rPr>
                <w:rFonts w:ascii="Times New Roman" w:eastAsia="Times New Roman" w:hAnsi="Times New Roman" w:cs="Times New Roman"/>
                <w:sz w:val="24"/>
                <w:szCs w:val="24"/>
                <w:lang w:eastAsia="ru-RU"/>
              </w:rPr>
              <w:t>2.Особенности послеродового периода после оперативных родов.</w:t>
            </w:r>
          </w:p>
          <w:p w14:paraId="23FE321F" w14:textId="77777777" w:rsidR="00674375" w:rsidRPr="00B210DB" w:rsidRDefault="00674375" w:rsidP="00674375">
            <w:pPr>
              <w:pStyle w:val="ad"/>
              <w:jc w:val="both"/>
              <w:rPr>
                <w:rFonts w:ascii="Times New Roman" w:eastAsia="Times New Roman" w:hAnsi="Times New Roman" w:cs="Times New Roman"/>
                <w:sz w:val="24"/>
                <w:szCs w:val="24"/>
                <w:lang w:eastAsia="ru-RU"/>
              </w:rPr>
            </w:pPr>
            <w:r w:rsidRPr="00B210DB">
              <w:rPr>
                <w:rFonts w:ascii="Times New Roman" w:eastAsia="Times New Roman" w:hAnsi="Times New Roman" w:cs="Times New Roman"/>
                <w:sz w:val="24"/>
                <w:szCs w:val="24"/>
                <w:lang w:eastAsia="ru-RU"/>
              </w:rPr>
              <w:t>3.Организация физической активности в послеродовом периоде, сроки начала физической активности.</w:t>
            </w:r>
          </w:p>
          <w:p w14:paraId="69D59C83" w14:textId="77777777" w:rsidR="00674375" w:rsidRPr="00B210DB" w:rsidRDefault="00674375" w:rsidP="00674375">
            <w:pPr>
              <w:pStyle w:val="ad"/>
              <w:jc w:val="both"/>
              <w:rPr>
                <w:rFonts w:ascii="Times New Roman" w:eastAsia="Times New Roman" w:hAnsi="Times New Roman" w:cs="Times New Roman"/>
                <w:sz w:val="24"/>
                <w:szCs w:val="24"/>
                <w:lang w:eastAsia="ru-RU"/>
              </w:rPr>
            </w:pPr>
            <w:r w:rsidRPr="00B210DB">
              <w:rPr>
                <w:rFonts w:ascii="Times New Roman" w:eastAsia="Times New Roman" w:hAnsi="Times New Roman" w:cs="Times New Roman"/>
                <w:sz w:val="24"/>
                <w:szCs w:val="24"/>
                <w:lang w:eastAsia="ru-RU"/>
              </w:rPr>
              <w:t>Возможные виды физической активности, показания и противопоказания, самоконтроль состояния после физической нагрузки.</w:t>
            </w:r>
          </w:p>
          <w:p w14:paraId="2F8DE87F" w14:textId="77777777" w:rsidR="00674375" w:rsidRPr="00B210DB" w:rsidRDefault="00674375" w:rsidP="00674375">
            <w:pPr>
              <w:spacing w:after="0" w:line="240" w:lineRule="auto"/>
              <w:rPr>
                <w:rFonts w:ascii="Times New Roman" w:hAnsi="Times New Roman" w:cs="Times New Roman"/>
                <w:sz w:val="24"/>
                <w:szCs w:val="24"/>
              </w:rPr>
            </w:pPr>
          </w:p>
        </w:tc>
        <w:tc>
          <w:tcPr>
            <w:tcW w:w="666" w:type="pct"/>
          </w:tcPr>
          <w:p w14:paraId="721D2747" w14:textId="41CF370B" w:rsidR="00674375" w:rsidRDefault="00674375" w:rsidP="00674375">
            <w:pPr>
              <w:suppressAutoHyphens/>
              <w:spacing w:after="0"/>
              <w:jc w:val="center"/>
              <w:rPr>
                <w:rFonts w:ascii="Times New Roman" w:hAnsi="Times New Roman"/>
                <w:b/>
                <w:sz w:val="24"/>
                <w:szCs w:val="24"/>
              </w:rPr>
            </w:pPr>
            <w:r>
              <w:rPr>
                <w:rFonts w:ascii="Times New Roman" w:hAnsi="Times New Roman"/>
                <w:b/>
                <w:sz w:val="24"/>
                <w:szCs w:val="24"/>
              </w:rPr>
              <w:t>2</w:t>
            </w:r>
          </w:p>
        </w:tc>
      </w:tr>
      <w:tr w:rsidR="00674375" w:rsidRPr="00140848" w14:paraId="0A36C7A5" w14:textId="77777777" w:rsidTr="0094420B">
        <w:trPr>
          <w:trHeight w:val="233"/>
        </w:trPr>
        <w:tc>
          <w:tcPr>
            <w:tcW w:w="1299" w:type="pct"/>
          </w:tcPr>
          <w:p w14:paraId="6CD6856E"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7CC9B94E" w14:textId="49AD402E" w:rsidR="00674375" w:rsidRPr="00140848"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 xml:space="preserve">В том числе практических занятий </w:t>
            </w:r>
          </w:p>
        </w:tc>
        <w:tc>
          <w:tcPr>
            <w:tcW w:w="666" w:type="pct"/>
          </w:tcPr>
          <w:p w14:paraId="7BA5D73E" w14:textId="788204FC" w:rsidR="00674375" w:rsidRPr="00140848" w:rsidRDefault="00674375" w:rsidP="00674375">
            <w:pPr>
              <w:suppressAutoHyphens/>
              <w:spacing w:after="0"/>
              <w:jc w:val="center"/>
              <w:rPr>
                <w:rFonts w:ascii="Times New Roman" w:hAnsi="Times New Roman"/>
                <w:b/>
                <w:sz w:val="24"/>
                <w:szCs w:val="24"/>
              </w:rPr>
            </w:pPr>
            <w:r>
              <w:rPr>
                <w:rFonts w:ascii="Times New Roman" w:hAnsi="Times New Roman"/>
                <w:b/>
                <w:sz w:val="24"/>
                <w:szCs w:val="24"/>
              </w:rPr>
              <w:t>54</w:t>
            </w:r>
          </w:p>
        </w:tc>
      </w:tr>
      <w:tr w:rsidR="00674375" w:rsidRPr="00140848" w14:paraId="1001858C" w14:textId="77777777" w:rsidTr="0094420B">
        <w:trPr>
          <w:trHeight w:val="540"/>
        </w:trPr>
        <w:tc>
          <w:tcPr>
            <w:tcW w:w="1299" w:type="pct"/>
          </w:tcPr>
          <w:p w14:paraId="6562DDC8" w14:textId="73694700" w:rsidR="00674375" w:rsidRDefault="00674375" w:rsidP="00674375">
            <w:pPr>
              <w:spacing w:after="0"/>
              <w:jc w:val="both"/>
              <w:rPr>
                <w:rFonts w:ascii="Times New Roman" w:eastAsia="Times New Roman" w:hAnsi="Times New Roman" w:cs="Times New Roman"/>
                <w:bCs/>
                <w:sz w:val="24"/>
                <w:szCs w:val="24"/>
                <w:lang w:eastAsia="ru-RU"/>
              </w:rPr>
            </w:pPr>
            <w:r w:rsidRPr="00140848">
              <w:rPr>
                <w:rFonts w:ascii="Times New Roman" w:hAnsi="Times New Roman"/>
                <w:b/>
                <w:bCs/>
                <w:sz w:val="24"/>
                <w:szCs w:val="24"/>
              </w:rPr>
              <w:t>Практическое занятие 1</w:t>
            </w:r>
          </w:p>
          <w:p w14:paraId="7295BB56" w14:textId="6B48DD68" w:rsidR="00674375" w:rsidRPr="0094420B" w:rsidRDefault="00674375" w:rsidP="00674375">
            <w:pPr>
              <w:spacing w:after="0"/>
              <w:jc w:val="both"/>
              <w:rPr>
                <w:rFonts w:ascii="Times New Roman" w:hAnsi="Times New Roman"/>
                <w:bCs/>
                <w:sz w:val="24"/>
                <w:szCs w:val="24"/>
              </w:rPr>
            </w:pPr>
            <w:r w:rsidRPr="0094420B">
              <w:rPr>
                <w:rFonts w:ascii="Times New Roman" w:eastAsia="Times New Roman" w:hAnsi="Times New Roman" w:cs="Times New Roman"/>
                <w:bCs/>
                <w:sz w:val="24"/>
                <w:szCs w:val="24"/>
                <w:lang w:eastAsia="ru-RU"/>
              </w:rPr>
              <w:t xml:space="preserve">Участие акушерки в проведении </w:t>
            </w:r>
            <w:proofErr w:type="spellStart"/>
            <w:r w:rsidRPr="0094420B">
              <w:rPr>
                <w:rFonts w:ascii="Times New Roman" w:eastAsia="Times New Roman" w:hAnsi="Times New Roman" w:cs="Times New Roman"/>
                <w:bCs/>
                <w:sz w:val="24"/>
                <w:szCs w:val="24"/>
                <w:lang w:eastAsia="ru-RU"/>
              </w:rPr>
              <w:t>физиопсихопрофилактической</w:t>
            </w:r>
            <w:proofErr w:type="spellEnd"/>
            <w:r w:rsidRPr="0094420B">
              <w:rPr>
                <w:rFonts w:ascii="Times New Roman" w:eastAsia="Times New Roman" w:hAnsi="Times New Roman" w:cs="Times New Roman"/>
                <w:bCs/>
                <w:sz w:val="24"/>
                <w:szCs w:val="24"/>
                <w:lang w:eastAsia="ru-RU"/>
              </w:rPr>
              <w:t xml:space="preserve"> подготовки в условиях женской консультации</w:t>
            </w:r>
          </w:p>
        </w:tc>
        <w:tc>
          <w:tcPr>
            <w:tcW w:w="3035" w:type="pct"/>
            <w:gridSpan w:val="3"/>
          </w:tcPr>
          <w:p w14:paraId="3B49A345"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1.Организация ФППП к родам на примере работы ЖК. Требования к помещению, оборудованию, подбору и обучению персонала. Участие акушерки в работе Школ материнства, какую информацию нужно донести, какие темы раскрыть. Подготовить актуальные вопросы и ответы к ним с позиции </w:t>
            </w:r>
            <w:proofErr w:type="spellStart"/>
            <w:r>
              <w:rPr>
                <w:rFonts w:ascii="Times New Roman" w:eastAsia="Times New Roman" w:hAnsi="Times New Roman" w:cs="Times New Roman"/>
                <w:sz w:val="24"/>
                <w:szCs w:val="24"/>
                <w:lang w:eastAsia="ru-RU"/>
              </w:rPr>
              <w:t>первобеременной</w:t>
            </w:r>
            <w:proofErr w:type="spellEnd"/>
            <w:r>
              <w:rPr>
                <w:rFonts w:ascii="Times New Roman" w:eastAsia="Times New Roman" w:hAnsi="Times New Roman" w:cs="Times New Roman"/>
                <w:sz w:val="24"/>
                <w:szCs w:val="24"/>
                <w:lang w:eastAsia="ru-RU"/>
              </w:rPr>
              <w:t xml:space="preserve"> женщины. </w:t>
            </w:r>
          </w:p>
          <w:p w14:paraId="13095BD8"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Мотивация беременной на посещение занятий – работа в парах. Психологическая беседа (интервью) по Е.И. Захаровой.</w:t>
            </w:r>
          </w:p>
          <w:p w14:paraId="67F991D5" w14:textId="691535C6" w:rsidR="00674375" w:rsidRDefault="00674375" w:rsidP="00674375">
            <w:pPr>
              <w:pStyle w:val="ad"/>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3.Определение психотипа беременной по тестам ТОБ, Я и мой ребёнок,</w:t>
            </w:r>
          </w:p>
          <w:p w14:paraId="7540CD7F" w14:textId="6C5C9774" w:rsidR="00674375" w:rsidRPr="00140848" w:rsidRDefault="00674375" w:rsidP="00674375">
            <w:pPr>
              <w:spacing w:after="0" w:line="276" w:lineRule="auto"/>
              <w:jc w:val="both"/>
              <w:rPr>
                <w:rFonts w:ascii="Times New Roman" w:hAnsi="Times New Roman"/>
                <w:b/>
                <w:bCs/>
                <w:sz w:val="24"/>
                <w:szCs w:val="24"/>
              </w:rPr>
            </w:pPr>
          </w:p>
        </w:tc>
        <w:tc>
          <w:tcPr>
            <w:tcW w:w="666" w:type="pct"/>
          </w:tcPr>
          <w:p w14:paraId="7C9C7857" w14:textId="77777777"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t>6</w:t>
            </w:r>
          </w:p>
        </w:tc>
      </w:tr>
      <w:tr w:rsidR="00674375" w:rsidRPr="00140848" w14:paraId="0B0BC577" w14:textId="77777777" w:rsidTr="0094420B">
        <w:trPr>
          <w:trHeight w:val="540"/>
        </w:trPr>
        <w:tc>
          <w:tcPr>
            <w:tcW w:w="1299" w:type="pct"/>
          </w:tcPr>
          <w:p w14:paraId="5CAC32D6" w14:textId="77777777" w:rsidR="00674375"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Практическое занятие 2</w:t>
            </w:r>
          </w:p>
          <w:p w14:paraId="256D0435" w14:textId="0CD26089" w:rsidR="00674375" w:rsidRPr="0094420B" w:rsidRDefault="00674375" w:rsidP="00674375">
            <w:pPr>
              <w:spacing w:after="0"/>
              <w:jc w:val="both"/>
              <w:rPr>
                <w:rFonts w:ascii="Times New Roman" w:hAnsi="Times New Roman"/>
                <w:bCs/>
                <w:sz w:val="24"/>
                <w:szCs w:val="24"/>
              </w:rPr>
            </w:pPr>
            <w:r w:rsidRPr="0094420B">
              <w:rPr>
                <w:rFonts w:ascii="Times New Roman" w:eastAsia="Times New Roman" w:hAnsi="Times New Roman" w:cs="Times New Roman"/>
                <w:bCs/>
                <w:sz w:val="24"/>
                <w:szCs w:val="24"/>
                <w:lang w:eastAsia="ru-RU"/>
              </w:rPr>
              <w:t>Применение акушеркой на практике рекомендованных программ обучения беременных в условиях женской консультации</w:t>
            </w:r>
          </w:p>
        </w:tc>
        <w:tc>
          <w:tcPr>
            <w:tcW w:w="3035" w:type="pct"/>
            <w:gridSpan w:val="3"/>
          </w:tcPr>
          <w:p w14:paraId="6F23844D"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Подготовить план для занятий с беременными по темам:</w:t>
            </w:r>
          </w:p>
          <w:p w14:paraId="40978332"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1.Физиологические изменения во время беременности</w:t>
            </w:r>
          </w:p>
          <w:p w14:paraId="0F90ED82"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2.Изменения взаимоотношений в семье и распределение ролей</w:t>
            </w:r>
          </w:p>
          <w:p w14:paraId="45F44D9F"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3.Влияние негативных факторов на </w:t>
            </w:r>
            <w:proofErr w:type="gramStart"/>
            <w:r>
              <w:rPr>
                <w:rFonts w:ascii="Times New Roman" w:eastAsia="Times New Roman" w:hAnsi="Times New Roman" w:cs="Times New Roman"/>
                <w:sz w:val="24"/>
                <w:szCs w:val="24"/>
                <w:lang w:eastAsia="ru-RU"/>
              </w:rPr>
              <w:t>развитие  плода</w:t>
            </w:r>
            <w:proofErr w:type="gramEnd"/>
            <w:r>
              <w:rPr>
                <w:rFonts w:ascii="Times New Roman" w:eastAsia="Times New Roman" w:hAnsi="Times New Roman" w:cs="Times New Roman"/>
                <w:sz w:val="24"/>
                <w:szCs w:val="24"/>
                <w:lang w:eastAsia="ru-RU"/>
              </w:rPr>
              <w:t>, его влияние на внешние раздражители</w:t>
            </w:r>
          </w:p>
          <w:p w14:paraId="62472F82" w14:textId="4852ABD8" w:rsidR="00674375" w:rsidRPr="00140848" w:rsidRDefault="00674375" w:rsidP="00674375">
            <w:pPr>
              <w:spacing w:after="0" w:line="276" w:lineRule="auto"/>
              <w:jc w:val="both"/>
              <w:rPr>
                <w:rFonts w:ascii="Times New Roman" w:hAnsi="Times New Roman"/>
                <w:b/>
                <w:bCs/>
                <w:sz w:val="24"/>
                <w:szCs w:val="24"/>
              </w:rPr>
            </w:pPr>
            <w:r>
              <w:rPr>
                <w:rFonts w:ascii="Times New Roman" w:eastAsia="Times New Roman" w:hAnsi="Times New Roman" w:cs="Times New Roman"/>
                <w:sz w:val="24"/>
                <w:szCs w:val="24"/>
                <w:lang w:eastAsia="ru-RU"/>
              </w:rPr>
              <w:t>4.Необходимость и значение диспансерного наблюдения</w:t>
            </w:r>
          </w:p>
        </w:tc>
        <w:tc>
          <w:tcPr>
            <w:tcW w:w="666" w:type="pct"/>
          </w:tcPr>
          <w:p w14:paraId="488899DF" w14:textId="77777777"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t>6</w:t>
            </w:r>
          </w:p>
        </w:tc>
      </w:tr>
      <w:tr w:rsidR="00674375" w:rsidRPr="00140848" w14:paraId="0EA79177" w14:textId="77777777" w:rsidTr="0094420B">
        <w:trPr>
          <w:trHeight w:val="289"/>
        </w:trPr>
        <w:tc>
          <w:tcPr>
            <w:tcW w:w="1299" w:type="pct"/>
          </w:tcPr>
          <w:p w14:paraId="64FF0B6C" w14:textId="77777777" w:rsidR="00674375"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Практическое занятие 3</w:t>
            </w:r>
          </w:p>
          <w:p w14:paraId="5DA30CE4" w14:textId="27661184" w:rsidR="00674375" w:rsidRPr="0094420B" w:rsidRDefault="00674375" w:rsidP="00674375">
            <w:pPr>
              <w:spacing w:after="0"/>
              <w:jc w:val="both"/>
              <w:rPr>
                <w:rFonts w:ascii="Times New Roman" w:hAnsi="Times New Roman"/>
                <w:bCs/>
                <w:sz w:val="24"/>
                <w:szCs w:val="24"/>
              </w:rPr>
            </w:pPr>
            <w:r w:rsidRPr="0094420B">
              <w:rPr>
                <w:rFonts w:ascii="Times New Roman" w:eastAsia="Times New Roman" w:hAnsi="Times New Roman" w:cs="Times New Roman"/>
                <w:bCs/>
                <w:sz w:val="24"/>
                <w:szCs w:val="24"/>
                <w:lang w:eastAsia="ru-RU"/>
              </w:rPr>
              <w:t xml:space="preserve">Обучение беременных методам самообезболивания, </w:t>
            </w:r>
            <w:r w:rsidRPr="0094420B">
              <w:rPr>
                <w:rFonts w:ascii="Times New Roman" w:eastAsia="Times New Roman" w:hAnsi="Times New Roman" w:cs="Times New Roman"/>
                <w:bCs/>
                <w:sz w:val="24"/>
                <w:szCs w:val="24"/>
                <w:lang w:eastAsia="ru-RU"/>
              </w:rPr>
              <w:lastRenderedPageBreak/>
              <w:t xml:space="preserve">методам релаксации в </w:t>
            </w:r>
            <w:r w:rsidRPr="0094420B">
              <w:rPr>
                <w:rFonts w:ascii="Times New Roman" w:eastAsia="Times New Roman" w:hAnsi="Times New Roman" w:cs="Times New Roman"/>
                <w:bCs/>
                <w:sz w:val="24"/>
                <w:szCs w:val="24"/>
                <w:lang w:val="en-TT" w:eastAsia="ru-RU"/>
              </w:rPr>
              <w:t>I</w:t>
            </w:r>
            <w:r w:rsidRPr="0094420B">
              <w:rPr>
                <w:rFonts w:ascii="Times New Roman" w:eastAsia="Times New Roman" w:hAnsi="Times New Roman" w:cs="Times New Roman"/>
                <w:bCs/>
                <w:sz w:val="24"/>
                <w:szCs w:val="24"/>
                <w:lang w:eastAsia="ru-RU"/>
              </w:rPr>
              <w:t xml:space="preserve"> периоде родов в условиях женской консультации</w:t>
            </w:r>
          </w:p>
        </w:tc>
        <w:tc>
          <w:tcPr>
            <w:tcW w:w="3035" w:type="pct"/>
            <w:gridSpan w:val="3"/>
          </w:tcPr>
          <w:p w14:paraId="5571B582"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1.Подготовительный период к родам, что взять в роддом, когда необходима госпитализация. </w:t>
            </w:r>
          </w:p>
          <w:p w14:paraId="064D1A0A"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2.Особенности 1 периода родов- продолжительность периода, особенности психологического настроя, знакомство с родильным залом и особенностями поведения в родах.</w:t>
            </w:r>
          </w:p>
          <w:p w14:paraId="56ECB4FE"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3.Работа в малых группах: демонстрация </w:t>
            </w:r>
            <w:proofErr w:type="gramStart"/>
            <w:r>
              <w:rPr>
                <w:rFonts w:ascii="Times New Roman" w:eastAsia="Times New Roman" w:hAnsi="Times New Roman" w:cs="Times New Roman"/>
                <w:sz w:val="24"/>
                <w:szCs w:val="24"/>
                <w:lang w:eastAsia="ru-RU"/>
              </w:rPr>
              <w:t>методов  самообезболивания</w:t>
            </w:r>
            <w:proofErr w:type="gramEnd"/>
            <w:r>
              <w:rPr>
                <w:rFonts w:ascii="Times New Roman" w:eastAsia="Times New Roman" w:hAnsi="Times New Roman" w:cs="Times New Roman"/>
                <w:sz w:val="24"/>
                <w:szCs w:val="24"/>
                <w:lang w:eastAsia="ru-RU"/>
              </w:rPr>
              <w:t xml:space="preserve"> – техника дыхания, массаж,  занятия на </w:t>
            </w:r>
            <w:proofErr w:type="spellStart"/>
            <w:r>
              <w:rPr>
                <w:rFonts w:ascii="Times New Roman" w:eastAsia="Times New Roman" w:hAnsi="Times New Roman" w:cs="Times New Roman"/>
                <w:sz w:val="24"/>
                <w:szCs w:val="24"/>
                <w:lang w:eastAsia="ru-RU"/>
              </w:rPr>
              <w:t>фитболе</w:t>
            </w:r>
            <w:proofErr w:type="spellEnd"/>
            <w:r>
              <w:rPr>
                <w:rFonts w:ascii="Times New Roman" w:eastAsia="Times New Roman" w:hAnsi="Times New Roman" w:cs="Times New Roman"/>
                <w:sz w:val="24"/>
                <w:szCs w:val="24"/>
                <w:lang w:eastAsia="ru-RU"/>
              </w:rPr>
              <w:t>, удобные  позы в процессе 1 периода родов,  роль партнера в родах – муж, доула</w:t>
            </w:r>
          </w:p>
          <w:p w14:paraId="51E8596D"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4.Релаксация-водные процедуры, </w:t>
            </w:r>
            <w:proofErr w:type="spellStart"/>
            <w:r>
              <w:rPr>
                <w:rFonts w:ascii="Times New Roman" w:eastAsia="Times New Roman" w:hAnsi="Times New Roman" w:cs="Times New Roman"/>
                <w:sz w:val="24"/>
                <w:szCs w:val="24"/>
                <w:lang w:eastAsia="ru-RU"/>
              </w:rPr>
              <w:t>аромотерария</w:t>
            </w:r>
            <w:proofErr w:type="spellEnd"/>
            <w:r>
              <w:rPr>
                <w:rFonts w:ascii="Times New Roman" w:eastAsia="Times New Roman" w:hAnsi="Times New Roman" w:cs="Times New Roman"/>
                <w:sz w:val="24"/>
                <w:szCs w:val="24"/>
                <w:lang w:eastAsia="ru-RU"/>
              </w:rPr>
              <w:t>, музыкотерапия – подготовить презентации.</w:t>
            </w:r>
          </w:p>
          <w:p w14:paraId="53327C8A" w14:textId="26976A91" w:rsidR="00674375" w:rsidRPr="00140848" w:rsidRDefault="00674375" w:rsidP="00674375">
            <w:pPr>
              <w:spacing w:after="0" w:line="276" w:lineRule="auto"/>
              <w:ind w:left="360"/>
              <w:jc w:val="both"/>
              <w:rPr>
                <w:rFonts w:ascii="Times New Roman" w:hAnsi="Times New Roman"/>
                <w:b/>
                <w:bCs/>
                <w:sz w:val="24"/>
                <w:szCs w:val="24"/>
              </w:rPr>
            </w:pPr>
          </w:p>
        </w:tc>
        <w:tc>
          <w:tcPr>
            <w:tcW w:w="666" w:type="pct"/>
          </w:tcPr>
          <w:p w14:paraId="6626274E" w14:textId="77777777"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lastRenderedPageBreak/>
              <w:t>6</w:t>
            </w:r>
          </w:p>
        </w:tc>
      </w:tr>
      <w:tr w:rsidR="00674375" w:rsidRPr="00140848" w14:paraId="1147A268" w14:textId="77777777" w:rsidTr="0094420B">
        <w:trPr>
          <w:trHeight w:val="495"/>
        </w:trPr>
        <w:tc>
          <w:tcPr>
            <w:tcW w:w="1299" w:type="pct"/>
          </w:tcPr>
          <w:p w14:paraId="79AAF2B8" w14:textId="77777777" w:rsidR="00674375"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Практическое занятие 4</w:t>
            </w:r>
          </w:p>
          <w:p w14:paraId="4D84425E" w14:textId="4688FDAA" w:rsidR="00674375" w:rsidRPr="0094420B" w:rsidRDefault="00674375" w:rsidP="00674375">
            <w:pPr>
              <w:spacing w:after="0"/>
              <w:jc w:val="both"/>
              <w:rPr>
                <w:rFonts w:ascii="Times New Roman" w:hAnsi="Times New Roman"/>
                <w:bCs/>
                <w:sz w:val="24"/>
                <w:szCs w:val="24"/>
              </w:rPr>
            </w:pPr>
            <w:r w:rsidRPr="0094420B">
              <w:rPr>
                <w:rFonts w:ascii="Times New Roman" w:eastAsia="Times New Roman" w:hAnsi="Times New Roman" w:cs="Times New Roman"/>
                <w:bCs/>
                <w:sz w:val="24"/>
                <w:szCs w:val="24"/>
                <w:lang w:eastAsia="ru-RU"/>
              </w:rPr>
              <w:t xml:space="preserve">Обучение беременных правильному поведению и дыханию во </w:t>
            </w:r>
            <w:r w:rsidRPr="0094420B">
              <w:rPr>
                <w:rFonts w:ascii="Times New Roman" w:eastAsia="Times New Roman" w:hAnsi="Times New Roman" w:cs="Times New Roman"/>
                <w:bCs/>
                <w:sz w:val="24"/>
                <w:szCs w:val="24"/>
                <w:lang w:val="en-TT" w:eastAsia="ru-RU"/>
              </w:rPr>
              <w:t>II</w:t>
            </w:r>
            <w:r w:rsidRPr="0094420B">
              <w:rPr>
                <w:rFonts w:ascii="Times New Roman" w:eastAsia="Times New Roman" w:hAnsi="Times New Roman" w:cs="Times New Roman"/>
                <w:bCs/>
                <w:sz w:val="24"/>
                <w:szCs w:val="24"/>
                <w:lang w:eastAsia="ru-RU"/>
              </w:rPr>
              <w:t xml:space="preserve"> периоде родов. в условиях женской консультации</w:t>
            </w:r>
          </w:p>
        </w:tc>
        <w:tc>
          <w:tcPr>
            <w:tcW w:w="3035" w:type="pct"/>
            <w:gridSpan w:val="3"/>
          </w:tcPr>
          <w:p w14:paraId="1E9FEDD9" w14:textId="77777777" w:rsidR="00674375" w:rsidRDefault="00674375" w:rsidP="00674375">
            <w:pPr>
              <w:pStyle w:val="ad"/>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1.Особенности второго периода родов – просмотр фильма</w:t>
            </w:r>
          </w:p>
          <w:p w14:paraId="78747259" w14:textId="77777777" w:rsidR="00674375" w:rsidRDefault="00674375" w:rsidP="00674375">
            <w:pPr>
              <w:pStyle w:val="ad"/>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Регуляция продвижения плода по родовому каналу дыханием- техники дыхания в потужном периоде.</w:t>
            </w:r>
          </w:p>
          <w:p w14:paraId="2653BC57" w14:textId="77777777" w:rsidR="00674375" w:rsidRDefault="00674375" w:rsidP="00674375">
            <w:pPr>
              <w:pStyle w:val="ad"/>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2.Работа в малых группах: альтернативные позиции в родах.</w:t>
            </w:r>
          </w:p>
          <w:p w14:paraId="756D20C1" w14:textId="77777777" w:rsidR="00674375" w:rsidRDefault="00674375" w:rsidP="00674375">
            <w:pPr>
              <w:pStyle w:val="ad"/>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3.Обозначить роль акушерки в сохранении здоровья матери и новорожденного – презентация или сообщение </w:t>
            </w:r>
          </w:p>
          <w:p w14:paraId="65F2FC91" w14:textId="38E6114E" w:rsidR="00674375" w:rsidRPr="00140848" w:rsidRDefault="00674375" w:rsidP="00674375">
            <w:pPr>
              <w:spacing w:after="0" w:line="276" w:lineRule="auto"/>
              <w:ind w:left="360"/>
              <w:jc w:val="both"/>
              <w:rPr>
                <w:rFonts w:ascii="Times New Roman" w:hAnsi="Times New Roman"/>
                <w:b/>
                <w:bCs/>
                <w:sz w:val="24"/>
                <w:szCs w:val="24"/>
              </w:rPr>
            </w:pPr>
          </w:p>
        </w:tc>
        <w:tc>
          <w:tcPr>
            <w:tcW w:w="666" w:type="pct"/>
          </w:tcPr>
          <w:p w14:paraId="61BB5B93" w14:textId="77777777"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t>6</w:t>
            </w:r>
          </w:p>
        </w:tc>
      </w:tr>
      <w:tr w:rsidR="00674375" w:rsidRPr="00140848" w14:paraId="67349868" w14:textId="77777777" w:rsidTr="0094420B">
        <w:trPr>
          <w:trHeight w:val="289"/>
        </w:trPr>
        <w:tc>
          <w:tcPr>
            <w:tcW w:w="1299" w:type="pct"/>
          </w:tcPr>
          <w:p w14:paraId="5AEE90E6" w14:textId="7A586A2D" w:rsidR="00674375"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 xml:space="preserve">Практическое занятие </w:t>
            </w:r>
            <w:r>
              <w:rPr>
                <w:rFonts w:ascii="Times New Roman" w:hAnsi="Times New Roman"/>
                <w:b/>
                <w:bCs/>
                <w:sz w:val="24"/>
                <w:szCs w:val="24"/>
              </w:rPr>
              <w:t>5</w:t>
            </w:r>
          </w:p>
          <w:p w14:paraId="47F63803" w14:textId="76EBBC28" w:rsidR="00674375" w:rsidRPr="0094420B" w:rsidRDefault="00674375" w:rsidP="00674375">
            <w:pPr>
              <w:spacing w:after="0"/>
              <w:jc w:val="both"/>
              <w:rPr>
                <w:rFonts w:ascii="Times New Roman" w:hAnsi="Times New Roman"/>
                <w:bCs/>
                <w:sz w:val="24"/>
                <w:szCs w:val="24"/>
              </w:rPr>
            </w:pPr>
            <w:r w:rsidRPr="0094420B">
              <w:rPr>
                <w:rFonts w:ascii="Times New Roman" w:eastAsia="Times New Roman" w:hAnsi="Times New Roman" w:cs="Times New Roman"/>
                <w:bCs/>
                <w:sz w:val="24"/>
                <w:szCs w:val="24"/>
                <w:lang w:eastAsia="ru-RU"/>
              </w:rPr>
              <w:t xml:space="preserve">Обучение беременных уходу за новорождённым в условиях женской консультации, </w:t>
            </w:r>
            <w:proofErr w:type="gramStart"/>
            <w:r w:rsidRPr="0094420B">
              <w:rPr>
                <w:rFonts w:ascii="Times New Roman" w:eastAsia="Times New Roman" w:hAnsi="Times New Roman" w:cs="Times New Roman"/>
                <w:bCs/>
                <w:sz w:val="24"/>
                <w:szCs w:val="24"/>
                <w:lang w:eastAsia="ru-RU"/>
              </w:rPr>
              <w:t>подготовке  родильницы</w:t>
            </w:r>
            <w:proofErr w:type="gramEnd"/>
            <w:r w:rsidRPr="0094420B">
              <w:rPr>
                <w:rFonts w:ascii="Times New Roman" w:eastAsia="Times New Roman" w:hAnsi="Times New Roman" w:cs="Times New Roman"/>
                <w:bCs/>
                <w:sz w:val="24"/>
                <w:szCs w:val="24"/>
                <w:lang w:eastAsia="ru-RU"/>
              </w:rPr>
              <w:t xml:space="preserve"> к грудному вскармливанию.</w:t>
            </w:r>
          </w:p>
          <w:p w14:paraId="042E27D5"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7F2B417F" w14:textId="4C93BA4A"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Особенности раннего неонатального периода, перестройка систем кровообращения и дыхания, терморегуляция, потребности в питании и сне – использование ортезов и приспособлений для снятия нагрузки.</w:t>
            </w:r>
          </w:p>
          <w:p w14:paraId="397C9ADA" w14:textId="73AE6A1B"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Порядок  обработки</w:t>
            </w:r>
            <w:proofErr w:type="gramEnd"/>
            <w:r>
              <w:rPr>
                <w:rFonts w:ascii="Times New Roman" w:eastAsia="Times New Roman" w:hAnsi="Times New Roman" w:cs="Times New Roman"/>
                <w:sz w:val="24"/>
                <w:szCs w:val="24"/>
                <w:lang w:eastAsia="ru-RU"/>
              </w:rPr>
              <w:t xml:space="preserve"> новорожденного в роддоме, патронаж  детской медсестры поликлиники.</w:t>
            </w:r>
          </w:p>
          <w:p w14:paraId="7C4D5E74"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Обучение  навыкам</w:t>
            </w:r>
            <w:proofErr w:type="gramEnd"/>
            <w:r>
              <w:rPr>
                <w:rFonts w:ascii="Times New Roman" w:eastAsia="Times New Roman" w:hAnsi="Times New Roman" w:cs="Times New Roman"/>
                <w:sz w:val="24"/>
                <w:szCs w:val="24"/>
                <w:lang w:eastAsia="ru-RU"/>
              </w:rPr>
              <w:t xml:space="preserve">: </w:t>
            </w:r>
          </w:p>
          <w:p w14:paraId="3F2D905C" w14:textId="25DAFF2E"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правила  обработки</w:t>
            </w:r>
            <w:proofErr w:type="gramEnd"/>
            <w:r>
              <w:rPr>
                <w:rFonts w:ascii="Times New Roman" w:eastAsia="Times New Roman" w:hAnsi="Times New Roman" w:cs="Times New Roman"/>
                <w:sz w:val="24"/>
                <w:szCs w:val="24"/>
                <w:lang w:eastAsia="ru-RU"/>
              </w:rPr>
              <w:t xml:space="preserve"> пупочного остатка, глаз, ушей, стрижки ногтей, купания в домашних условиях, гигиены половых органов. </w:t>
            </w:r>
          </w:p>
          <w:p w14:paraId="5207FBF4" w14:textId="05298B8B"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техника  прикладывания</w:t>
            </w:r>
            <w:proofErr w:type="gramEnd"/>
            <w:r>
              <w:rPr>
                <w:rFonts w:ascii="Times New Roman" w:eastAsia="Times New Roman" w:hAnsi="Times New Roman" w:cs="Times New Roman"/>
                <w:sz w:val="24"/>
                <w:szCs w:val="24"/>
                <w:lang w:eastAsia="ru-RU"/>
              </w:rPr>
              <w:t xml:space="preserve"> новорожденного к груди</w:t>
            </w:r>
          </w:p>
          <w:p w14:paraId="17599403"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позиции при грудном вскармливании</w:t>
            </w:r>
          </w:p>
          <w:p w14:paraId="628FFECB"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техника сцеживания молока, </w:t>
            </w:r>
          </w:p>
          <w:p w14:paraId="492EAB6E"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уход за молочной железой, использование накладок при плоских и втянутых сосках</w:t>
            </w:r>
          </w:p>
          <w:p w14:paraId="1E737434" w14:textId="071ED6C1"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Составить меню для кормящей матери </w:t>
            </w:r>
          </w:p>
          <w:p w14:paraId="4E3DAF2E" w14:textId="2A3BB09C"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Профилактика </w:t>
            </w:r>
            <w:proofErr w:type="spellStart"/>
            <w:r>
              <w:rPr>
                <w:rFonts w:ascii="Times New Roman" w:eastAsia="Times New Roman" w:hAnsi="Times New Roman" w:cs="Times New Roman"/>
                <w:sz w:val="24"/>
                <w:szCs w:val="24"/>
                <w:lang w:eastAsia="ru-RU"/>
              </w:rPr>
              <w:t>гипогалактии</w:t>
            </w:r>
            <w:proofErr w:type="spellEnd"/>
            <w:r>
              <w:rPr>
                <w:rFonts w:ascii="Times New Roman" w:eastAsia="Times New Roman" w:hAnsi="Times New Roman" w:cs="Times New Roman"/>
                <w:sz w:val="24"/>
                <w:szCs w:val="24"/>
                <w:lang w:eastAsia="ru-RU"/>
              </w:rPr>
              <w:t xml:space="preserve"> – сообщение на тему.</w:t>
            </w:r>
          </w:p>
          <w:p w14:paraId="79BAC4C2" w14:textId="768E936E" w:rsidR="00674375" w:rsidRPr="00140848" w:rsidRDefault="00674375" w:rsidP="00674375">
            <w:pPr>
              <w:spacing w:after="0" w:line="276" w:lineRule="auto"/>
              <w:ind w:left="360"/>
              <w:jc w:val="both"/>
              <w:rPr>
                <w:rFonts w:ascii="Times New Roman" w:hAnsi="Times New Roman"/>
                <w:b/>
                <w:bCs/>
                <w:sz w:val="24"/>
                <w:szCs w:val="24"/>
              </w:rPr>
            </w:pPr>
          </w:p>
        </w:tc>
        <w:tc>
          <w:tcPr>
            <w:tcW w:w="666" w:type="pct"/>
          </w:tcPr>
          <w:p w14:paraId="1A50959B" w14:textId="77777777"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t>6</w:t>
            </w:r>
          </w:p>
        </w:tc>
      </w:tr>
      <w:tr w:rsidR="00674375" w:rsidRPr="00140848" w14:paraId="4C9D213C" w14:textId="77777777" w:rsidTr="0094420B">
        <w:trPr>
          <w:trHeight w:val="289"/>
        </w:trPr>
        <w:tc>
          <w:tcPr>
            <w:tcW w:w="1299" w:type="pct"/>
          </w:tcPr>
          <w:p w14:paraId="53438C89" w14:textId="1FAA3D58" w:rsidR="00674375"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lastRenderedPageBreak/>
              <w:t xml:space="preserve">Практическое занятие </w:t>
            </w:r>
            <w:r>
              <w:rPr>
                <w:rFonts w:ascii="Times New Roman" w:hAnsi="Times New Roman"/>
                <w:b/>
                <w:bCs/>
                <w:sz w:val="24"/>
                <w:szCs w:val="24"/>
              </w:rPr>
              <w:t>6</w:t>
            </w:r>
          </w:p>
          <w:p w14:paraId="387FE40C" w14:textId="45DD5825" w:rsidR="00674375" w:rsidRPr="00140848" w:rsidRDefault="00674375" w:rsidP="00674375">
            <w:pPr>
              <w:spacing w:after="0"/>
              <w:jc w:val="both"/>
              <w:rPr>
                <w:rFonts w:ascii="Times New Roman" w:hAnsi="Times New Roman"/>
                <w:b/>
                <w:bCs/>
                <w:sz w:val="24"/>
                <w:szCs w:val="24"/>
              </w:rPr>
            </w:pPr>
            <w:r>
              <w:rPr>
                <w:rFonts w:ascii="Times New Roman" w:eastAsia="Times New Roman" w:hAnsi="Times New Roman" w:cs="Times New Roman"/>
                <w:bCs/>
                <w:sz w:val="24"/>
                <w:szCs w:val="24"/>
                <w:lang w:eastAsia="ru-RU"/>
              </w:rPr>
              <w:t>Организация тематических занятий для беременных в женской консультации в 1 триместре. Проведение комплекса лечебной физкультуры в I триместре беременности</w:t>
            </w:r>
          </w:p>
        </w:tc>
        <w:tc>
          <w:tcPr>
            <w:tcW w:w="3035" w:type="pct"/>
            <w:gridSpan w:val="3"/>
          </w:tcPr>
          <w:p w14:paraId="74F70F96" w14:textId="4EFD9310"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Роль питания во время беременности. Составить примерное меню для беременной.</w:t>
            </w:r>
          </w:p>
          <w:p w14:paraId="451DE53A" w14:textId="77777777" w:rsidR="00674375" w:rsidRDefault="00674375" w:rsidP="00674375">
            <w:pPr>
              <w:pStyle w:val="ad"/>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2.Мотивация  отказа</w:t>
            </w:r>
            <w:proofErr w:type="gramEnd"/>
            <w:r>
              <w:rPr>
                <w:rFonts w:ascii="Times New Roman" w:eastAsia="Times New Roman" w:hAnsi="Times New Roman" w:cs="Times New Roman"/>
                <w:sz w:val="24"/>
                <w:szCs w:val="24"/>
                <w:lang w:eastAsia="ru-RU"/>
              </w:rPr>
              <w:t xml:space="preserve"> от вредных привычек – составить план беседы с беременной по влиянию на плод вредных факторов табака, алкоголя, наркотиков, гаджетов.</w:t>
            </w:r>
          </w:p>
          <w:p w14:paraId="26EFC61A" w14:textId="713F8AB9"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Рациональное поведение в 1 триместре – составить рекомендации по организации труда и отдыха, по личной гигиене, правилам перемещения в различных видах транспорта.</w:t>
            </w:r>
          </w:p>
          <w:p w14:paraId="578F99BA"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4.Значение физической активности для беременных, составить план мотивационной беседы с беременной о необходимости физической активности.</w:t>
            </w:r>
          </w:p>
          <w:p w14:paraId="1D5C82E4" w14:textId="70FFA6E0"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5.Работа в спортзале: </w:t>
            </w:r>
            <w:proofErr w:type="gramStart"/>
            <w:r>
              <w:rPr>
                <w:rFonts w:ascii="Times New Roman" w:eastAsia="Times New Roman" w:hAnsi="Times New Roman" w:cs="Times New Roman"/>
                <w:sz w:val="24"/>
                <w:szCs w:val="24"/>
                <w:lang w:eastAsia="ru-RU"/>
              </w:rPr>
              <w:t>демонстрация  комплекса</w:t>
            </w:r>
            <w:proofErr w:type="gramEnd"/>
            <w:r>
              <w:rPr>
                <w:rFonts w:ascii="Times New Roman" w:eastAsia="Times New Roman" w:hAnsi="Times New Roman" w:cs="Times New Roman"/>
                <w:sz w:val="24"/>
                <w:szCs w:val="24"/>
                <w:lang w:eastAsia="ru-RU"/>
              </w:rPr>
              <w:t xml:space="preserve"> физических упражнений для беременных (3  ведущих для разных комплексов)</w:t>
            </w:r>
          </w:p>
        </w:tc>
        <w:tc>
          <w:tcPr>
            <w:tcW w:w="666" w:type="pct"/>
          </w:tcPr>
          <w:p w14:paraId="01163934" w14:textId="1D7FD825"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t>6</w:t>
            </w:r>
          </w:p>
        </w:tc>
      </w:tr>
      <w:tr w:rsidR="00674375" w:rsidRPr="00140848" w14:paraId="364DFB5B" w14:textId="77777777" w:rsidTr="0094420B">
        <w:trPr>
          <w:trHeight w:val="289"/>
        </w:trPr>
        <w:tc>
          <w:tcPr>
            <w:tcW w:w="1299" w:type="pct"/>
          </w:tcPr>
          <w:p w14:paraId="3103EEBE" w14:textId="0FA17E0A" w:rsidR="00674375"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 xml:space="preserve">Практическое занятие </w:t>
            </w:r>
            <w:r>
              <w:rPr>
                <w:rFonts w:ascii="Times New Roman" w:hAnsi="Times New Roman"/>
                <w:b/>
                <w:bCs/>
                <w:sz w:val="24"/>
                <w:szCs w:val="24"/>
              </w:rPr>
              <w:t>7</w:t>
            </w:r>
          </w:p>
          <w:p w14:paraId="7B1FC27C" w14:textId="026BBD30" w:rsidR="00674375" w:rsidRPr="00140848" w:rsidRDefault="00674375" w:rsidP="00674375">
            <w:pPr>
              <w:spacing w:after="0"/>
              <w:jc w:val="both"/>
              <w:rPr>
                <w:rFonts w:ascii="Times New Roman" w:hAnsi="Times New Roman"/>
                <w:b/>
                <w:bCs/>
                <w:sz w:val="24"/>
                <w:szCs w:val="24"/>
              </w:rPr>
            </w:pPr>
            <w:r>
              <w:rPr>
                <w:rFonts w:ascii="Times New Roman" w:eastAsia="Times New Roman" w:hAnsi="Times New Roman" w:cs="Times New Roman"/>
                <w:bCs/>
                <w:sz w:val="24"/>
                <w:szCs w:val="24"/>
                <w:lang w:eastAsia="ru-RU"/>
              </w:rPr>
              <w:t>Организация тематических занятий для беременных в женской консультации во 2 триместре. Проведение комплекса лечебной физкультуры во II триместре беременности</w:t>
            </w:r>
          </w:p>
        </w:tc>
        <w:tc>
          <w:tcPr>
            <w:tcW w:w="3035" w:type="pct"/>
            <w:gridSpan w:val="3"/>
          </w:tcPr>
          <w:p w14:paraId="387A7D17" w14:textId="076F4F6F"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Особенности 2 триместра, нагрузка на организм беременной</w:t>
            </w:r>
          </w:p>
          <w:p w14:paraId="4E1DBF29" w14:textId="54470BB9"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2.Обучить беременную: </w:t>
            </w:r>
          </w:p>
          <w:p w14:paraId="663B5FA2"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Контролю за АД</w:t>
            </w:r>
          </w:p>
          <w:p w14:paraId="0ED0BE98"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-Контролю за диурезом</w:t>
            </w:r>
          </w:p>
          <w:p w14:paraId="792C808B"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Контролю за состоянием плода – Тест «Сосчитай до 10»</w:t>
            </w:r>
          </w:p>
          <w:p w14:paraId="3B4C3E98" w14:textId="51C6F091"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Адекватная сроку одежда и обувь - создать памятку.</w:t>
            </w:r>
          </w:p>
          <w:p w14:paraId="770A2ED9"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4.Подобрать виды ортопедической поддержки – памятка для беременных.</w:t>
            </w:r>
          </w:p>
          <w:p w14:paraId="0C751A91" w14:textId="5807C783"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5.Работа в спортзале - </w:t>
            </w:r>
            <w:proofErr w:type="gramStart"/>
            <w:r>
              <w:rPr>
                <w:rFonts w:ascii="Times New Roman" w:eastAsia="Times New Roman" w:hAnsi="Times New Roman" w:cs="Times New Roman"/>
                <w:sz w:val="24"/>
                <w:szCs w:val="24"/>
                <w:lang w:eastAsia="ru-RU"/>
              </w:rPr>
              <w:t>подобрать  и</w:t>
            </w:r>
            <w:proofErr w:type="gramEnd"/>
            <w:r>
              <w:rPr>
                <w:rFonts w:ascii="Times New Roman" w:eastAsia="Times New Roman" w:hAnsi="Times New Roman" w:cs="Times New Roman"/>
                <w:sz w:val="24"/>
                <w:szCs w:val="24"/>
                <w:lang w:eastAsia="ru-RU"/>
              </w:rPr>
              <w:t xml:space="preserve"> продемонстрировать комплекс упражнений для беременных во 2 триместре (3 ведущих для разных комплексов )</w:t>
            </w:r>
          </w:p>
        </w:tc>
        <w:tc>
          <w:tcPr>
            <w:tcW w:w="666" w:type="pct"/>
          </w:tcPr>
          <w:p w14:paraId="0388E88C" w14:textId="3D7DC874"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t>6</w:t>
            </w:r>
          </w:p>
        </w:tc>
      </w:tr>
      <w:tr w:rsidR="00674375" w:rsidRPr="00140848" w14:paraId="75C43526" w14:textId="77777777" w:rsidTr="0094420B">
        <w:trPr>
          <w:trHeight w:val="289"/>
        </w:trPr>
        <w:tc>
          <w:tcPr>
            <w:tcW w:w="1299" w:type="pct"/>
          </w:tcPr>
          <w:p w14:paraId="6945F0EA" w14:textId="7880D969" w:rsidR="00674375"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 xml:space="preserve">Практическое занятие </w:t>
            </w:r>
            <w:r>
              <w:rPr>
                <w:rFonts w:ascii="Times New Roman" w:hAnsi="Times New Roman"/>
                <w:b/>
                <w:bCs/>
                <w:sz w:val="24"/>
                <w:szCs w:val="24"/>
              </w:rPr>
              <w:t>8</w:t>
            </w:r>
          </w:p>
          <w:p w14:paraId="76CA17DB" w14:textId="5B772022" w:rsidR="00674375" w:rsidRPr="00140848" w:rsidRDefault="00674375" w:rsidP="00674375">
            <w:pPr>
              <w:spacing w:after="0"/>
              <w:jc w:val="both"/>
              <w:rPr>
                <w:rFonts w:ascii="Times New Roman" w:hAnsi="Times New Roman"/>
                <w:b/>
                <w:bCs/>
                <w:sz w:val="24"/>
                <w:szCs w:val="24"/>
              </w:rPr>
            </w:pPr>
            <w:r>
              <w:rPr>
                <w:rFonts w:ascii="Times New Roman" w:eastAsia="Times New Roman" w:hAnsi="Times New Roman" w:cs="Times New Roman"/>
                <w:bCs/>
                <w:sz w:val="24"/>
                <w:szCs w:val="24"/>
                <w:lang w:eastAsia="ru-RU"/>
              </w:rPr>
              <w:t>Организация занятий для беременных в женской консультации в 3 триместре. Проведение комплекса лечебной физкультуры в III триместре беременности.</w:t>
            </w:r>
          </w:p>
        </w:tc>
        <w:tc>
          <w:tcPr>
            <w:tcW w:w="3035" w:type="pct"/>
            <w:gridSpan w:val="3"/>
          </w:tcPr>
          <w:p w14:paraId="310E9894"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Определение даты родов – подсчет по формулам, по ВСДМ, по таблицам</w:t>
            </w:r>
          </w:p>
          <w:p w14:paraId="18003F88" w14:textId="12406899"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2.Понятие о </w:t>
            </w:r>
            <w:proofErr w:type="gramStart"/>
            <w:r>
              <w:rPr>
                <w:rFonts w:ascii="Times New Roman" w:eastAsia="Times New Roman" w:hAnsi="Times New Roman" w:cs="Times New Roman"/>
                <w:sz w:val="24"/>
                <w:szCs w:val="24"/>
                <w:lang w:eastAsia="ru-RU"/>
              </w:rPr>
              <w:t>предвестниках  родов</w:t>
            </w:r>
            <w:proofErr w:type="gramEnd"/>
            <w:r>
              <w:rPr>
                <w:rFonts w:ascii="Times New Roman" w:eastAsia="Times New Roman" w:hAnsi="Times New Roman" w:cs="Times New Roman"/>
                <w:sz w:val="24"/>
                <w:szCs w:val="24"/>
                <w:lang w:eastAsia="ru-RU"/>
              </w:rPr>
              <w:t xml:space="preserve"> - обмен мнениями</w:t>
            </w:r>
          </w:p>
          <w:p w14:paraId="5C920F1C" w14:textId="4BF96E3A"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Что собрать на роды - составить памятку</w:t>
            </w:r>
          </w:p>
          <w:p w14:paraId="6A5A82AE" w14:textId="3B068D33"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4.Работа в малых группах:</w:t>
            </w:r>
          </w:p>
          <w:p w14:paraId="2D54416D" w14:textId="77777777" w:rsidR="00674375" w:rsidRDefault="00674375" w:rsidP="00674375">
            <w:pPr>
              <w:pStyle w:val="ad"/>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-.выявить</w:t>
            </w:r>
            <w:proofErr w:type="gramEnd"/>
            <w:r>
              <w:rPr>
                <w:rFonts w:ascii="Times New Roman" w:eastAsia="Times New Roman" w:hAnsi="Times New Roman" w:cs="Times New Roman"/>
                <w:sz w:val="24"/>
                <w:szCs w:val="24"/>
                <w:lang w:eastAsia="ru-RU"/>
              </w:rPr>
              <w:t xml:space="preserve"> проблемы беременных в 3 триместре, дать совет как с ними справиться (отеки, изжога, бессонница).</w:t>
            </w:r>
          </w:p>
          <w:p w14:paraId="145EC1E0"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6.Работа в спортзале -подобрать и </w:t>
            </w:r>
            <w:proofErr w:type="gramStart"/>
            <w:r>
              <w:rPr>
                <w:rFonts w:ascii="Times New Roman" w:eastAsia="Times New Roman" w:hAnsi="Times New Roman" w:cs="Times New Roman"/>
                <w:sz w:val="24"/>
                <w:szCs w:val="24"/>
                <w:lang w:eastAsia="ru-RU"/>
              </w:rPr>
              <w:t>продемонстрировать  комплекс</w:t>
            </w:r>
            <w:proofErr w:type="gramEnd"/>
            <w:r>
              <w:rPr>
                <w:rFonts w:ascii="Times New Roman" w:eastAsia="Times New Roman" w:hAnsi="Times New Roman" w:cs="Times New Roman"/>
                <w:sz w:val="24"/>
                <w:szCs w:val="24"/>
                <w:lang w:eastAsia="ru-RU"/>
              </w:rPr>
              <w:t xml:space="preserve"> упражнений для 3 триместра, позиционная гимнастика ( 3 ведущих )</w:t>
            </w:r>
          </w:p>
          <w:p w14:paraId="420213E3" w14:textId="77777777" w:rsidR="00674375" w:rsidRDefault="00674375" w:rsidP="00674375">
            <w:pPr>
              <w:pStyle w:val="ad"/>
              <w:jc w:val="both"/>
              <w:rPr>
                <w:rFonts w:ascii="Times New Roman" w:eastAsia="Times New Roman" w:hAnsi="Times New Roman" w:cs="Times New Roman"/>
                <w:sz w:val="24"/>
                <w:szCs w:val="24"/>
                <w:lang w:eastAsia="ru-RU"/>
              </w:rPr>
            </w:pPr>
          </w:p>
        </w:tc>
        <w:tc>
          <w:tcPr>
            <w:tcW w:w="666" w:type="pct"/>
          </w:tcPr>
          <w:p w14:paraId="64C1B185" w14:textId="0A82014B"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t>6</w:t>
            </w:r>
          </w:p>
        </w:tc>
      </w:tr>
      <w:tr w:rsidR="00674375" w:rsidRPr="00140848" w14:paraId="719D2101" w14:textId="77777777" w:rsidTr="0094420B">
        <w:trPr>
          <w:trHeight w:val="289"/>
        </w:trPr>
        <w:tc>
          <w:tcPr>
            <w:tcW w:w="1299" w:type="pct"/>
          </w:tcPr>
          <w:p w14:paraId="21856F10" w14:textId="53F8596F" w:rsidR="00674375" w:rsidRDefault="00674375" w:rsidP="00674375">
            <w:pPr>
              <w:spacing w:after="0"/>
              <w:jc w:val="both"/>
              <w:rPr>
                <w:rFonts w:ascii="Times New Roman" w:hAnsi="Times New Roman"/>
                <w:b/>
                <w:bCs/>
                <w:sz w:val="24"/>
                <w:szCs w:val="24"/>
              </w:rPr>
            </w:pPr>
            <w:r w:rsidRPr="00140848">
              <w:rPr>
                <w:rFonts w:ascii="Times New Roman" w:hAnsi="Times New Roman"/>
                <w:b/>
                <w:bCs/>
                <w:sz w:val="24"/>
                <w:szCs w:val="24"/>
              </w:rPr>
              <w:t xml:space="preserve">Практическое занятие </w:t>
            </w:r>
            <w:r>
              <w:rPr>
                <w:rFonts w:ascii="Times New Roman" w:hAnsi="Times New Roman"/>
                <w:b/>
                <w:bCs/>
                <w:sz w:val="24"/>
                <w:szCs w:val="24"/>
              </w:rPr>
              <w:t>9</w:t>
            </w:r>
          </w:p>
          <w:p w14:paraId="02741A7D" w14:textId="28CCC736" w:rsidR="00674375" w:rsidRDefault="00674375" w:rsidP="00674375">
            <w:pPr>
              <w:spacing w:after="0"/>
              <w:jc w:val="both"/>
              <w:rPr>
                <w:rFonts w:ascii="Times New Roman" w:hAnsi="Times New Roman"/>
                <w:b/>
                <w:bCs/>
                <w:sz w:val="24"/>
                <w:szCs w:val="24"/>
              </w:rPr>
            </w:pPr>
            <w:r>
              <w:rPr>
                <w:rFonts w:ascii="Times New Roman" w:eastAsia="Times New Roman" w:hAnsi="Times New Roman" w:cs="Times New Roman"/>
                <w:bCs/>
                <w:sz w:val="24"/>
                <w:szCs w:val="24"/>
                <w:lang w:eastAsia="ru-RU"/>
              </w:rPr>
              <w:lastRenderedPageBreak/>
              <w:t>Организация занятий лечебной физкультурой для родильниц в послеродовом периоде.</w:t>
            </w:r>
          </w:p>
          <w:p w14:paraId="1F7A67D0"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314CBE9E" w14:textId="4AD834C9"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Особенности послеоперационного периода.</w:t>
            </w:r>
          </w:p>
          <w:p w14:paraId="68398930"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3.Памятка для пациентки - особенности питания, гигиена послеродового периода </w:t>
            </w:r>
          </w:p>
          <w:p w14:paraId="0250F5D2" w14:textId="58B5BDB2"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4.Работа в малых группах в спортзале:</w:t>
            </w:r>
          </w:p>
          <w:p w14:paraId="76F324AB"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-Разучить комплекс упражнений для восстановления мышечного тонуса передней брюшной стенки и мышц промежности, влагалища, упражнения Кегеля. </w:t>
            </w:r>
          </w:p>
          <w:p w14:paraId="68D2BAD8"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Влагалищные тренажеры – презентация. </w:t>
            </w:r>
          </w:p>
          <w:p w14:paraId="35ED4C96" w14:textId="77777777" w:rsidR="00674375" w:rsidRDefault="00674375" w:rsidP="00674375">
            <w:pPr>
              <w:pStyle w:val="ad"/>
              <w:jc w:val="both"/>
              <w:rPr>
                <w:rFonts w:ascii="Times New Roman" w:eastAsia="Times New Roman" w:hAnsi="Times New Roman" w:cs="Times New Roman"/>
                <w:sz w:val="24"/>
                <w:szCs w:val="24"/>
                <w:lang w:eastAsia="ru-RU"/>
              </w:rPr>
            </w:pPr>
          </w:p>
        </w:tc>
        <w:tc>
          <w:tcPr>
            <w:tcW w:w="666" w:type="pct"/>
          </w:tcPr>
          <w:p w14:paraId="6B9FEEE8" w14:textId="636DE89F" w:rsidR="00674375" w:rsidRPr="002607E1" w:rsidRDefault="00674375" w:rsidP="00674375">
            <w:pPr>
              <w:suppressAutoHyphens/>
              <w:spacing w:after="0"/>
              <w:jc w:val="center"/>
              <w:rPr>
                <w:rFonts w:ascii="Times New Roman" w:hAnsi="Times New Roman"/>
                <w:b/>
                <w:bCs/>
                <w:sz w:val="24"/>
                <w:szCs w:val="24"/>
              </w:rPr>
            </w:pPr>
            <w:r w:rsidRPr="002607E1">
              <w:rPr>
                <w:rFonts w:ascii="Times New Roman" w:hAnsi="Times New Roman"/>
                <w:b/>
                <w:bCs/>
                <w:sz w:val="24"/>
                <w:szCs w:val="24"/>
              </w:rPr>
              <w:lastRenderedPageBreak/>
              <w:t>6</w:t>
            </w:r>
          </w:p>
        </w:tc>
      </w:tr>
      <w:tr w:rsidR="00674375" w:rsidRPr="00140848" w14:paraId="48BA2575" w14:textId="77777777" w:rsidTr="0094420B">
        <w:trPr>
          <w:trHeight w:val="289"/>
        </w:trPr>
        <w:tc>
          <w:tcPr>
            <w:tcW w:w="1299" w:type="pct"/>
          </w:tcPr>
          <w:p w14:paraId="539BE238" w14:textId="77777777" w:rsidR="00674375" w:rsidRPr="00140848" w:rsidRDefault="00674375" w:rsidP="00674375">
            <w:pPr>
              <w:spacing w:after="0"/>
              <w:jc w:val="both"/>
              <w:rPr>
                <w:rFonts w:ascii="Times New Roman" w:hAnsi="Times New Roman"/>
                <w:b/>
                <w:bCs/>
                <w:sz w:val="24"/>
                <w:szCs w:val="24"/>
              </w:rPr>
            </w:pPr>
          </w:p>
        </w:tc>
        <w:tc>
          <w:tcPr>
            <w:tcW w:w="3035" w:type="pct"/>
            <w:gridSpan w:val="3"/>
          </w:tcPr>
          <w:p w14:paraId="1E4266CC" w14:textId="72AC698E" w:rsidR="00674375" w:rsidRPr="00AD7FE9" w:rsidRDefault="00674375" w:rsidP="00674375">
            <w:pPr>
              <w:pStyle w:val="ad"/>
              <w:jc w:val="both"/>
              <w:rPr>
                <w:rFonts w:ascii="Times New Roman" w:eastAsia="Times New Roman" w:hAnsi="Times New Roman" w:cs="Times New Roman"/>
                <w:b/>
                <w:bCs/>
                <w:sz w:val="24"/>
                <w:szCs w:val="24"/>
                <w:lang w:eastAsia="ru-RU"/>
              </w:rPr>
            </w:pPr>
            <w:r w:rsidRPr="00AD7FE9">
              <w:rPr>
                <w:rFonts w:ascii="Times New Roman" w:eastAsia="Times New Roman" w:hAnsi="Times New Roman" w:cs="Times New Roman"/>
                <w:b/>
                <w:bCs/>
                <w:sz w:val="24"/>
                <w:szCs w:val="24"/>
                <w:lang w:eastAsia="ru-RU"/>
              </w:rPr>
              <w:t>Учебная практика</w:t>
            </w:r>
          </w:p>
        </w:tc>
        <w:tc>
          <w:tcPr>
            <w:tcW w:w="666" w:type="pct"/>
          </w:tcPr>
          <w:p w14:paraId="746E5B86" w14:textId="361AF4EC" w:rsidR="00674375" w:rsidRPr="002607E1" w:rsidRDefault="00674375" w:rsidP="00674375">
            <w:pPr>
              <w:suppressAutoHyphens/>
              <w:spacing w:after="0"/>
              <w:jc w:val="center"/>
              <w:rPr>
                <w:rFonts w:ascii="Times New Roman" w:hAnsi="Times New Roman"/>
                <w:b/>
                <w:bCs/>
                <w:sz w:val="24"/>
                <w:szCs w:val="24"/>
              </w:rPr>
            </w:pPr>
            <w:r>
              <w:rPr>
                <w:rFonts w:ascii="Times New Roman" w:hAnsi="Times New Roman"/>
                <w:b/>
                <w:bCs/>
                <w:sz w:val="24"/>
                <w:szCs w:val="24"/>
              </w:rPr>
              <w:t>36</w:t>
            </w:r>
          </w:p>
        </w:tc>
      </w:tr>
      <w:tr w:rsidR="00674375" w:rsidRPr="00140848" w14:paraId="466DAD68" w14:textId="77777777" w:rsidTr="0094420B">
        <w:trPr>
          <w:trHeight w:val="289"/>
        </w:trPr>
        <w:tc>
          <w:tcPr>
            <w:tcW w:w="1299" w:type="pct"/>
          </w:tcPr>
          <w:p w14:paraId="4729459A" w14:textId="6C30CC5A" w:rsidR="00674375" w:rsidRPr="002607E1" w:rsidRDefault="00674375" w:rsidP="00674375">
            <w:pPr>
              <w:spacing w:after="0"/>
              <w:jc w:val="both"/>
              <w:rPr>
                <w:rFonts w:ascii="Times New Roman" w:eastAsia="Times New Roman" w:hAnsi="Times New Roman" w:cs="Times New Roman"/>
                <w:b/>
                <w:bCs/>
                <w:sz w:val="24"/>
                <w:szCs w:val="24"/>
                <w:lang w:eastAsia="ru-RU"/>
              </w:rPr>
            </w:pPr>
            <w:r w:rsidRPr="002607E1">
              <w:rPr>
                <w:rFonts w:ascii="Times New Roman" w:eastAsia="Times New Roman" w:hAnsi="Times New Roman" w:cs="Times New Roman"/>
                <w:b/>
                <w:bCs/>
                <w:sz w:val="24"/>
                <w:szCs w:val="24"/>
                <w:lang w:eastAsia="ru-RU"/>
              </w:rPr>
              <w:t xml:space="preserve">Учебная практика </w:t>
            </w:r>
            <w:r>
              <w:rPr>
                <w:rFonts w:ascii="Times New Roman" w:eastAsia="Times New Roman" w:hAnsi="Times New Roman" w:cs="Times New Roman"/>
                <w:b/>
                <w:bCs/>
                <w:sz w:val="24"/>
                <w:szCs w:val="24"/>
                <w:lang w:eastAsia="ru-RU"/>
              </w:rPr>
              <w:t>1</w:t>
            </w:r>
          </w:p>
          <w:p w14:paraId="5837AC4D" w14:textId="48D5A50A" w:rsidR="00674375" w:rsidRPr="00140848" w:rsidRDefault="00674375" w:rsidP="00674375">
            <w:pPr>
              <w:spacing w:after="0"/>
              <w:jc w:val="both"/>
              <w:rPr>
                <w:rFonts w:ascii="Times New Roman" w:hAnsi="Times New Roman"/>
                <w:b/>
                <w:bCs/>
                <w:sz w:val="24"/>
                <w:szCs w:val="24"/>
              </w:rPr>
            </w:pPr>
            <w:r>
              <w:rPr>
                <w:rFonts w:ascii="Times New Roman" w:eastAsia="Times New Roman" w:hAnsi="Times New Roman" w:cs="Times New Roman"/>
                <w:sz w:val="24"/>
                <w:szCs w:val="24"/>
                <w:lang w:eastAsia="ru-RU"/>
              </w:rPr>
              <w:t>Проведение психопрофилактической подготовки беременных к родам и послеродовому периоду.</w:t>
            </w:r>
          </w:p>
        </w:tc>
        <w:tc>
          <w:tcPr>
            <w:tcW w:w="3035" w:type="pct"/>
            <w:gridSpan w:val="3"/>
          </w:tcPr>
          <w:p w14:paraId="562D7087"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1.Знакомство с организацией работы с беременными в школе Материнства и отцовства в женской консультации </w:t>
            </w:r>
          </w:p>
          <w:p w14:paraId="2842C4E2"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2.Документация и контроль за посещением школы Материнства и отцовства</w:t>
            </w:r>
          </w:p>
          <w:p w14:paraId="2487E3C7" w14:textId="5F5E323B"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Участие в мини-лекциях по темам: организация питания </w:t>
            </w:r>
            <w:proofErr w:type="gramStart"/>
            <w:r>
              <w:rPr>
                <w:rFonts w:ascii="Times New Roman" w:eastAsia="Times New Roman" w:hAnsi="Times New Roman" w:cs="Times New Roman"/>
                <w:sz w:val="24"/>
                <w:szCs w:val="24"/>
                <w:lang w:eastAsia="ru-RU"/>
              </w:rPr>
              <w:t>беременных;,</w:t>
            </w:r>
            <w:proofErr w:type="gramEnd"/>
            <w:r>
              <w:rPr>
                <w:rFonts w:ascii="Times New Roman" w:eastAsia="Times New Roman" w:hAnsi="Times New Roman" w:cs="Times New Roman"/>
                <w:sz w:val="24"/>
                <w:szCs w:val="24"/>
                <w:lang w:eastAsia="ru-RU"/>
              </w:rPr>
              <w:t xml:space="preserve"> организация здорового образа жизни; вред табака и алкоголя для плода и беременной; </w:t>
            </w:r>
          </w:p>
          <w:p w14:paraId="0C39FC53"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4.Умение наладить контакт с беременной</w:t>
            </w:r>
          </w:p>
          <w:p w14:paraId="6AD9EC19" w14:textId="2791A404"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Тестирование беременных на предмет выявления психотипа и оценка анкетирования.</w:t>
            </w:r>
          </w:p>
        </w:tc>
        <w:tc>
          <w:tcPr>
            <w:tcW w:w="666" w:type="pct"/>
          </w:tcPr>
          <w:p w14:paraId="45436B06" w14:textId="3BB9E251" w:rsidR="00674375" w:rsidRPr="002607E1" w:rsidRDefault="00674375" w:rsidP="00674375">
            <w:pPr>
              <w:suppressAutoHyphens/>
              <w:spacing w:after="0"/>
              <w:jc w:val="center"/>
              <w:rPr>
                <w:rFonts w:ascii="Times New Roman" w:hAnsi="Times New Roman"/>
                <w:b/>
                <w:bCs/>
                <w:sz w:val="24"/>
                <w:szCs w:val="24"/>
              </w:rPr>
            </w:pPr>
            <w:r>
              <w:rPr>
                <w:rFonts w:ascii="Times New Roman" w:hAnsi="Times New Roman"/>
                <w:b/>
                <w:bCs/>
                <w:sz w:val="24"/>
                <w:szCs w:val="24"/>
              </w:rPr>
              <w:t>6</w:t>
            </w:r>
          </w:p>
        </w:tc>
      </w:tr>
      <w:tr w:rsidR="00674375" w:rsidRPr="00140848" w14:paraId="555448DA" w14:textId="77777777" w:rsidTr="0094420B">
        <w:trPr>
          <w:trHeight w:val="289"/>
        </w:trPr>
        <w:tc>
          <w:tcPr>
            <w:tcW w:w="1299" w:type="pct"/>
          </w:tcPr>
          <w:p w14:paraId="2FD85DD9" w14:textId="4AFD92B4" w:rsidR="00674375" w:rsidRPr="002607E1" w:rsidRDefault="00674375" w:rsidP="00674375">
            <w:pPr>
              <w:spacing w:after="0"/>
              <w:jc w:val="both"/>
              <w:rPr>
                <w:rFonts w:ascii="Times New Roman" w:eastAsia="Times New Roman" w:hAnsi="Times New Roman" w:cs="Times New Roman"/>
                <w:b/>
                <w:bCs/>
                <w:sz w:val="24"/>
                <w:szCs w:val="24"/>
                <w:lang w:eastAsia="ru-RU"/>
              </w:rPr>
            </w:pPr>
            <w:r w:rsidRPr="002607E1">
              <w:rPr>
                <w:rFonts w:ascii="Times New Roman" w:eastAsia="Times New Roman" w:hAnsi="Times New Roman" w:cs="Times New Roman"/>
                <w:b/>
                <w:bCs/>
                <w:sz w:val="24"/>
                <w:szCs w:val="24"/>
                <w:lang w:eastAsia="ru-RU"/>
              </w:rPr>
              <w:t xml:space="preserve">Учебная практика </w:t>
            </w:r>
            <w:r>
              <w:rPr>
                <w:rFonts w:ascii="Times New Roman" w:eastAsia="Times New Roman" w:hAnsi="Times New Roman" w:cs="Times New Roman"/>
                <w:b/>
                <w:bCs/>
                <w:sz w:val="24"/>
                <w:szCs w:val="24"/>
                <w:lang w:eastAsia="ru-RU"/>
              </w:rPr>
              <w:t>2</w:t>
            </w:r>
          </w:p>
          <w:p w14:paraId="0E928B81" w14:textId="598FE993" w:rsidR="00674375" w:rsidRPr="00140848" w:rsidRDefault="00674375" w:rsidP="00674375">
            <w:pPr>
              <w:spacing w:after="0"/>
              <w:jc w:val="both"/>
              <w:rPr>
                <w:rFonts w:ascii="Times New Roman" w:hAnsi="Times New Roman"/>
                <w:b/>
                <w:bCs/>
                <w:sz w:val="24"/>
                <w:szCs w:val="24"/>
              </w:rPr>
            </w:pPr>
            <w:r>
              <w:rPr>
                <w:rFonts w:ascii="Times New Roman" w:eastAsia="Times New Roman" w:hAnsi="Times New Roman" w:cs="Times New Roman"/>
                <w:sz w:val="24"/>
                <w:szCs w:val="24"/>
                <w:lang w:eastAsia="ru-RU"/>
              </w:rPr>
              <w:t>Проведение обучения беременных методам самообезболивания в родах</w:t>
            </w:r>
          </w:p>
        </w:tc>
        <w:tc>
          <w:tcPr>
            <w:tcW w:w="3035" w:type="pct"/>
            <w:gridSpan w:val="3"/>
          </w:tcPr>
          <w:p w14:paraId="7A23784E"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Посещение </w:t>
            </w:r>
            <w:proofErr w:type="gramStart"/>
            <w:r>
              <w:rPr>
                <w:rFonts w:ascii="Times New Roman" w:eastAsia="Times New Roman" w:hAnsi="Times New Roman" w:cs="Times New Roman"/>
                <w:sz w:val="24"/>
                <w:szCs w:val="24"/>
                <w:lang w:eastAsia="ru-RU"/>
              </w:rPr>
              <w:t>занятий  для</w:t>
            </w:r>
            <w:proofErr w:type="gramEnd"/>
            <w:r>
              <w:rPr>
                <w:rFonts w:ascii="Times New Roman" w:eastAsia="Times New Roman" w:hAnsi="Times New Roman" w:cs="Times New Roman"/>
                <w:sz w:val="24"/>
                <w:szCs w:val="24"/>
                <w:lang w:eastAsia="ru-RU"/>
              </w:rPr>
              <w:t xml:space="preserve"> беременных во 2 и 3 триместрах.</w:t>
            </w:r>
          </w:p>
          <w:p w14:paraId="3DCB514E"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2.Оценка общего состояния до и после физической нагрузки.</w:t>
            </w:r>
          </w:p>
          <w:p w14:paraId="3BFAF8AD"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3.Демонстрация методов регуляции дыхания в родах, самомассажа.</w:t>
            </w:r>
          </w:p>
          <w:p w14:paraId="2622C86F"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4.Мотивация на партнерские </w:t>
            </w:r>
            <w:proofErr w:type="gramStart"/>
            <w:r>
              <w:rPr>
                <w:rFonts w:ascii="Times New Roman" w:eastAsia="Times New Roman" w:hAnsi="Times New Roman" w:cs="Times New Roman"/>
                <w:sz w:val="24"/>
                <w:szCs w:val="24"/>
                <w:lang w:eastAsia="ru-RU"/>
              </w:rPr>
              <w:t>роды,  демонстрация</w:t>
            </w:r>
            <w:proofErr w:type="gramEnd"/>
            <w:r>
              <w:rPr>
                <w:rFonts w:ascii="Times New Roman" w:eastAsia="Times New Roman" w:hAnsi="Times New Roman" w:cs="Times New Roman"/>
                <w:sz w:val="24"/>
                <w:szCs w:val="24"/>
                <w:lang w:eastAsia="ru-RU"/>
              </w:rPr>
              <w:t xml:space="preserve"> поз в 1 периоде родов.</w:t>
            </w:r>
          </w:p>
          <w:p w14:paraId="26FE8791" w14:textId="1F701E05"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5.Упражнения на </w:t>
            </w:r>
            <w:proofErr w:type="spellStart"/>
            <w:r>
              <w:rPr>
                <w:rFonts w:ascii="Times New Roman" w:eastAsia="Times New Roman" w:hAnsi="Times New Roman" w:cs="Times New Roman"/>
                <w:sz w:val="24"/>
                <w:szCs w:val="24"/>
                <w:lang w:eastAsia="ru-RU"/>
              </w:rPr>
              <w:t>фитболе</w:t>
            </w:r>
            <w:proofErr w:type="spellEnd"/>
            <w:r>
              <w:rPr>
                <w:rFonts w:ascii="Times New Roman" w:eastAsia="Times New Roman" w:hAnsi="Times New Roman" w:cs="Times New Roman"/>
                <w:sz w:val="24"/>
                <w:szCs w:val="24"/>
                <w:lang w:eastAsia="ru-RU"/>
              </w:rPr>
              <w:t>.</w:t>
            </w:r>
          </w:p>
        </w:tc>
        <w:tc>
          <w:tcPr>
            <w:tcW w:w="666" w:type="pct"/>
          </w:tcPr>
          <w:p w14:paraId="0DA385E5" w14:textId="2B3C7B89" w:rsidR="00674375" w:rsidRPr="002607E1" w:rsidRDefault="00674375" w:rsidP="00674375">
            <w:pPr>
              <w:suppressAutoHyphens/>
              <w:spacing w:after="0"/>
              <w:jc w:val="center"/>
              <w:rPr>
                <w:rFonts w:ascii="Times New Roman" w:hAnsi="Times New Roman"/>
                <w:b/>
                <w:bCs/>
                <w:sz w:val="24"/>
                <w:szCs w:val="24"/>
              </w:rPr>
            </w:pPr>
            <w:r>
              <w:rPr>
                <w:rFonts w:ascii="Times New Roman" w:hAnsi="Times New Roman"/>
                <w:b/>
                <w:bCs/>
                <w:sz w:val="24"/>
                <w:szCs w:val="24"/>
              </w:rPr>
              <w:t>6</w:t>
            </w:r>
          </w:p>
        </w:tc>
      </w:tr>
      <w:tr w:rsidR="00674375" w:rsidRPr="00140848" w14:paraId="78F11BE0" w14:textId="77777777" w:rsidTr="0094420B">
        <w:trPr>
          <w:trHeight w:val="289"/>
        </w:trPr>
        <w:tc>
          <w:tcPr>
            <w:tcW w:w="1299" w:type="pct"/>
          </w:tcPr>
          <w:p w14:paraId="1A95261A" w14:textId="65A71344" w:rsidR="00674375" w:rsidRPr="002607E1" w:rsidRDefault="00674375" w:rsidP="00674375">
            <w:pPr>
              <w:spacing w:after="0"/>
              <w:jc w:val="both"/>
              <w:rPr>
                <w:rFonts w:ascii="Times New Roman" w:eastAsia="Times New Roman" w:hAnsi="Times New Roman" w:cs="Times New Roman"/>
                <w:b/>
                <w:bCs/>
                <w:sz w:val="24"/>
                <w:szCs w:val="24"/>
                <w:lang w:eastAsia="ru-RU"/>
              </w:rPr>
            </w:pPr>
            <w:r w:rsidRPr="002607E1">
              <w:rPr>
                <w:rFonts w:ascii="Times New Roman" w:eastAsia="Times New Roman" w:hAnsi="Times New Roman" w:cs="Times New Roman"/>
                <w:b/>
                <w:bCs/>
                <w:sz w:val="24"/>
                <w:szCs w:val="24"/>
                <w:lang w:eastAsia="ru-RU"/>
              </w:rPr>
              <w:t xml:space="preserve">Учебная практика </w:t>
            </w:r>
            <w:r>
              <w:rPr>
                <w:rFonts w:ascii="Times New Roman" w:eastAsia="Times New Roman" w:hAnsi="Times New Roman" w:cs="Times New Roman"/>
                <w:b/>
                <w:bCs/>
                <w:sz w:val="24"/>
                <w:szCs w:val="24"/>
                <w:lang w:eastAsia="ru-RU"/>
              </w:rPr>
              <w:t>3</w:t>
            </w:r>
          </w:p>
          <w:p w14:paraId="5429BEBA" w14:textId="77777777" w:rsidR="00674375" w:rsidRDefault="00674375" w:rsidP="0067437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психопрофилактической подготовки беременных к уходу за новорождённым.</w:t>
            </w:r>
          </w:p>
          <w:p w14:paraId="15A4FB89" w14:textId="77777777" w:rsidR="00674375" w:rsidRDefault="00674375" w:rsidP="00674375">
            <w:pPr>
              <w:spacing w:after="0"/>
              <w:jc w:val="both"/>
              <w:rPr>
                <w:rFonts w:ascii="Times New Roman" w:hAnsi="Times New Roman"/>
                <w:b/>
                <w:bCs/>
                <w:sz w:val="24"/>
                <w:szCs w:val="24"/>
              </w:rPr>
            </w:pPr>
          </w:p>
        </w:tc>
        <w:tc>
          <w:tcPr>
            <w:tcW w:w="3035" w:type="pct"/>
            <w:gridSpan w:val="3"/>
          </w:tcPr>
          <w:p w14:paraId="7D57FF67"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Посещения занятий по подготовке к уходу за новорожденными.</w:t>
            </w:r>
          </w:p>
          <w:p w14:paraId="33EE062F"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Обучение навыку пеленания ребенка, смены </w:t>
            </w:r>
            <w:proofErr w:type="gramStart"/>
            <w:r>
              <w:rPr>
                <w:rFonts w:ascii="Times New Roman" w:eastAsia="Times New Roman" w:hAnsi="Times New Roman" w:cs="Times New Roman"/>
                <w:sz w:val="24"/>
                <w:szCs w:val="24"/>
                <w:lang w:eastAsia="ru-RU"/>
              </w:rPr>
              <w:t>памперса,  выбора</w:t>
            </w:r>
            <w:proofErr w:type="gramEnd"/>
            <w:r>
              <w:rPr>
                <w:rFonts w:ascii="Times New Roman" w:eastAsia="Times New Roman" w:hAnsi="Times New Roman" w:cs="Times New Roman"/>
                <w:sz w:val="24"/>
                <w:szCs w:val="24"/>
                <w:lang w:eastAsia="ru-RU"/>
              </w:rPr>
              <w:t xml:space="preserve"> времени купания</w:t>
            </w:r>
          </w:p>
          <w:p w14:paraId="4D7004FA"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3.Обучение правилам безопасного сна ребенка</w:t>
            </w:r>
          </w:p>
          <w:p w14:paraId="5D7BC4BC"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4.Информирование по технике одевания ребенка, правиле многослойности одежды.</w:t>
            </w:r>
          </w:p>
          <w:p w14:paraId="703738EF" w14:textId="7498D1ED"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5.Информирование о времени и условиях прогулки с ребенком, способы закаливания.</w:t>
            </w:r>
          </w:p>
          <w:p w14:paraId="11902476"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6.Использование приспособлений для прогулок- слинги, коляски</w:t>
            </w:r>
          </w:p>
          <w:p w14:paraId="75527794" w14:textId="77777777" w:rsidR="00674375" w:rsidRDefault="00674375" w:rsidP="00674375">
            <w:pPr>
              <w:pStyle w:val="ad"/>
              <w:jc w:val="both"/>
              <w:rPr>
                <w:rFonts w:ascii="Times New Roman" w:eastAsia="Times New Roman" w:hAnsi="Times New Roman" w:cs="Times New Roman"/>
                <w:sz w:val="24"/>
                <w:szCs w:val="24"/>
                <w:lang w:eastAsia="ru-RU"/>
              </w:rPr>
            </w:pPr>
          </w:p>
        </w:tc>
        <w:tc>
          <w:tcPr>
            <w:tcW w:w="666" w:type="pct"/>
          </w:tcPr>
          <w:p w14:paraId="77C26D89" w14:textId="61D36B40" w:rsidR="00674375" w:rsidRPr="002607E1" w:rsidRDefault="00674375" w:rsidP="00674375">
            <w:pPr>
              <w:suppressAutoHyphens/>
              <w:spacing w:after="0"/>
              <w:jc w:val="center"/>
              <w:rPr>
                <w:rFonts w:ascii="Times New Roman" w:hAnsi="Times New Roman"/>
                <w:b/>
                <w:bCs/>
                <w:sz w:val="24"/>
                <w:szCs w:val="24"/>
              </w:rPr>
            </w:pPr>
            <w:r>
              <w:rPr>
                <w:rFonts w:ascii="Times New Roman" w:hAnsi="Times New Roman"/>
                <w:b/>
                <w:bCs/>
                <w:sz w:val="24"/>
                <w:szCs w:val="24"/>
              </w:rPr>
              <w:lastRenderedPageBreak/>
              <w:t>6</w:t>
            </w:r>
          </w:p>
        </w:tc>
      </w:tr>
      <w:tr w:rsidR="00674375" w:rsidRPr="00140848" w14:paraId="5494D76B" w14:textId="77777777" w:rsidTr="0094420B">
        <w:trPr>
          <w:trHeight w:val="289"/>
        </w:trPr>
        <w:tc>
          <w:tcPr>
            <w:tcW w:w="1299" w:type="pct"/>
          </w:tcPr>
          <w:p w14:paraId="1E46791A" w14:textId="39B1B3CD" w:rsidR="00674375" w:rsidRPr="002607E1" w:rsidRDefault="00674375" w:rsidP="00674375">
            <w:pPr>
              <w:spacing w:after="0"/>
              <w:jc w:val="both"/>
              <w:rPr>
                <w:rFonts w:ascii="Times New Roman" w:eastAsia="Times New Roman" w:hAnsi="Times New Roman" w:cs="Times New Roman"/>
                <w:b/>
                <w:bCs/>
                <w:sz w:val="24"/>
                <w:szCs w:val="24"/>
                <w:lang w:eastAsia="ru-RU"/>
              </w:rPr>
            </w:pPr>
            <w:r w:rsidRPr="002607E1">
              <w:rPr>
                <w:rFonts w:ascii="Times New Roman" w:eastAsia="Times New Roman" w:hAnsi="Times New Roman" w:cs="Times New Roman"/>
                <w:b/>
                <w:bCs/>
                <w:sz w:val="24"/>
                <w:szCs w:val="24"/>
                <w:lang w:eastAsia="ru-RU"/>
              </w:rPr>
              <w:t xml:space="preserve">Учебная практика </w:t>
            </w:r>
            <w:r>
              <w:rPr>
                <w:rFonts w:ascii="Times New Roman" w:eastAsia="Times New Roman" w:hAnsi="Times New Roman" w:cs="Times New Roman"/>
                <w:b/>
                <w:bCs/>
                <w:sz w:val="24"/>
                <w:szCs w:val="24"/>
                <w:lang w:eastAsia="ru-RU"/>
              </w:rPr>
              <w:t>4</w:t>
            </w:r>
          </w:p>
          <w:p w14:paraId="03EDEE23" w14:textId="3BF7876F" w:rsidR="00674375" w:rsidRDefault="00674375" w:rsidP="00674375">
            <w:pPr>
              <w:jc w:val="both"/>
              <w:rPr>
                <w:rFonts w:ascii="Times New Roman" w:hAnsi="Times New Roman"/>
                <w:b/>
                <w:bCs/>
                <w:sz w:val="24"/>
                <w:szCs w:val="24"/>
              </w:rPr>
            </w:pPr>
            <w:r>
              <w:rPr>
                <w:rFonts w:ascii="Times New Roman" w:eastAsia="Times New Roman" w:hAnsi="Times New Roman" w:cs="Times New Roman"/>
                <w:sz w:val="24"/>
                <w:szCs w:val="24"/>
                <w:lang w:eastAsia="ru-RU"/>
              </w:rPr>
              <w:t>Проведение подготовки беременных к грудному вскармливанию.</w:t>
            </w:r>
          </w:p>
        </w:tc>
        <w:tc>
          <w:tcPr>
            <w:tcW w:w="3035" w:type="pct"/>
            <w:gridSpan w:val="3"/>
          </w:tcPr>
          <w:p w14:paraId="4E2B5838"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1.Консультирование по грудному вскармливанию – мини лекция о ценности женского молока для ребенка, Ответ на вопросы по кратности </w:t>
            </w:r>
            <w:proofErr w:type="gramStart"/>
            <w:r>
              <w:rPr>
                <w:rFonts w:ascii="Times New Roman" w:eastAsia="Times New Roman" w:hAnsi="Times New Roman" w:cs="Times New Roman"/>
                <w:sz w:val="24"/>
                <w:szCs w:val="24"/>
                <w:lang w:eastAsia="ru-RU"/>
              </w:rPr>
              <w:t>кормления,  особенности</w:t>
            </w:r>
            <w:proofErr w:type="gramEnd"/>
            <w:r>
              <w:rPr>
                <w:rFonts w:ascii="Times New Roman" w:eastAsia="Times New Roman" w:hAnsi="Times New Roman" w:cs="Times New Roman"/>
                <w:sz w:val="24"/>
                <w:szCs w:val="24"/>
                <w:lang w:eastAsia="ru-RU"/>
              </w:rPr>
              <w:t xml:space="preserve"> диеты в послеродовом периоде</w:t>
            </w:r>
          </w:p>
          <w:p w14:paraId="6FE43821"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2.Демонстрация техники   прикладывания к груди</w:t>
            </w:r>
          </w:p>
          <w:p w14:paraId="214A3763"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 для кормления.</w:t>
            </w:r>
          </w:p>
          <w:p w14:paraId="373B8BEF"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3.Закаливание сосков в 3 триместре.</w:t>
            </w:r>
          </w:p>
          <w:p w14:paraId="59D57946" w14:textId="027427CB"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4.Правила использования силиконовых накладок при плоских и втянутых сосках.</w:t>
            </w:r>
          </w:p>
        </w:tc>
        <w:tc>
          <w:tcPr>
            <w:tcW w:w="666" w:type="pct"/>
          </w:tcPr>
          <w:p w14:paraId="6D9A53FC" w14:textId="5EC4587F" w:rsidR="00674375" w:rsidRPr="002607E1" w:rsidRDefault="00674375" w:rsidP="00674375">
            <w:pPr>
              <w:suppressAutoHyphens/>
              <w:spacing w:after="0"/>
              <w:jc w:val="center"/>
              <w:rPr>
                <w:rFonts w:ascii="Times New Roman" w:hAnsi="Times New Roman"/>
                <w:b/>
                <w:bCs/>
                <w:sz w:val="24"/>
                <w:szCs w:val="24"/>
              </w:rPr>
            </w:pPr>
            <w:r>
              <w:rPr>
                <w:rFonts w:ascii="Times New Roman" w:hAnsi="Times New Roman"/>
                <w:b/>
                <w:bCs/>
                <w:sz w:val="24"/>
                <w:szCs w:val="24"/>
              </w:rPr>
              <w:t>6</w:t>
            </w:r>
          </w:p>
        </w:tc>
      </w:tr>
      <w:tr w:rsidR="00674375" w:rsidRPr="00140848" w14:paraId="2573E33F" w14:textId="77777777" w:rsidTr="0094420B">
        <w:trPr>
          <w:trHeight w:val="289"/>
        </w:trPr>
        <w:tc>
          <w:tcPr>
            <w:tcW w:w="1299" w:type="pct"/>
          </w:tcPr>
          <w:p w14:paraId="10A0A620" w14:textId="788B0EAB" w:rsidR="00674375" w:rsidRPr="002607E1" w:rsidRDefault="00674375" w:rsidP="00674375">
            <w:pPr>
              <w:spacing w:after="0"/>
              <w:jc w:val="both"/>
              <w:rPr>
                <w:rFonts w:ascii="Times New Roman" w:eastAsia="Times New Roman" w:hAnsi="Times New Roman" w:cs="Times New Roman"/>
                <w:b/>
                <w:bCs/>
                <w:sz w:val="24"/>
                <w:szCs w:val="24"/>
                <w:lang w:eastAsia="ru-RU"/>
              </w:rPr>
            </w:pPr>
            <w:r w:rsidRPr="002607E1">
              <w:rPr>
                <w:rFonts w:ascii="Times New Roman" w:eastAsia="Times New Roman" w:hAnsi="Times New Roman" w:cs="Times New Roman"/>
                <w:b/>
                <w:bCs/>
                <w:sz w:val="24"/>
                <w:szCs w:val="24"/>
                <w:lang w:eastAsia="ru-RU"/>
              </w:rPr>
              <w:t xml:space="preserve">Учебная практика </w:t>
            </w:r>
            <w:r>
              <w:rPr>
                <w:rFonts w:ascii="Times New Roman" w:eastAsia="Times New Roman" w:hAnsi="Times New Roman" w:cs="Times New Roman"/>
                <w:b/>
                <w:bCs/>
                <w:sz w:val="24"/>
                <w:szCs w:val="24"/>
                <w:lang w:eastAsia="ru-RU"/>
              </w:rPr>
              <w:t>5</w:t>
            </w:r>
          </w:p>
          <w:p w14:paraId="258E7887" w14:textId="4D9EC3A4" w:rsidR="00674375" w:rsidRDefault="00674375" w:rsidP="00674375">
            <w:pPr>
              <w:jc w:val="both"/>
              <w:rPr>
                <w:rFonts w:ascii="Times New Roman" w:hAnsi="Times New Roman"/>
                <w:b/>
                <w:bCs/>
                <w:sz w:val="24"/>
                <w:szCs w:val="24"/>
              </w:rPr>
            </w:pPr>
            <w:r>
              <w:rPr>
                <w:rFonts w:ascii="Times New Roman" w:eastAsia="Times New Roman" w:hAnsi="Times New Roman" w:cs="Times New Roman"/>
                <w:sz w:val="24"/>
                <w:szCs w:val="24"/>
                <w:lang w:eastAsia="ru-RU"/>
              </w:rPr>
              <w:t>Проведение физической подготовки беременных к родам.</w:t>
            </w:r>
          </w:p>
        </w:tc>
        <w:tc>
          <w:tcPr>
            <w:tcW w:w="3035" w:type="pct"/>
            <w:gridSpan w:val="3"/>
          </w:tcPr>
          <w:p w14:paraId="2913C38C"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Участие в проведении фитнес-занятий с беременными, демонстрация упражнений для 1, 2, 3 триместра в малых группах</w:t>
            </w:r>
          </w:p>
          <w:p w14:paraId="65B29235" w14:textId="76419930"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2.Оценка состояния беременной до и после физической нагрузки</w:t>
            </w:r>
          </w:p>
        </w:tc>
        <w:tc>
          <w:tcPr>
            <w:tcW w:w="666" w:type="pct"/>
          </w:tcPr>
          <w:p w14:paraId="0E9FD9D1" w14:textId="2D83EBE3" w:rsidR="00674375" w:rsidRPr="002607E1" w:rsidRDefault="00674375" w:rsidP="00674375">
            <w:pPr>
              <w:suppressAutoHyphens/>
              <w:spacing w:after="0"/>
              <w:jc w:val="center"/>
              <w:rPr>
                <w:rFonts w:ascii="Times New Roman" w:hAnsi="Times New Roman"/>
                <w:b/>
                <w:bCs/>
                <w:sz w:val="24"/>
                <w:szCs w:val="24"/>
              </w:rPr>
            </w:pPr>
            <w:r>
              <w:rPr>
                <w:rFonts w:ascii="Times New Roman" w:hAnsi="Times New Roman"/>
                <w:b/>
                <w:bCs/>
                <w:sz w:val="24"/>
                <w:szCs w:val="24"/>
              </w:rPr>
              <w:t>6</w:t>
            </w:r>
          </w:p>
        </w:tc>
      </w:tr>
      <w:tr w:rsidR="00674375" w:rsidRPr="00140848" w14:paraId="71E1ACCF" w14:textId="77777777" w:rsidTr="0094420B">
        <w:trPr>
          <w:trHeight w:val="289"/>
        </w:trPr>
        <w:tc>
          <w:tcPr>
            <w:tcW w:w="1299" w:type="pct"/>
          </w:tcPr>
          <w:p w14:paraId="7E11DEA1" w14:textId="726B76A8" w:rsidR="00674375" w:rsidRPr="002607E1" w:rsidRDefault="00674375" w:rsidP="00674375">
            <w:pPr>
              <w:spacing w:after="0"/>
              <w:jc w:val="both"/>
              <w:rPr>
                <w:rFonts w:ascii="Times New Roman" w:eastAsia="Times New Roman" w:hAnsi="Times New Roman" w:cs="Times New Roman"/>
                <w:b/>
                <w:bCs/>
                <w:sz w:val="24"/>
                <w:szCs w:val="24"/>
                <w:lang w:eastAsia="ru-RU"/>
              </w:rPr>
            </w:pPr>
            <w:r w:rsidRPr="002607E1">
              <w:rPr>
                <w:rFonts w:ascii="Times New Roman" w:eastAsia="Times New Roman" w:hAnsi="Times New Roman" w:cs="Times New Roman"/>
                <w:b/>
                <w:bCs/>
                <w:sz w:val="24"/>
                <w:szCs w:val="24"/>
                <w:lang w:eastAsia="ru-RU"/>
              </w:rPr>
              <w:t xml:space="preserve">Учебная практика </w:t>
            </w:r>
            <w:r>
              <w:rPr>
                <w:rFonts w:ascii="Times New Roman" w:eastAsia="Times New Roman" w:hAnsi="Times New Roman" w:cs="Times New Roman"/>
                <w:b/>
                <w:bCs/>
                <w:sz w:val="24"/>
                <w:szCs w:val="24"/>
                <w:lang w:eastAsia="ru-RU"/>
              </w:rPr>
              <w:t>6</w:t>
            </w:r>
          </w:p>
          <w:p w14:paraId="35189188" w14:textId="3158ADF2" w:rsidR="00674375" w:rsidRDefault="00674375" w:rsidP="00674375">
            <w:pPr>
              <w:spacing w:after="0"/>
              <w:jc w:val="both"/>
              <w:rPr>
                <w:rFonts w:ascii="Times New Roman" w:hAnsi="Times New Roman"/>
                <w:b/>
                <w:bCs/>
                <w:sz w:val="24"/>
                <w:szCs w:val="24"/>
              </w:rPr>
            </w:pPr>
            <w:r>
              <w:rPr>
                <w:rFonts w:ascii="Times New Roman" w:eastAsia="Times New Roman" w:hAnsi="Times New Roman" w:cs="Times New Roman"/>
                <w:sz w:val="24"/>
                <w:szCs w:val="24"/>
                <w:lang w:eastAsia="ru-RU"/>
              </w:rPr>
              <w:t>Проведение физической подготовки родильниц в послеродовом периоде.</w:t>
            </w:r>
          </w:p>
        </w:tc>
        <w:tc>
          <w:tcPr>
            <w:tcW w:w="3035" w:type="pct"/>
            <w:gridSpan w:val="3"/>
          </w:tcPr>
          <w:p w14:paraId="60A7A589" w14:textId="77777777"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1.Участие в проведении занятий в послеродовом периоде для восстановления тонуса мышц.</w:t>
            </w:r>
          </w:p>
          <w:p w14:paraId="0A93EE18" w14:textId="1A865456" w:rsidR="00674375" w:rsidRDefault="00674375" w:rsidP="00674375">
            <w:pPr>
              <w:pStyle w:val="ad"/>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2.Демонстрация упражнений. Кегеля. На мышцы кора, важность дыхательных упражнений.</w:t>
            </w:r>
          </w:p>
        </w:tc>
        <w:tc>
          <w:tcPr>
            <w:tcW w:w="666" w:type="pct"/>
          </w:tcPr>
          <w:p w14:paraId="6821C078" w14:textId="2E5E195F" w:rsidR="00674375" w:rsidRPr="002607E1" w:rsidRDefault="00674375" w:rsidP="00674375">
            <w:pPr>
              <w:suppressAutoHyphens/>
              <w:spacing w:after="0"/>
              <w:jc w:val="center"/>
              <w:rPr>
                <w:rFonts w:ascii="Times New Roman" w:hAnsi="Times New Roman"/>
                <w:b/>
                <w:bCs/>
                <w:sz w:val="24"/>
                <w:szCs w:val="24"/>
              </w:rPr>
            </w:pPr>
            <w:r>
              <w:rPr>
                <w:rFonts w:ascii="Times New Roman" w:hAnsi="Times New Roman"/>
                <w:b/>
                <w:bCs/>
                <w:sz w:val="24"/>
                <w:szCs w:val="24"/>
              </w:rPr>
              <w:t>6</w:t>
            </w:r>
          </w:p>
        </w:tc>
      </w:tr>
      <w:tr w:rsidR="00674375" w:rsidRPr="00140848" w14:paraId="037716EE" w14:textId="77777777" w:rsidTr="0094420B">
        <w:tc>
          <w:tcPr>
            <w:tcW w:w="4334" w:type="pct"/>
            <w:gridSpan w:val="4"/>
          </w:tcPr>
          <w:p w14:paraId="23A36301" w14:textId="77777777" w:rsidR="00674375" w:rsidRPr="00140848" w:rsidRDefault="00674375" w:rsidP="00674375">
            <w:pPr>
              <w:suppressAutoHyphens/>
              <w:spacing w:after="0"/>
              <w:jc w:val="both"/>
              <w:rPr>
                <w:rFonts w:ascii="Times New Roman" w:hAnsi="Times New Roman"/>
                <w:b/>
                <w:bCs/>
                <w:sz w:val="24"/>
                <w:szCs w:val="24"/>
              </w:rPr>
            </w:pPr>
            <w:r w:rsidRPr="00140848">
              <w:rPr>
                <w:rFonts w:ascii="Times New Roman" w:hAnsi="Times New Roman"/>
                <w:b/>
                <w:bCs/>
                <w:sz w:val="24"/>
                <w:szCs w:val="24"/>
              </w:rPr>
              <w:t>Производственная практика (по профилю специальности)</w:t>
            </w:r>
            <w:r w:rsidRPr="00140848">
              <w:rPr>
                <w:rFonts w:ascii="Times New Roman" w:hAnsi="Times New Roman"/>
                <w:b/>
                <w:bCs/>
                <w:i/>
                <w:sz w:val="24"/>
                <w:szCs w:val="24"/>
              </w:rPr>
              <w:t xml:space="preserve"> </w:t>
            </w:r>
            <w:r w:rsidRPr="00140848">
              <w:rPr>
                <w:rFonts w:ascii="Times New Roman" w:hAnsi="Times New Roman"/>
                <w:b/>
                <w:bCs/>
                <w:sz w:val="24"/>
                <w:szCs w:val="24"/>
              </w:rPr>
              <w:t>итоговая (концентрированная) по модулю 03 «Осуществление организационной, профилактической работы, формирование здорового образа жизни и санитарно-гигиеническое просвещение»</w:t>
            </w:r>
          </w:p>
          <w:p w14:paraId="4E19D4CF" w14:textId="77777777" w:rsidR="00674375" w:rsidRPr="00140848" w:rsidRDefault="00674375" w:rsidP="00674375">
            <w:pPr>
              <w:suppressAutoHyphens/>
              <w:spacing w:after="0"/>
              <w:jc w:val="both"/>
              <w:rPr>
                <w:rFonts w:ascii="Times New Roman" w:hAnsi="Times New Roman"/>
                <w:b/>
                <w:bCs/>
                <w:sz w:val="24"/>
                <w:szCs w:val="24"/>
              </w:rPr>
            </w:pPr>
            <w:r w:rsidRPr="00140848">
              <w:rPr>
                <w:rFonts w:ascii="Times New Roman" w:hAnsi="Times New Roman"/>
                <w:b/>
                <w:bCs/>
                <w:sz w:val="24"/>
                <w:szCs w:val="24"/>
              </w:rPr>
              <w:t xml:space="preserve">Виды работ </w:t>
            </w:r>
          </w:p>
          <w:p w14:paraId="5005F2EC" w14:textId="77777777" w:rsidR="00674375" w:rsidRPr="00140848" w:rsidRDefault="00674375" w:rsidP="00674375">
            <w:pPr>
              <w:numPr>
                <w:ilvl w:val="0"/>
                <w:numId w:val="23"/>
              </w:numPr>
              <w:suppressAutoHyphens/>
              <w:spacing w:after="0" w:line="276" w:lineRule="auto"/>
              <w:jc w:val="both"/>
              <w:rPr>
                <w:rFonts w:ascii="Times New Roman" w:hAnsi="Times New Roman"/>
                <w:sz w:val="24"/>
                <w:szCs w:val="24"/>
              </w:rPr>
            </w:pPr>
            <w:r w:rsidRPr="00140848">
              <w:rPr>
                <w:rFonts w:ascii="Times New Roman" w:hAnsi="Times New Roman"/>
                <w:sz w:val="24"/>
                <w:szCs w:val="24"/>
              </w:rPr>
              <w:t xml:space="preserve">Проведение мероприятий по формированию у пациентов по профилю «акушерское дело» и членов их семей мотивации к ведению здорового образа жизни; </w:t>
            </w:r>
          </w:p>
          <w:p w14:paraId="0F452CE4" w14:textId="77777777" w:rsidR="00674375" w:rsidRPr="00140848" w:rsidRDefault="00674375" w:rsidP="00674375">
            <w:pPr>
              <w:numPr>
                <w:ilvl w:val="0"/>
                <w:numId w:val="23"/>
              </w:numPr>
              <w:suppressAutoHyphens/>
              <w:spacing w:after="0" w:line="276" w:lineRule="auto"/>
              <w:jc w:val="both"/>
              <w:rPr>
                <w:rFonts w:ascii="Times New Roman" w:hAnsi="Times New Roman"/>
                <w:sz w:val="24"/>
                <w:szCs w:val="24"/>
              </w:rPr>
            </w:pPr>
            <w:r w:rsidRPr="00140848">
              <w:rPr>
                <w:rFonts w:ascii="Times New Roman" w:hAnsi="Times New Roman"/>
                <w:sz w:val="24"/>
                <w:szCs w:val="24"/>
              </w:rPr>
              <w:t xml:space="preserve">Проведение мероприятий по вопросам планирования семьи; </w:t>
            </w:r>
          </w:p>
          <w:p w14:paraId="6BD7E28B" w14:textId="77777777" w:rsidR="00674375" w:rsidRPr="00140848" w:rsidRDefault="00674375" w:rsidP="00674375">
            <w:pPr>
              <w:numPr>
                <w:ilvl w:val="0"/>
                <w:numId w:val="23"/>
              </w:numPr>
              <w:suppressAutoHyphens/>
              <w:spacing w:after="0" w:line="276" w:lineRule="auto"/>
              <w:jc w:val="both"/>
              <w:rPr>
                <w:rFonts w:ascii="Times New Roman" w:hAnsi="Times New Roman"/>
                <w:sz w:val="24"/>
                <w:szCs w:val="24"/>
              </w:rPr>
            </w:pPr>
            <w:r w:rsidRPr="00140848">
              <w:rPr>
                <w:rFonts w:ascii="Times New Roman" w:hAnsi="Times New Roman"/>
                <w:sz w:val="24"/>
                <w:szCs w:val="24"/>
              </w:rPr>
              <w:t xml:space="preserve">Проведение диспансеризации женщин в различные периоды жизни; </w:t>
            </w:r>
          </w:p>
          <w:p w14:paraId="541AE5C8" w14:textId="77777777" w:rsidR="00674375" w:rsidRPr="00140848" w:rsidRDefault="00674375" w:rsidP="00674375">
            <w:pPr>
              <w:numPr>
                <w:ilvl w:val="0"/>
                <w:numId w:val="23"/>
              </w:numPr>
              <w:suppressAutoHyphens/>
              <w:spacing w:after="0" w:line="276" w:lineRule="auto"/>
              <w:jc w:val="both"/>
              <w:rPr>
                <w:rFonts w:ascii="Times New Roman" w:hAnsi="Times New Roman"/>
                <w:sz w:val="24"/>
                <w:szCs w:val="24"/>
              </w:rPr>
            </w:pPr>
            <w:r w:rsidRPr="00140848">
              <w:rPr>
                <w:rFonts w:ascii="Times New Roman" w:hAnsi="Times New Roman"/>
                <w:sz w:val="24"/>
                <w:szCs w:val="24"/>
              </w:rPr>
              <w:t xml:space="preserve">Проведение профилактических осмотров женщин в различные периоды жизни; </w:t>
            </w:r>
          </w:p>
          <w:p w14:paraId="26EE0A17" w14:textId="77777777" w:rsidR="00674375" w:rsidRPr="00140848" w:rsidRDefault="00674375" w:rsidP="00674375">
            <w:pPr>
              <w:numPr>
                <w:ilvl w:val="0"/>
                <w:numId w:val="23"/>
              </w:numPr>
              <w:suppressAutoHyphens/>
              <w:spacing w:after="0" w:line="276" w:lineRule="auto"/>
              <w:jc w:val="both"/>
              <w:rPr>
                <w:rFonts w:ascii="Times New Roman" w:hAnsi="Times New Roman"/>
                <w:sz w:val="24"/>
                <w:szCs w:val="24"/>
              </w:rPr>
            </w:pPr>
            <w:r w:rsidRPr="00140848">
              <w:rPr>
                <w:rFonts w:ascii="Times New Roman" w:hAnsi="Times New Roman"/>
                <w:sz w:val="24"/>
                <w:szCs w:val="24"/>
              </w:rPr>
              <w:t xml:space="preserve">Проведение </w:t>
            </w:r>
            <w:proofErr w:type="spellStart"/>
            <w:r w:rsidRPr="00140848">
              <w:rPr>
                <w:rFonts w:ascii="Times New Roman" w:hAnsi="Times New Roman"/>
                <w:sz w:val="24"/>
                <w:szCs w:val="24"/>
              </w:rPr>
              <w:t>физиопсихопрофилактической</w:t>
            </w:r>
            <w:proofErr w:type="spellEnd"/>
            <w:r w:rsidRPr="00140848">
              <w:rPr>
                <w:rFonts w:ascii="Times New Roman" w:hAnsi="Times New Roman"/>
                <w:sz w:val="24"/>
                <w:szCs w:val="24"/>
              </w:rPr>
              <w:t xml:space="preserve"> подготовки женщин к беременности, родам, грудному вскармливанию и уходу за новорождённым; </w:t>
            </w:r>
          </w:p>
          <w:p w14:paraId="1505E56E" w14:textId="77777777" w:rsidR="00674375" w:rsidRPr="00140848" w:rsidRDefault="00674375" w:rsidP="00674375">
            <w:pPr>
              <w:numPr>
                <w:ilvl w:val="0"/>
                <w:numId w:val="23"/>
              </w:numPr>
              <w:suppressAutoHyphens/>
              <w:spacing w:after="0" w:line="276" w:lineRule="auto"/>
              <w:jc w:val="both"/>
              <w:rPr>
                <w:rFonts w:ascii="Times New Roman" w:hAnsi="Times New Roman"/>
                <w:sz w:val="24"/>
                <w:szCs w:val="24"/>
              </w:rPr>
            </w:pPr>
            <w:r w:rsidRPr="00140848">
              <w:rPr>
                <w:rFonts w:ascii="Times New Roman" w:hAnsi="Times New Roman"/>
                <w:sz w:val="24"/>
                <w:szCs w:val="24"/>
              </w:rPr>
              <w:t xml:space="preserve">Ведение медицинской документации. </w:t>
            </w:r>
          </w:p>
        </w:tc>
        <w:tc>
          <w:tcPr>
            <w:tcW w:w="666" w:type="pct"/>
          </w:tcPr>
          <w:p w14:paraId="5813B979" w14:textId="77777777" w:rsidR="00674375" w:rsidRPr="00140848" w:rsidRDefault="00674375" w:rsidP="00674375">
            <w:pPr>
              <w:spacing w:after="0"/>
              <w:jc w:val="center"/>
              <w:rPr>
                <w:rFonts w:ascii="Times New Roman" w:hAnsi="Times New Roman"/>
                <w:b/>
                <w:sz w:val="24"/>
                <w:szCs w:val="24"/>
              </w:rPr>
            </w:pPr>
            <w:r w:rsidRPr="00140848">
              <w:rPr>
                <w:rFonts w:ascii="Times New Roman" w:hAnsi="Times New Roman"/>
                <w:b/>
                <w:sz w:val="24"/>
                <w:szCs w:val="24"/>
              </w:rPr>
              <w:t>108</w:t>
            </w:r>
          </w:p>
        </w:tc>
      </w:tr>
      <w:tr w:rsidR="00674375" w:rsidRPr="00140848" w14:paraId="30059D3E" w14:textId="77777777" w:rsidTr="0094420B">
        <w:tc>
          <w:tcPr>
            <w:tcW w:w="4334" w:type="pct"/>
            <w:gridSpan w:val="4"/>
          </w:tcPr>
          <w:p w14:paraId="0AB74ADB" w14:textId="77777777" w:rsidR="00674375" w:rsidRPr="00140848" w:rsidRDefault="00674375" w:rsidP="00674375">
            <w:pPr>
              <w:spacing w:after="0"/>
              <w:rPr>
                <w:rFonts w:ascii="Times New Roman" w:hAnsi="Times New Roman"/>
                <w:b/>
                <w:bCs/>
                <w:sz w:val="24"/>
                <w:szCs w:val="24"/>
              </w:rPr>
            </w:pPr>
            <w:r w:rsidRPr="00140848">
              <w:rPr>
                <w:rFonts w:ascii="Times New Roman" w:hAnsi="Times New Roman"/>
                <w:b/>
                <w:bCs/>
                <w:sz w:val="24"/>
                <w:szCs w:val="24"/>
              </w:rPr>
              <w:t>Всего</w:t>
            </w:r>
          </w:p>
        </w:tc>
        <w:tc>
          <w:tcPr>
            <w:tcW w:w="666" w:type="pct"/>
          </w:tcPr>
          <w:p w14:paraId="6F6E2336" w14:textId="77777777" w:rsidR="00674375" w:rsidRPr="00140848" w:rsidRDefault="00674375" w:rsidP="00674375">
            <w:pPr>
              <w:spacing w:after="0"/>
              <w:jc w:val="center"/>
              <w:rPr>
                <w:rFonts w:ascii="Times New Roman" w:hAnsi="Times New Roman"/>
                <w:b/>
                <w:sz w:val="24"/>
                <w:szCs w:val="24"/>
              </w:rPr>
            </w:pPr>
            <w:r w:rsidRPr="00140848">
              <w:rPr>
                <w:rFonts w:ascii="Times New Roman" w:hAnsi="Times New Roman"/>
                <w:b/>
                <w:sz w:val="24"/>
                <w:szCs w:val="24"/>
              </w:rPr>
              <w:t>324</w:t>
            </w:r>
          </w:p>
        </w:tc>
      </w:tr>
    </w:tbl>
    <w:p w14:paraId="4CFABC01" w14:textId="77777777" w:rsidR="007A49F1" w:rsidRDefault="007A49F1">
      <w:pPr>
        <w:rPr>
          <w:rFonts w:ascii="Times New Roman" w:eastAsia="Times New Roman" w:hAnsi="Times New Roman" w:cs="Times New Roman"/>
          <w:b/>
          <w:bCs/>
          <w:iCs/>
          <w:color w:val="FF0000"/>
          <w:sz w:val="28"/>
          <w:szCs w:val="28"/>
          <w:lang w:eastAsia="ru-RU"/>
        </w:rPr>
        <w:sectPr w:rsidR="007A49F1" w:rsidSect="00727340">
          <w:pgSz w:w="15840" w:h="12240" w:orient="landscape"/>
          <w:pgMar w:top="1440" w:right="1440" w:bottom="1440" w:left="1440" w:header="709" w:footer="709" w:gutter="0"/>
          <w:cols w:space="708"/>
          <w:docGrid w:linePitch="360"/>
        </w:sectPr>
      </w:pPr>
    </w:p>
    <w:p w14:paraId="3AC7DE75" w14:textId="77777777" w:rsidR="00223263" w:rsidRPr="00223263" w:rsidRDefault="00223263" w:rsidP="00223263">
      <w:pPr>
        <w:spacing w:after="0" w:line="276" w:lineRule="auto"/>
        <w:jc w:val="center"/>
        <w:rPr>
          <w:rFonts w:ascii="Times New Roman" w:eastAsia="Times New Roman" w:hAnsi="Times New Roman" w:cs="Times New Roman"/>
          <w:b/>
          <w:bCs/>
          <w:sz w:val="24"/>
          <w:szCs w:val="24"/>
          <w:lang w:eastAsia="ru-RU"/>
        </w:rPr>
      </w:pPr>
      <w:r w:rsidRPr="00223263">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20AE01D4" w14:textId="77777777" w:rsidR="00223263" w:rsidRPr="00223263" w:rsidRDefault="00223263" w:rsidP="00223263">
      <w:pPr>
        <w:spacing w:after="0" w:line="276" w:lineRule="auto"/>
        <w:rPr>
          <w:rFonts w:ascii="Times New Roman" w:eastAsia="Times New Roman" w:hAnsi="Times New Roman" w:cs="Times New Roman"/>
          <w:b/>
          <w:bCs/>
          <w:sz w:val="24"/>
          <w:szCs w:val="24"/>
          <w:lang w:eastAsia="ru-RU"/>
        </w:rPr>
      </w:pPr>
    </w:p>
    <w:p w14:paraId="4E88D4E4" w14:textId="77777777" w:rsidR="00223263" w:rsidRPr="00223263" w:rsidRDefault="00223263" w:rsidP="00223263">
      <w:pPr>
        <w:spacing w:after="0" w:line="276" w:lineRule="auto"/>
        <w:ind w:firstLine="709"/>
        <w:jc w:val="both"/>
        <w:rPr>
          <w:rFonts w:ascii="Times New Roman" w:eastAsia="Times New Roman" w:hAnsi="Times New Roman" w:cs="Times New Roman"/>
          <w:b/>
          <w:bCs/>
          <w:sz w:val="24"/>
          <w:szCs w:val="24"/>
          <w:lang w:eastAsia="ru-RU"/>
        </w:rPr>
      </w:pPr>
      <w:r w:rsidRPr="00223263">
        <w:rPr>
          <w:rFonts w:ascii="Times New Roman" w:eastAsia="Times New Roman" w:hAnsi="Times New Roman" w:cs="Times New Roman"/>
          <w:b/>
          <w:bCs/>
          <w:sz w:val="24"/>
          <w:szCs w:val="24"/>
          <w:lang w:eastAsia="ru-RU"/>
        </w:rPr>
        <w:t>3.1. Для реализации программы профессионального модуля</w:t>
      </w:r>
      <w:r w:rsidRPr="00223263">
        <w:rPr>
          <w:rFonts w:ascii="Times New Roman" w:eastAsia="Times New Roman" w:hAnsi="Times New Roman" w:cs="Times New Roman"/>
          <w:bCs/>
          <w:sz w:val="24"/>
          <w:szCs w:val="24"/>
          <w:lang w:eastAsia="ru-RU"/>
        </w:rPr>
        <w:t xml:space="preserve"> должны быть предусмотрены следующие специальные помещения:</w:t>
      </w:r>
    </w:p>
    <w:p w14:paraId="6831B412" w14:textId="57A79474" w:rsidR="00223263" w:rsidRDefault="00223263" w:rsidP="00223263">
      <w:pPr>
        <w:rPr>
          <w:rFonts w:ascii="Times New Roman" w:eastAsia="Times New Roman" w:hAnsi="Times New Roman" w:cs="Times New Roman"/>
          <w:bCs/>
          <w:iCs/>
          <w:sz w:val="24"/>
          <w:szCs w:val="24"/>
          <w:lang w:eastAsia="ru-RU"/>
        </w:rPr>
      </w:pPr>
      <w:r w:rsidRPr="00223263">
        <w:rPr>
          <w:rFonts w:ascii="Times New Roman" w:eastAsia="Times New Roman" w:hAnsi="Times New Roman" w:cs="Times New Roman"/>
          <w:bCs/>
          <w:iCs/>
          <w:sz w:val="24"/>
          <w:szCs w:val="24"/>
          <w:lang w:eastAsia="ru-RU"/>
        </w:rPr>
        <w:t>Кабинет Гинекологии</w:t>
      </w:r>
      <w:r>
        <w:rPr>
          <w:rFonts w:ascii="Times New Roman" w:eastAsia="Times New Roman" w:hAnsi="Times New Roman" w:cs="Times New Roman"/>
          <w:bCs/>
          <w:iCs/>
          <w:sz w:val="24"/>
          <w:szCs w:val="24"/>
          <w:lang w:eastAsia="ru-RU"/>
        </w:rPr>
        <w:t xml:space="preserve"> и</w:t>
      </w:r>
      <w:r w:rsidRPr="00223263">
        <w:rPr>
          <w:rFonts w:ascii="Times New Roman" w:eastAsia="Times New Roman" w:hAnsi="Times New Roman" w:cs="Times New Roman"/>
          <w:bCs/>
          <w:iCs/>
          <w:sz w:val="24"/>
          <w:szCs w:val="24"/>
          <w:lang w:eastAsia="ru-RU"/>
        </w:rPr>
        <w:t xml:space="preserve"> Акушерства </w:t>
      </w:r>
    </w:p>
    <w:p w14:paraId="1B4A87AD" w14:textId="52F711BD" w:rsidR="00223263" w:rsidRDefault="00223263" w:rsidP="00223263">
      <w:pPr>
        <w:rPr>
          <w:rFonts w:ascii="Times New Roman" w:hAnsi="Times New Roman" w:cs="Times New Roman"/>
        </w:rPr>
      </w:pPr>
      <w:proofErr w:type="gramStart"/>
      <w:r w:rsidRPr="00223263">
        <w:rPr>
          <w:rFonts w:ascii="Times New Roman" w:eastAsia="Times New Roman" w:hAnsi="Times New Roman" w:cs="Times New Roman"/>
          <w:bCs/>
          <w:iCs/>
          <w:sz w:val="24"/>
          <w:szCs w:val="24"/>
          <w:lang w:eastAsia="ru-RU"/>
        </w:rPr>
        <w:t>Оснащ</w:t>
      </w:r>
      <w:r>
        <w:rPr>
          <w:rFonts w:ascii="Times New Roman" w:eastAsia="Times New Roman" w:hAnsi="Times New Roman" w:cs="Times New Roman"/>
          <w:bCs/>
          <w:iCs/>
          <w:sz w:val="24"/>
          <w:szCs w:val="24"/>
          <w:lang w:eastAsia="ru-RU"/>
        </w:rPr>
        <w:t xml:space="preserve">ение: </w:t>
      </w:r>
      <w:r w:rsidRPr="00223263">
        <w:rPr>
          <w:rFonts w:ascii="Times New Roman" w:eastAsia="Times New Roman" w:hAnsi="Times New Roman" w:cs="Times New Roman"/>
          <w:bCs/>
          <w:iCs/>
          <w:sz w:val="24"/>
          <w:szCs w:val="24"/>
          <w:lang w:eastAsia="ru-RU"/>
        </w:rPr>
        <w:t xml:space="preserve"> </w:t>
      </w:r>
      <w:r>
        <w:rPr>
          <w:rFonts w:ascii="Times New Roman" w:hAnsi="Times New Roman" w:cs="Times New Roman"/>
          <w:sz w:val="24"/>
          <w:szCs w:val="24"/>
        </w:rPr>
        <w:t>стол</w:t>
      </w:r>
      <w:proofErr w:type="gramEnd"/>
      <w:r>
        <w:rPr>
          <w:rFonts w:ascii="Times New Roman" w:hAnsi="Times New Roman" w:cs="Times New Roman"/>
          <w:sz w:val="24"/>
          <w:szCs w:val="24"/>
        </w:rPr>
        <w:t>, тонометр,</w:t>
      </w:r>
      <w:r w:rsidRPr="00091246">
        <w:rPr>
          <w:rFonts w:ascii="Times New Roman" w:hAnsi="Times New Roman" w:cs="Times New Roman"/>
          <w:sz w:val="24"/>
          <w:szCs w:val="24"/>
        </w:rPr>
        <w:t xml:space="preserve"> пеленальный стол, пеленки</w:t>
      </w:r>
      <w:r>
        <w:rPr>
          <w:rFonts w:ascii="Times New Roman" w:hAnsi="Times New Roman" w:cs="Times New Roman"/>
          <w:sz w:val="24"/>
          <w:szCs w:val="24"/>
        </w:rPr>
        <w:t>, одеяло байковое,  памперс,</w:t>
      </w:r>
      <w:r w:rsidRPr="00091246">
        <w:rPr>
          <w:rFonts w:ascii="Times New Roman" w:hAnsi="Times New Roman" w:cs="Times New Roman"/>
          <w:sz w:val="24"/>
          <w:szCs w:val="24"/>
        </w:rPr>
        <w:t xml:space="preserve"> салфетки,</w:t>
      </w:r>
      <w:r>
        <w:rPr>
          <w:rFonts w:ascii="Times New Roman" w:hAnsi="Times New Roman" w:cs="Times New Roman"/>
          <w:sz w:val="24"/>
          <w:szCs w:val="24"/>
        </w:rPr>
        <w:t xml:space="preserve"> </w:t>
      </w:r>
      <w:r w:rsidRPr="00091246">
        <w:rPr>
          <w:rFonts w:ascii="Times New Roman" w:hAnsi="Times New Roman" w:cs="Times New Roman"/>
          <w:sz w:val="24"/>
          <w:szCs w:val="24"/>
        </w:rPr>
        <w:t>кукла,</w:t>
      </w:r>
      <w:r>
        <w:rPr>
          <w:rFonts w:ascii="Times New Roman" w:hAnsi="Times New Roman" w:cs="Times New Roman"/>
          <w:sz w:val="24"/>
          <w:szCs w:val="24"/>
        </w:rPr>
        <w:t xml:space="preserve"> распашонка, кофта или ползунки, шапочка, </w:t>
      </w:r>
      <w:r w:rsidRPr="00091246">
        <w:rPr>
          <w:rFonts w:ascii="Times New Roman" w:hAnsi="Times New Roman" w:cs="Times New Roman"/>
          <w:sz w:val="24"/>
          <w:szCs w:val="24"/>
        </w:rPr>
        <w:t xml:space="preserve"> гигиенический набор для новорожденного(</w:t>
      </w:r>
      <w:r w:rsidRPr="00091246">
        <w:rPr>
          <w:rFonts w:ascii="Times New Roman" w:hAnsi="Times New Roman" w:cs="Times New Roman"/>
          <w:color w:val="000000"/>
          <w:sz w:val="24"/>
          <w:szCs w:val="24"/>
          <w:shd w:val="clear" w:color="auto" w:fill="FFFFFF"/>
        </w:rPr>
        <w:t>аспиратор, мерная ложечка, ножницы, пилочка, расческа, силиконовая зубная щетка, щетка для волос, электронный термометр)</w:t>
      </w:r>
      <w:r w:rsidRPr="00091246">
        <w:rPr>
          <w:rFonts w:ascii="Times New Roman" w:hAnsi="Times New Roman" w:cs="Times New Roman"/>
          <w:sz w:val="24"/>
          <w:szCs w:val="24"/>
        </w:rPr>
        <w:t>,</w:t>
      </w:r>
      <w:r w:rsidRPr="00B210DB">
        <w:rPr>
          <w:rFonts w:ascii="Times New Roman" w:hAnsi="Times New Roman" w:cs="Times New Roman"/>
        </w:rPr>
        <w:t xml:space="preserve"> </w:t>
      </w:r>
      <w:r>
        <w:rPr>
          <w:rFonts w:ascii="Times New Roman" w:hAnsi="Times New Roman" w:cs="Times New Roman"/>
        </w:rPr>
        <w:t>ванночка детская,</w:t>
      </w:r>
      <w:r w:rsidRPr="00091246">
        <w:rPr>
          <w:rFonts w:ascii="Times New Roman" w:hAnsi="Times New Roman" w:cs="Times New Roman"/>
          <w:sz w:val="24"/>
          <w:szCs w:val="24"/>
        </w:rPr>
        <w:t xml:space="preserve"> макет</w:t>
      </w:r>
      <w:r>
        <w:rPr>
          <w:rFonts w:ascii="Times New Roman" w:hAnsi="Times New Roman" w:cs="Times New Roman"/>
        </w:rPr>
        <w:t xml:space="preserve"> молочной железы, силиконовые накладки, макет живота беременной женщины,  спортивные коврики, </w:t>
      </w:r>
      <w:proofErr w:type="spellStart"/>
      <w:r>
        <w:rPr>
          <w:rFonts w:ascii="Times New Roman" w:hAnsi="Times New Roman" w:cs="Times New Roman"/>
        </w:rPr>
        <w:t>фитбол</w:t>
      </w:r>
      <w:proofErr w:type="spellEnd"/>
      <w:r>
        <w:rPr>
          <w:rFonts w:ascii="Times New Roman" w:hAnsi="Times New Roman" w:cs="Times New Roman"/>
        </w:rPr>
        <w:t>.</w:t>
      </w:r>
    </w:p>
    <w:p w14:paraId="0A1B5584" w14:textId="77777777" w:rsidR="00223263" w:rsidRPr="00223263" w:rsidRDefault="00223263" w:rsidP="00223263">
      <w:pPr>
        <w:spacing w:after="0" w:line="276" w:lineRule="auto"/>
        <w:ind w:firstLine="709"/>
        <w:rPr>
          <w:rFonts w:ascii="Times New Roman" w:eastAsia="Times New Roman" w:hAnsi="Times New Roman" w:cs="Times New Roman"/>
          <w:b/>
          <w:bCs/>
          <w:sz w:val="24"/>
          <w:szCs w:val="24"/>
          <w:lang w:eastAsia="ru-RU"/>
        </w:rPr>
      </w:pPr>
    </w:p>
    <w:p w14:paraId="55AC717C" w14:textId="77777777" w:rsidR="00223263" w:rsidRPr="00223263" w:rsidRDefault="00223263" w:rsidP="00223263">
      <w:pPr>
        <w:spacing w:after="0" w:line="276" w:lineRule="auto"/>
        <w:ind w:firstLine="709"/>
        <w:rPr>
          <w:rFonts w:ascii="Times New Roman" w:eastAsia="Times New Roman" w:hAnsi="Times New Roman" w:cs="Times New Roman"/>
          <w:b/>
          <w:bCs/>
          <w:sz w:val="24"/>
          <w:szCs w:val="24"/>
          <w:lang w:eastAsia="ru-RU"/>
        </w:rPr>
      </w:pPr>
      <w:r w:rsidRPr="00223263">
        <w:rPr>
          <w:rFonts w:ascii="Times New Roman" w:eastAsia="Times New Roman" w:hAnsi="Times New Roman" w:cs="Times New Roman"/>
          <w:b/>
          <w:bCs/>
          <w:sz w:val="24"/>
          <w:szCs w:val="24"/>
          <w:lang w:eastAsia="ru-RU"/>
        </w:rPr>
        <w:t>3.2. Информационное обеспечение реализации программы</w:t>
      </w:r>
    </w:p>
    <w:p w14:paraId="538A754B" w14:textId="77777777" w:rsidR="00223263" w:rsidRPr="00223263" w:rsidRDefault="00223263" w:rsidP="00223263">
      <w:pPr>
        <w:suppressAutoHyphens/>
        <w:spacing w:after="0" w:line="276" w:lineRule="auto"/>
        <w:ind w:firstLine="709"/>
        <w:jc w:val="both"/>
        <w:rPr>
          <w:rFonts w:ascii="Times New Roman" w:eastAsia="Times New Roman" w:hAnsi="Times New Roman" w:cs="Times New Roman"/>
          <w:bCs/>
          <w:sz w:val="24"/>
          <w:szCs w:val="24"/>
          <w:lang w:eastAsia="ru-RU"/>
        </w:rPr>
      </w:pPr>
      <w:r w:rsidRPr="00223263">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223263">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3263">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C29085" w14:textId="77777777" w:rsidR="00223263" w:rsidRPr="00223263" w:rsidRDefault="00223263" w:rsidP="00223263">
      <w:pPr>
        <w:suppressAutoHyphens/>
        <w:spacing w:after="0" w:line="276" w:lineRule="auto"/>
        <w:ind w:firstLine="709"/>
        <w:jc w:val="both"/>
        <w:rPr>
          <w:rFonts w:ascii="Times New Roman" w:eastAsia="Times New Roman" w:hAnsi="Times New Roman" w:cs="Times New Roman"/>
          <w:sz w:val="24"/>
          <w:szCs w:val="24"/>
          <w:lang w:eastAsia="ru-RU"/>
        </w:rPr>
      </w:pPr>
    </w:p>
    <w:p w14:paraId="202F02BA" w14:textId="6B705334" w:rsidR="00223263" w:rsidRPr="00223263" w:rsidRDefault="00223263" w:rsidP="00223263">
      <w:pPr>
        <w:spacing w:after="0" w:line="276" w:lineRule="auto"/>
        <w:ind w:left="360"/>
        <w:contextualSpacing/>
        <w:jc w:val="both"/>
        <w:rPr>
          <w:rFonts w:ascii="Times New Roman" w:eastAsia="Times New Roman" w:hAnsi="Times New Roman" w:cs="Times New Roman"/>
          <w:b/>
          <w:sz w:val="24"/>
          <w:szCs w:val="24"/>
          <w:lang w:eastAsia="ru-RU"/>
        </w:rPr>
      </w:pPr>
      <w:r w:rsidRPr="00223263">
        <w:rPr>
          <w:rFonts w:ascii="Times New Roman" w:eastAsia="Times New Roman" w:hAnsi="Times New Roman" w:cs="Times New Roman"/>
          <w:b/>
          <w:sz w:val="24"/>
          <w:szCs w:val="24"/>
          <w:lang w:eastAsia="ru-RU"/>
        </w:rPr>
        <w:tab/>
        <w:t>3.2.1. Основные печатные издания</w:t>
      </w:r>
    </w:p>
    <w:p w14:paraId="52B1B517" w14:textId="77777777" w:rsidR="00223263" w:rsidRDefault="00223263" w:rsidP="00223263">
      <w:pPr>
        <w:rPr>
          <w:rFonts w:ascii="inherit" w:eastAsia="Times New Roman" w:hAnsi="inherit" w:cs="Arial"/>
          <w:sz w:val="24"/>
          <w:szCs w:val="24"/>
          <w:lang w:eastAsia="ru-RU"/>
        </w:rPr>
      </w:pPr>
      <w:r>
        <w:rPr>
          <w:rFonts w:ascii="inherit" w:eastAsia="Times New Roman" w:hAnsi="inherit" w:cs="Arial"/>
          <w:sz w:val="24"/>
          <w:szCs w:val="24"/>
          <w:lang w:eastAsia="ru-RU"/>
        </w:rPr>
        <w:t xml:space="preserve">1.Авдулова, Т. П. </w:t>
      </w:r>
      <w:proofErr w:type="spellStart"/>
      <w:r>
        <w:rPr>
          <w:rFonts w:ascii="inherit" w:eastAsia="Times New Roman" w:hAnsi="inherit" w:cs="Arial"/>
          <w:sz w:val="24"/>
          <w:szCs w:val="24"/>
          <w:lang w:eastAsia="ru-RU"/>
        </w:rPr>
        <w:t>Физиопсихопрофилактическая</w:t>
      </w:r>
      <w:proofErr w:type="spellEnd"/>
      <w:r>
        <w:rPr>
          <w:rFonts w:ascii="inherit" w:eastAsia="Times New Roman" w:hAnsi="inherit" w:cs="Arial"/>
          <w:sz w:val="24"/>
          <w:szCs w:val="24"/>
          <w:lang w:eastAsia="ru-RU"/>
        </w:rPr>
        <w:t xml:space="preserve"> подготовка беременных к </w:t>
      </w:r>
      <w:proofErr w:type="gramStart"/>
      <w:r>
        <w:rPr>
          <w:rFonts w:ascii="inherit" w:eastAsia="Times New Roman" w:hAnsi="inherit" w:cs="Arial"/>
          <w:sz w:val="24"/>
          <w:szCs w:val="24"/>
          <w:lang w:eastAsia="ru-RU"/>
        </w:rPr>
        <w:t>родам :</w:t>
      </w:r>
      <w:proofErr w:type="gramEnd"/>
      <w:r>
        <w:rPr>
          <w:rFonts w:ascii="inherit" w:eastAsia="Times New Roman" w:hAnsi="inherit" w:cs="Arial"/>
          <w:sz w:val="24"/>
          <w:szCs w:val="24"/>
          <w:lang w:eastAsia="ru-RU"/>
        </w:rPr>
        <w:t xml:space="preserve"> учебник / Т. П. </w:t>
      </w:r>
      <w:proofErr w:type="spellStart"/>
      <w:r>
        <w:rPr>
          <w:rFonts w:ascii="inherit" w:eastAsia="Times New Roman" w:hAnsi="inherit" w:cs="Arial"/>
          <w:sz w:val="24"/>
          <w:szCs w:val="24"/>
          <w:lang w:eastAsia="ru-RU"/>
        </w:rPr>
        <w:t>Авдулова</w:t>
      </w:r>
      <w:proofErr w:type="spellEnd"/>
      <w:r>
        <w:rPr>
          <w:rFonts w:ascii="inherit" w:eastAsia="Times New Roman" w:hAnsi="inherit" w:cs="Arial"/>
          <w:sz w:val="24"/>
          <w:szCs w:val="24"/>
          <w:lang w:eastAsia="ru-RU"/>
        </w:rPr>
        <w:t xml:space="preserve">, М. В. </w:t>
      </w:r>
      <w:proofErr w:type="spellStart"/>
      <w:r>
        <w:rPr>
          <w:rFonts w:ascii="inherit" w:eastAsia="Times New Roman" w:hAnsi="inherit" w:cs="Arial"/>
          <w:sz w:val="24"/>
          <w:szCs w:val="24"/>
          <w:lang w:eastAsia="ru-RU"/>
        </w:rPr>
        <w:t>Дзигуа</w:t>
      </w:r>
      <w:proofErr w:type="spellEnd"/>
      <w:r>
        <w:rPr>
          <w:rFonts w:ascii="inherit" w:eastAsia="Times New Roman" w:hAnsi="inherit" w:cs="Arial"/>
          <w:sz w:val="24"/>
          <w:szCs w:val="24"/>
          <w:lang w:eastAsia="ru-RU"/>
        </w:rPr>
        <w:t xml:space="preserve">, Т. А. Тихонова. - </w:t>
      </w:r>
      <w:proofErr w:type="gramStart"/>
      <w:r>
        <w:rPr>
          <w:rFonts w:ascii="inherit" w:eastAsia="Times New Roman" w:hAnsi="inherit" w:cs="Arial"/>
          <w:sz w:val="24"/>
          <w:szCs w:val="24"/>
          <w:lang w:eastAsia="ru-RU"/>
        </w:rPr>
        <w:t>Москва :</w:t>
      </w:r>
      <w:proofErr w:type="gramEnd"/>
      <w:r>
        <w:rPr>
          <w:rFonts w:ascii="inherit" w:eastAsia="Times New Roman" w:hAnsi="inherit" w:cs="Arial"/>
          <w:sz w:val="24"/>
          <w:szCs w:val="24"/>
          <w:lang w:eastAsia="ru-RU"/>
        </w:rPr>
        <w:t xml:space="preserve"> ГЭОТАР-Медиа, 2023. - 280 с. - ISBN 978-5-9704-8107-3, DOI: 10.33029/9704-5602-6-PHY-2020-1-280. - Электронная версия доступна на сайте ЭБС "Консультант студента</w:t>
      </w:r>
      <w:proofErr w:type="gramStart"/>
      <w:r>
        <w:rPr>
          <w:rFonts w:ascii="inherit" w:eastAsia="Times New Roman" w:hAnsi="inherit" w:cs="Arial"/>
          <w:sz w:val="24"/>
          <w:szCs w:val="24"/>
          <w:lang w:eastAsia="ru-RU"/>
        </w:rPr>
        <w:t>" :</w:t>
      </w:r>
      <w:proofErr w:type="gramEnd"/>
      <w:r>
        <w:rPr>
          <w:rFonts w:ascii="inherit" w:eastAsia="Times New Roman" w:hAnsi="inherit" w:cs="Arial"/>
          <w:sz w:val="24"/>
          <w:szCs w:val="24"/>
          <w:lang w:eastAsia="ru-RU"/>
        </w:rPr>
        <w:t xml:space="preserve"> [сайт]. </w:t>
      </w:r>
      <w:hyperlink r:id="rId15" w:history="1">
        <w:r w:rsidRPr="00FF7857">
          <w:rPr>
            <w:rStyle w:val="ae"/>
            <w:rFonts w:ascii="inherit" w:eastAsia="Times New Roman" w:hAnsi="inherit" w:cs="Arial"/>
            <w:sz w:val="24"/>
            <w:szCs w:val="24"/>
            <w:lang w:eastAsia="ru-RU"/>
          </w:rPr>
          <w:t>URL:https://www.studentlibrary.ru/book/ISBN9785970481073.html</w:t>
        </w:r>
      </w:hyperlink>
    </w:p>
    <w:p w14:paraId="642B00E9" w14:textId="067D1045" w:rsidR="00223263" w:rsidRDefault="00223263" w:rsidP="00223263">
      <w:pPr>
        <w:spacing w:after="0" w:line="276" w:lineRule="auto"/>
        <w:jc w:val="both"/>
        <w:rPr>
          <w:rFonts w:ascii="Times New Roman" w:hAnsi="Times New Roman" w:cs="Times New Roman"/>
          <w:sz w:val="24"/>
          <w:szCs w:val="24"/>
        </w:rPr>
      </w:pPr>
      <w:r w:rsidRPr="008C405D">
        <w:rPr>
          <w:sz w:val="24"/>
          <w:szCs w:val="24"/>
        </w:rPr>
        <w:t>2.</w:t>
      </w:r>
      <w:r w:rsidRPr="008C405D">
        <w:rPr>
          <w:rFonts w:ascii="Times New Roman" w:hAnsi="Times New Roman" w:cs="Times New Roman"/>
          <w:sz w:val="24"/>
          <w:szCs w:val="24"/>
        </w:rPr>
        <w:t xml:space="preserve">Акушерство. Национальное руководство. Краткое издание / под ред. Э. К. </w:t>
      </w:r>
      <w:proofErr w:type="spellStart"/>
      <w:r w:rsidRPr="008C405D">
        <w:rPr>
          <w:rFonts w:ascii="Times New Roman" w:hAnsi="Times New Roman" w:cs="Times New Roman"/>
          <w:sz w:val="24"/>
          <w:szCs w:val="24"/>
        </w:rPr>
        <w:t>Айламазяна</w:t>
      </w:r>
      <w:proofErr w:type="spellEnd"/>
      <w:r w:rsidRPr="008C405D">
        <w:rPr>
          <w:rFonts w:ascii="Times New Roman" w:hAnsi="Times New Roman" w:cs="Times New Roman"/>
          <w:sz w:val="24"/>
          <w:szCs w:val="24"/>
        </w:rPr>
        <w:t>, В. Н. Серова, В. Е. Радзинского, Г. М. Савельевой. - Москва: ГЭОТАР-Медиа, 2021. - 608 с. - ISBN 978-5-9704-6104-4.</w:t>
      </w:r>
    </w:p>
    <w:p w14:paraId="1AF60C01" w14:textId="77777777" w:rsidR="00223263" w:rsidRPr="00091246" w:rsidRDefault="00223263" w:rsidP="00223263">
      <w:pPr>
        <w:jc w:val="both"/>
      </w:pPr>
      <w:r>
        <w:rPr>
          <w:rFonts w:ascii="Times New Roman" w:eastAsia="Times New Roman" w:hAnsi="Times New Roman" w:cs="Times New Roman"/>
          <w:sz w:val="24"/>
          <w:szCs w:val="24"/>
          <w:lang w:eastAsia="ru-RU"/>
        </w:rPr>
        <w:t xml:space="preserve">3. Епифанов В.А. Медицинская реабилитация в акушерстве и гинекологии / Епифанов В. А., </w:t>
      </w:r>
      <w:proofErr w:type="spellStart"/>
      <w:r>
        <w:rPr>
          <w:rFonts w:ascii="Times New Roman" w:eastAsia="Times New Roman" w:hAnsi="Times New Roman" w:cs="Times New Roman"/>
          <w:sz w:val="24"/>
          <w:szCs w:val="24"/>
          <w:lang w:eastAsia="ru-RU"/>
        </w:rPr>
        <w:t>Корчажкина</w:t>
      </w:r>
      <w:proofErr w:type="spellEnd"/>
      <w:r>
        <w:rPr>
          <w:rFonts w:ascii="Times New Roman" w:eastAsia="Times New Roman" w:hAnsi="Times New Roman" w:cs="Times New Roman"/>
          <w:sz w:val="24"/>
          <w:szCs w:val="24"/>
          <w:lang w:eastAsia="ru-RU"/>
        </w:rPr>
        <w:t xml:space="preserve"> Н. Б. [и др.] - Москва: ГЭОТАР-Медиа, 2019. - 504 с. - ISBN 978-5-9704-5028-4. – Текст: электронный // </w:t>
      </w:r>
      <w:proofErr w:type="gramStart"/>
      <w:r>
        <w:rPr>
          <w:rFonts w:ascii="Times New Roman" w:eastAsia="Times New Roman" w:hAnsi="Times New Roman" w:cs="Times New Roman"/>
          <w:sz w:val="24"/>
          <w:szCs w:val="24"/>
          <w:lang w:eastAsia="ru-RU"/>
        </w:rPr>
        <w:t>URL :</w:t>
      </w:r>
      <w:proofErr w:type="gramEnd"/>
      <w:r>
        <w:rPr>
          <w:rFonts w:ascii="Times New Roman" w:eastAsia="Times New Roman" w:hAnsi="Times New Roman" w:cs="Times New Roman"/>
          <w:sz w:val="24"/>
          <w:szCs w:val="24"/>
          <w:lang w:eastAsia="ru-RU"/>
        </w:rPr>
        <w:t xml:space="preserve"> </w:t>
      </w:r>
      <w:hyperlink r:id="rId16" w:history="1">
        <w:r>
          <w:rPr>
            <w:rFonts w:ascii="Times New Roman" w:eastAsia="Times New Roman" w:hAnsi="Times New Roman" w:cs="Times New Roman"/>
            <w:sz w:val="24"/>
            <w:szCs w:val="24"/>
            <w:lang w:eastAsia="ru-RU"/>
          </w:rPr>
          <w:t>https://www.rosmedlib.ru/book/ISBN9785970450284.html</w:t>
        </w:r>
      </w:hyperlink>
    </w:p>
    <w:p w14:paraId="6C374652" w14:textId="77777777" w:rsidR="00223263" w:rsidRDefault="00223263" w:rsidP="00223263">
      <w:pPr>
        <w:rPr>
          <w:rFonts w:ascii="Times New Roman" w:hAnsi="Times New Roman" w:cs="Times New Roman"/>
          <w:sz w:val="24"/>
          <w:szCs w:val="24"/>
        </w:rPr>
      </w:pPr>
      <w:r>
        <w:rPr>
          <w:rFonts w:ascii="Times New Roman" w:hAnsi="Times New Roman" w:cs="Times New Roman"/>
          <w:sz w:val="24"/>
          <w:szCs w:val="24"/>
        </w:rPr>
        <w:t xml:space="preserve">4.Мусников </w:t>
      </w:r>
      <w:proofErr w:type="spellStart"/>
      <w:r>
        <w:rPr>
          <w:rFonts w:ascii="Times New Roman" w:hAnsi="Times New Roman" w:cs="Times New Roman"/>
          <w:sz w:val="24"/>
          <w:szCs w:val="24"/>
        </w:rPr>
        <w:t>В.Л.Основы</w:t>
      </w:r>
      <w:proofErr w:type="spellEnd"/>
      <w:r>
        <w:rPr>
          <w:rFonts w:ascii="Times New Roman" w:hAnsi="Times New Roman" w:cs="Times New Roman"/>
          <w:sz w:val="24"/>
          <w:szCs w:val="24"/>
        </w:rPr>
        <w:t xml:space="preserve"> реабилитации в акушерстве и </w:t>
      </w:r>
      <w:proofErr w:type="spellStart"/>
      <w:r>
        <w:rPr>
          <w:rFonts w:ascii="Times New Roman" w:hAnsi="Times New Roman" w:cs="Times New Roman"/>
          <w:sz w:val="24"/>
          <w:szCs w:val="24"/>
        </w:rPr>
        <w:t>гинекологии.Курс</w:t>
      </w:r>
      <w:proofErr w:type="spellEnd"/>
      <w:r>
        <w:rPr>
          <w:rFonts w:ascii="Times New Roman" w:hAnsi="Times New Roman" w:cs="Times New Roman"/>
          <w:sz w:val="24"/>
          <w:szCs w:val="24"/>
        </w:rPr>
        <w:t xml:space="preserve"> лекций : учебное пособие для СПО/В,Л, Мусников.-2-у изд., стер., -СПб: Лань, 2021г.-96с.: ил.-текст: непосредственный - </w:t>
      </w:r>
      <w:r>
        <w:rPr>
          <w:rFonts w:ascii="Times New Roman" w:eastAsia="Times New Roman" w:hAnsi="Times New Roman" w:cs="Times New Roman"/>
          <w:sz w:val="24"/>
          <w:szCs w:val="24"/>
          <w:lang w:eastAsia="ru-RU"/>
        </w:rPr>
        <w:t xml:space="preserve"> // URL</w:t>
      </w:r>
      <w:r>
        <w:rPr>
          <w:rFonts w:ascii="Times New Roman" w:hAnsi="Times New Roman" w:cs="Times New Roman"/>
          <w:sz w:val="24"/>
          <w:szCs w:val="24"/>
        </w:rPr>
        <w:t xml:space="preserve">: </w:t>
      </w:r>
      <w:hyperlink r:id="rId17" w:anchor="65" w:history="1">
        <w:r>
          <w:rPr>
            <w:rStyle w:val="ae"/>
            <w:rFonts w:ascii="Times New Roman" w:hAnsi="Times New Roman" w:cs="Times New Roman"/>
            <w:sz w:val="24"/>
            <w:szCs w:val="24"/>
          </w:rPr>
          <w:t>https://reader.lanbook.com/book/179158#65</w:t>
        </w:r>
      </w:hyperlink>
    </w:p>
    <w:p w14:paraId="1F91AE54" w14:textId="77777777" w:rsidR="00223263" w:rsidRDefault="00223263" w:rsidP="00223263">
      <w:pPr>
        <w:rPr>
          <w:rFonts w:ascii="Times New Roman" w:hAnsi="Times New Roman" w:cs="Times New Roman"/>
          <w:sz w:val="24"/>
          <w:szCs w:val="24"/>
        </w:rPr>
      </w:pPr>
      <w:r>
        <w:rPr>
          <w:rFonts w:ascii="Times New Roman" w:hAnsi="Times New Roman" w:cs="Times New Roman"/>
          <w:sz w:val="24"/>
          <w:szCs w:val="24"/>
        </w:rPr>
        <w:lastRenderedPageBreak/>
        <w:t xml:space="preserve">5. </w:t>
      </w:r>
      <w:proofErr w:type="spellStart"/>
      <w:r>
        <w:rPr>
          <w:rFonts w:ascii="Times New Roman" w:hAnsi="Times New Roman" w:cs="Times New Roman"/>
          <w:sz w:val="24"/>
          <w:szCs w:val="24"/>
        </w:rPr>
        <w:t>Маргазин</w:t>
      </w:r>
      <w:proofErr w:type="spellEnd"/>
      <w:r>
        <w:rPr>
          <w:rFonts w:ascii="Times New Roman" w:hAnsi="Times New Roman" w:cs="Times New Roman"/>
          <w:sz w:val="24"/>
          <w:szCs w:val="24"/>
        </w:rPr>
        <w:t xml:space="preserve"> В.А. Лечебная физическая культура в акушерстве, гинекологии и хирургии / под ред. В. А. </w:t>
      </w:r>
      <w:proofErr w:type="spellStart"/>
      <w:r>
        <w:rPr>
          <w:rFonts w:ascii="Times New Roman" w:hAnsi="Times New Roman" w:cs="Times New Roman"/>
          <w:sz w:val="24"/>
          <w:szCs w:val="24"/>
        </w:rPr>
        <w:t>Маргазина</w:t>
      </w:r>
      <w:proofErr w:type="spellEnd"/>
      <w:r>
        <w:rPr>
          <w:rFonts w:ascii="Times New Roman" w:hAnsi="Times New Roman" w:cs="Times New Roman"/>
          <w:sz w:val="24"/>
          <w:szCs w:val="24"/>
        </w:rPr>
        <w:t>, А. В. Коромыслова. — Санкт-</w:t>
      </w:r>
      <w:proofErr w:type="gramStart"/>
      <w:r>
        <w:rPr>
          <w:rFonts w:ascii="Times New Roman" w:hAnsi="Times New Roman" w:cs="Times New Roman"/>
          <w:sz w:val="24"/>
          <w:szCs w:val="24"/>
        </w:rPr>
        <w:t>Петербург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СпецЛит</w:t>
      </w:r>
      <w:proofErr w:type="spellEnd"/>
      <w:r>
        <w:rPr>
          <w:rFonts w:ascii="Times New Roman" w:hAnsi="Times New Roman" w:cs="Times New Roman"/>
          <w:sz w:val="24"/>
          <w:szCs w:val="24"/>
        </w:rPr>
        <w:t>, 2017. — 142 с. //</w:t>
      </w:r>
      <w:r>
        <w:rPr>
          <w:sz w:val="24"/>
          <w:szCs w:val="24"/>
        </w:rPr>
        <w:t xml:space="preserve"> </w:t>
      </w:r>
      <w:r>
        <w:rPr>
          <w:rFonts w:ascii="Times New Roman" w:eastAsia="Times New Roman" w:hAnsi="Times New Roman" w:cs="Times New Roman"/>
          <w:sz w:val="24"/>
          <w:szCs w:val="24"/>
          <w:lang w:val="en-US" w:eastAsia="ru-RU"/>
        </w:rPr>
        <w:t>URL</w:t>
      </w:r>
      <w:r>
        <w:rPr>
          <w:rFonts w:ascii="Times New Roman" w:eastAsia="Times New Roman" w:hAnsi="Times New Roman" w:cs="Times New Roman"/>
          <w:sz w:val="24"/>
          <w:szCs w:val="24"/>
          <w:lang w:eastAsia="ru-RU"/>
        </w:rPr>
        <w:t xml:space="preserve">: </w:t>
      </w:r>
      <w:hyperlink r:id="rId18" w:anchor="inbox?projector=1" w:history="1">
        <w:r w:rsidRPr="00FF7857">
          <w:rPr>
            <w:rStyle w:val="ae"/>
            <w:rFonts w:ascii="Times New Roman" w:hAnsi="Times New Roman" w:cs="Times New Roman"/>
            <w:sz w:val="24"/>
            <w:szCs w:val="24"/>
            <w:lang w:val="en-US"/>
          </w:rPr>
          <w:t>https</w:t>
        </w:r>
        <w:r w:rsidRPr="00FF7857">
          <w:rPr>
            <w:rStyle w:val="ae"/>
            <w:rFonts w:ascii="Times New Roman" w:hAnsi="Times New Roman" w:cs="Times New Roman"/>
            <w:sz w:val="24"/>
            <w:szCs w:val="24"/>
          </w:rPr>
          <w:t>://</w:t>
        </w:r>
        <w:r w:rsidRPr="00FF7857">
          <w:rPr>
            <w:rStyle w:val="ae"/>
            <w:rFonts w:ascii="Times New Roman" w:hAnsi="Times New Roman" w:cs="Times New Roman"/>
            <w:sz w:val="24"/>
            <w:szCs w:val="24"/>
            <w:lang w:val="en-US"/>
          </w:rPr>
          <w:t>mail</w:t>
        </w:r>
        <w:r w:rsidRPr="00FF7857">
          <w:rPr>
            <w:rStyle w:val="ae"/>
            <w:rFonts w:ascii="Times New Roman" w:hAnsi="Times New Roman" w:cs="Times New Roman"/>
            <w:sz w:val="24"/>
            <w:szCs w:val="24"/>
          </w:rPr>
          <w:t>.</w:t>
        </w:r>
        <w:r w:rsidRPr="00FF7857">
          <w:rPr>
            <w:rStyle w:val="ae"/>
            <w:rFonts w:ascii="Times New Roman" w:hAnsi="Times New Roman" w:cs="Times New Roman"/>
            <w:sz w:val="24"/>
            <w:szCs w:val="24"/>
            <w:lang w:val="en-US"/>
          </w:rPr>
          <w:t>google</w:t>
        </w:r>
        <w:r w:rsidRPr="00FF7857">
          <w:rPr>
            <w:rStyle w:val="ae"/>
            <w:rFonts w:ascii="Times New Roman" w:hAnsi="Times New Roman" w:cs="Times New Roman"/>
            <w:sz w:val="24"/>
            <w:szCs w:val="24"/>
          </w:rPr>
          <w:t>.</w:t>
        </w:r>
        <w:r w:rsidRPr="00FF7857">
          <w:rPr>
            <w:rStyle w:val="ae"/>
            <w:rFonts w:ascii="Times New Roman" w:hAnsi="Times New Roman" w:cs="Times New Roman"/>
            <w:sz w:val="24"/>
            <w:szCs w:val="24"/>
            <w:lang w:val="en-US"/>
          </w:rPr>
          <w:t>com</w:t>
        </w:r>
        <w:r w:rsidRPr="00FF7857">
          <w:rPr>
            <w:rStyle w:val="ae"/>
            <w:rFonts w:ascii="Times New Roman" w:hAnsi="Times New Roman" w:cs="Times New Roman"/>
            <w:sz w:val="24"/>
            <w:szCs w:val="24"/>
          </w:rPr>
          <w:t>/</w:t>
        </w:r>
        <w:r w:rsidRPr="00FF7857">
          <w:rPr>
            <w:rStyle w:val="ae"/>
            <w:rFonts w:ascii="Times New Roman" w:hAnsi="Times New Roman" w:cs="Times New Roman"/>
            <w:sz w:val="24"/>
            <w:szCs w:val="24"/>
            <w:lang w:val="en-US"/>
          </w:rPr>
          <w:t>mail</w:t>
        </w:r>
        <w:r w:rsidRPr="00FF7857">
          <w:rPr>
            <w:rStyle w:val="ae"/>
            <w:rFonts w:ascii="Times New Roman" w:hAnsi="Times New Roman" w:cs="Times New Roman"/>
            <w:sz w:val="24"/>
            <w:szCs w:val="24"/>
          </w:rPr>
          <w:t>/</w:t>
        </w:r>
        <w:r w:rsidRPr="00FF7857">
          <w:rPr>
            <w:rStyle w:val="ae"/>
            <w:rFonts w:ascii="Times New Roman" w:hAnsi="Times New Roman" w:cs="Times New Roman"/>
            <w:sz w:val="24"/>
            <w:szCs w:val="24"/>
            <w:lang w:val="en-US"/>
          </w:rPr>
          <w:t>u</w:t>
        </w:r>
        <w:r w:rsidRPr="00FF7857">
          <w:rPr>
            <w:rStyle w:val="ae"/>
            <w:rFonts w:ascii="Times New Roman" w:hAnsi="Times New Roman" w:cs="Times New Roman"/>
            <w:sz w:val="24"/>
            <w:szCs w:val="24"/>
          </w:rPr>
          <w:t>/0/?</w:t>
        </w:r>
        <w:r w:rsidRPr="00FF7857">
          <w:rPr>
            <w:rStyle w:val="ae"/>
            <w:rFonts w:ascii="Times New Roman" w:hAnsi="Times New Roman" w:cs="Times New Roman"/>
            <w:sz w:val="24"/>
            <w:szCs w:val="24"/>
            <w:lang w:val="en-US"/>
          </w:rPr>
          <w:t>tab</w:t>
        </w:r>
        <w:r w:rsidRPr="00FF7857">
          <w:rPr>
            <w:rStyle w:val="ae"/>
            <w:rFonts w:ascii="Times New Roman" w:hAnsi="Times New Roman" w:cs="Times New Roman"/>
            <w:sz w:val="24"/>
            <w:szCs w:val="24"/>
          </w:rPr>
          <w:t>=</w:t>
        </w:r>
        <w:proofErr w:type="spellStart"/>
        <w:r w:rsidRPr="00FF7857">
          <w:rPr>
            <w:rStyle w:val="ae"/>
            <w:rFonts w:ascii="Times New Roman" w:hAnsi="Times New Roman" w:cs="Times New Roman"/>
            <w:sz w:val="24"/>
            <w:szCs w:val="24"/>
            <w:lang w:val="en-US"/>
          </w:rPr>
          <w:t>rm</w:t>
        </w:r>
        <w:proofErr w:type="spellEnd"/>
        <w:r w:rsidRPr="00FF7857">
          <w:rPr>
            <w:rStyle w:val="ae"/>
            <w:rFonts w:ascii="Times New Roman" w:hAnsi="Times New Roman" w:cs="Times New Roman"/>
            <w:sz w:val="24"/>
            <w:szCs w:val="24"/>
          </w:rPr>
          <w:t>&amp;</w:t>
        </w:r>
        <w:proofErr w:type="spellStart"/>
        <w:r w:rsidRPr="00FF7857">
          <w:rPr>
            <w:rStyle w:val="ae"/>
            <w:rFonts w:ascii="Times New Roman" w:hAnsi="Times New Roman" w:cs="Times New Roman"/>
            <w:sz w:val="24"/>
            <w:szCs w:val="24"/>
            <w:lang w:val="en-US"/>
          </w:rPr>
          <w:t>ogbl</w:t>
        </w:r>
        <w:proofErr w:type="spellEnd"/>
        <w:r w:rsidRPr="00FF7857">
          <w:rPr>
            <w:rStyle w:val="ae"/>
            <w:rFonts w:ascii="Times New Roman" w:hAnsi="Times New Roman" w:cs="Times New Roman"/>
            <w:sz w:val="24"/>
            <w:szCs w:val="24"/>
          </w:rPr>
          <w:t>#</w:t>
        </w:r>
        <w:r w:rsidRPr="00FF7857">
          <w:rPr>
            <w:rStyle w:val="ae"/>
            <w:rFonts w:ascii="Times New Roman" w:hAnsi="Times New Roman" w:cs="Times New Roman"/>
            <w:sz w:val="24"/>
            <w:szCs w:val="24"/>
            <w:lang w:val="en-US"/>
          </w:rPr>
          <w:t>inbox</w:t>
        </w:r>
        <w:r w:rsidRPr="00FF7857">
          <w:rPr>
            <w:rStyle w:val="ae"/>
            <w:rFonts w:ascii="Times New Roman" w:hAnsi="Times New Roman" w:cs="Times New Roman"/>
            <w:sz w:val="24"/>
            <w:szCs w:val="24"/>
          </w:rPr>
          <w:t>?</w:t>
        </w:r>
        <w:r w:rsidRPr="00FF7857">
          <w:rPr>
            <w:rStyle w:val="ae"/>
            <w:rFonts w:ascii="Times New Roman" w:hAnsi="Times New Roman" w:cs="Times New Roman"/>
            <w:sz w:val="24"/>
            <w:szCs w:val="24"/>
            <w:lang w:val="en-US"/>
          </w:rPr>
          <w:t>projector</w:t>
        </w:r>
        <w:r w:rsidRPr="00FF7857">
          <w:rPr>
            <w:rStyle w:val="ae"/>
            <w:rFonts w:ascii="Times New Roman" w:hAnsi="Times New Roman" w:cs="Times New Roman"/>
            <w:sz w:val="24"/>
            <w:szCs w:val="24"/>
          </w:rPr>
          <w:t>=1</w:t>
        </w:r>
      </w:hyperlink>
    </w:p>
    <w:p w14:paraId="32D98DC8" w14:textId="77777777" w:rsidR="00223263" w:rsidRDefault="00223263" w:rsidP="002232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6.Радзинский, В. Е. Акушерство: учебник / под ред. Радзинского В. Е., Фукса А. М. - Москва: ГЭОТАР-Медиа, 2021. - 1056 с. - ISBN 978-5-9704-6028-3. - Текст: электронный // URL: </w:t>
      </w:r>
      <w:hyperlink r:id="rId19" w:history="1">
        <w:r>
          <w:rPr>
            <w:rFonts w:ascii="Times New Roman" w:eastAsia="Times New Roman" w:hAnsi="Times New Roman" w:cs="Times New Roman"/>
            <w:sz w:val="24"/>
            <w:szCs w:val="24"/>
            <w:lang w:eastAsia="ru-RU"/>
          </w:rPr>
          <w:t>https://www.rosmedlib.ru/book/ISBN9785970460283.html</w:t>
        </w:r>
      </w:hyperlink>
    </w:p>
    <w:p w14:paraId="059ED0E0" w14:textId="4D33571A" w:rsidR="00223263" w:rsidRDefault="00223263" w:rsidP="002232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kern w:val="36"/>
          <w:sz w:val="24"/>
          <w:szCs w:val="24"/>
          <w:lang w:eastAsia="ru-RU"/>
        </w:rPr>
        <w:t xml:space="preserve">7. </w:t>
      </w:r>
      <w:r>
        <w:rPr>
          <w:rFonts w:ascii="Times New Roman" w:eastAsia="Times New Roman" w:hAnsi="Times New Roman" w:cs="Times New Roman"/>
          <w:sz w:val="24"/>
          <w:szCs w:val="24"/>
          <w:lang w:eastAsia="ru-RU"/>
        </w:rPr>
        <w:t xml:space="preserve">Цыганкова, М. П. Здоровый ребенок от рождения до 7 лет: учебное пособие для </w:t>
      </w:r>
      <w:proofErr w:type="spellStart"/>
      <w:r>
        <w:rPr>
          <w:rFonts w:ascii="Times New Roman" w:eastAsia="Times New Roman" w:hAnsi="Times New Roman" w:cs="Times New Roman"/>
          <w:sz w:val="24"/>
          <w:szCs w:val="24"/>
          <w:lang w:eastAsia="ru-RU"/>
        </w:rPr>
        <w:t>спо</w:t>
      </w:r>
      <w:proofErr w:type="spellEnd"/>
      <w:r>
        <w:rPr>
          <w:rFonts w:ascii="Times New Roman" w:eastAsia="Times New Roman" w:hAnsi="Times New Roman" w:cs="Times New Roman"/>
          <w:sz w:val="24"/>
          <w:szCs w:val="24"/>
          <w:lang w:eastAsia="ru-RU"/>
        </w:rPr>
        <w:t xml:space="preserve"> / М. П. Цыганкова, И. Я. Романюк. — 3-е изд., стер. — Санкт-Петербург: Лань, 2021. — 148 с. — ISBN 978-5-8114-7465-3. — Текст: электронный // Лань: электронно-библиотечная система. — URL: </w:t>
      </w:r>
      <w:hyperlink r:id="rId20" w:history="1">
        <w:r>
          <w:rPr>
            <w:rFonts w:ascii="Times New Roman" w:eastAsia="Times New Roman" w:hAnsi="Times New Roman" w:cs="Times New Roman"/>
            <w:color w:val="0000FF"/>
            <w:sz w:val="24"/>
            <w:szCs w:val="24"/>
            <w:u w:val="single"/>
            <w:lang w:eastAsia="ru-RU"/>
          </w:rPr>
          <w:t>https://e.lanbook.com/book/160145</w:t>
        </w:r>
      </w:hyperlink>
    </w:p>
    <w:p w14:paraId="4C6A095D" w14:textId="77777777" w:rsidR="00223263" w:rsidRDefault="00223263" w:rsidP="00223263">
      <w:pPr>
        <w:spacing w:after="0" w:line="276" w:lineRule="auto"/>
        <w:jc w:val="both"/>
        <w:rPr>
          <w:rFonts w:ascii="Times New Roman" w:hAnsi="Times New Roman" w:cs="Times New Roman"/>
          <w:sz w:val="24"/>
          <w:szCs w:val="24"/>
        </w:rPr>
      </w:pPr>
    </w:p>
    <w:p w14:paraId="3C56C8A6" w14:textId="77777777" w:rsidR="00223263" w:rsidRPr="00223263" w:rsidRDefault="00223263" w:rsidP="00223263">
      <w:pPr>
        <w:spacing w:after="0" w:line="276" w:lineRule="auto"/>
        <w:jc w:val="both"/>
        <w:rPr>
          <w:rFonts w:ascii="Times New Roman" w:eastAsia="Times New Roman" w:hAnsi="Times New Roman" w:cs="Times New Roman"/>
          <w:sz w:val="24"/>
          <w:szCs w:val="24"/>
          <w:lang w:eastAsia="ru-RU"/>
        </w:rPr>
      </w:pPr>
    </w:p>
    <w:p w14:paraId="60CEE826" w14:textId="77777777" w:rsidR="00223263" w:rsidRPr="00223263" w:rsidRDefault="00223263" w:rsidP="00223263">
      <w:pPr>
        <w:spacing w:after="0" w:line="276" w:lineRule="auto"/>
        <w:ind w:left="360"/>
        <w:contextualSpacing/>
        <w:jc w:val="both"/>
        <w:rPr>
          <w:rFonts w:ascii="Times New Roman" w:eastAsia="Times New Roman" w:hAnsi="Times New Roman" w:cs="Times New Roman"/>
          <w:b/>
          <w:sz w:val="24"/>
          <w:szCs w:val="24"/>
          <w:lang w:eastAsia="ru-RU"/>
        </w:rPr>
      </w:pPr>
      <w:r w:rsidRPr="00223263">
        <w:rPr>
          <w:rFonts w:ascii="Times New Roman" w:eastAsia="Times New Roman" w:hAnsi="Times New Roman" w:cs="Times New Roman"/>
          <w:b/>
          <w:sz w:val="24"/>
          <w:szCs w:val="24"/>
          <w:lang w:eastAsia="ru-RU"/>
        </w:rPr>
        <w:tab/>
        <w:t xml:space="preserve">3.2.2. Основные электронные издания </w:t>
      </w:r>
    </w:p>
    <w:p w14:paraId="7CACDD28" w14:textId="77777777" w:rsidR="00223263" w:rsidRPr="00223263" w:rsidRDefault="00223263" w:rsidP="00223263">
      <w:pPr>
        <w:numPr>
          <w:ilvl w:val="0"/>
          <w:numId w:val="28"/>
        </w:numPr>
        <w:spacing w:after="0" w:line="276" w:lineRule="auto"/>
        <w:jc w:val="both"/>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Епифанов В.А. Медицинская реабилитация в акушерстве и гинекологии / Епифанов В. А., </w:t>
      </w:r>
      <w:proofErr w:type="spellStart"/>
      <w:r w:rsidRPr="00223263">
        <w:rPr>
          <w:rFonts w:ascii="Times New Roman" w:eastAsia="Times New Roman" w:hAnsi="Times New Roman" w:cs="Times New Roman"/>
          <w:sz w:val="24"/>
          <w:szCs w:val="24"/>
          <w:lang w:eastAsia="ru-RU"/>
        </w:rPr>
        <w:t>Корчажкина</w:t>
      </w:r>
      <w:proofErr w:type="spellEnd"/>
      <w:r w:rsidRPr="00223263">
        <w:rPr>
          <w:rFonts w:ascii="Times New Roman" w:eastAsia="Times New Roman" w:hAnsi="Times New Roman" w:cs="Times New Roman"/>
          <w:sz w:val="24"/>
          <w:szCs w:val="24"/>
          <w:lang w:eastAsia="ru-RU"/>
        </w:rPr>
        <w:t xml:space="preserve"> Н. Б. [и др.] - Москва: ГЭОТАР-Медиа, 2019. - 504 с. - ISBN 978-5-9704-5028-4. – Текст: электронный // </w:t>
      </w:r>
      <w:proofErr w:type="gramStart"/>
      <w:r w:rsidRPr="00223263">
        <w:rPr>
          <w:rFonts w:ascii="Times New Roman" w:eastAsia="Times New Roman" w:hAnsi="Times New Roman" w:cs="Times New Roman"/>
          <w:sz w:val="24"/>
          <w:szCs w:val="24"/>
          <w:lang w:eastAsia="ru-RU"/>
        </w:rPr>
        <w:t>URL :</w:t>
      </w:r>
      <w:proofErr w:type="gramEnd"/>
      <w:r w:rsidRPr="00223263">
        <w:rPr>
          <w:rFonts w:ascii="Times New Roman" w:eastAsia="Times New Roman" w:hAnsi="Times New Roman" w:cs="Times New Roman"/>
          <w:sz w:val="24"/>
          <w:szCs w:val="24"/>
          <w:lang w:eastAsia="ru-RU"/>
        </w:rPr>
        <w:t xml:space="preserve"> </w:t>
      </w:r>
      <w:hyperlink r:id="rId21" w:history="1">
        <w:r w:rsidRPr="00223263">
          <w:rPr>
            <w:rFonts w:ascii="Times New Roman" w:eastAsia="Times New Roman" w:hAnsi="Times New Roman" w:cs="Times New Roman"/>
            <w:sz w:val="24"/>
            <w:szCs w:val="24"/>
            <w:lang w:eastAsia="ru-RU"/>
          </w:rPr>
          <w:t>https://www.rosmedlib.ru/book/ISBN9785970450284.html</w:t>
        </w:r>
      </w:hyperlink>
    </w:p>
    <w:p w14:paraId="0EAD4231" w14:textId="77777777" w:rsidR="00223263" w:rsidRPr="00223263" w:rsidRDefault="00223263" w:rsidP="00223263">
      <w:pPr>
        <w:numPr>
          <w:ilvl w:val="0"/>
          <w:numId w:val="28"/>
        </w:numPr>
        <w:spacing w:after="0" w:line="276" w:lineRule="auto"/>
        <w:jc w:val="both"/>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Радзинский, В. Е. Акушерство: учебник / под ред. Радзинского В. Е., Фукса А. М. - Москва: ГЭОТАР-Медиа, 2021. - 1056 с. - ISBN 978-5-9704-6028-3. - Текст: электронный // URL: </w:t>
      </w:r>
      <w:hyperlink r:id="rId22" w:history="1">
        <w:r w:rsidRPr="00223263">
          <w:rPr>
            <w:rFonts w:ascii="Times New Roman" w:eastAsia="Times New Roman" w:hAnsi="Times New Roman" w:cs="Times New Roman"/>
            <w:sz w:val="24"/>
            <w:szCs w:val="24"/>
            <w:lang w:eastAsia="ru-RU"/>
          </w:rPr>
          <w:t>https://www.rosmedlib.ru/book/ISBN9785970460283.html</w:t>
        </w:r>
      </w:hyperlink>
    </w:p>
    <w:p w14:paraId="27D1129E" w14:textId="77777777" w:rsidR="00223263" w:rsidRPr="00223263" w:rsidRDefault="00223263" w:rsidP="00223263">
      <w:pPr>
        <w:numPr>
          <w:ilvl w:val="0"/>
          <w:numId w:val="28"/>
        </w:numPr>
        <w:spacing w:after="0" w:line="276" w:lineRule="auto"/>
        <w:jc w:val="both"/>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Радзинский, В. Е. Гинекология: учебник / под ред. В. Е. Радзинского. - Москва: ГЭОТАР-Медиа, 2020. - 400 с.: ил. - 400 с. - ISBN 978-5-9704-5648-4. - Текст: электронный // URL: https://www.rosmedlib.ru/book/ISBN9785970456484.html</w:t>
      </w:r>
    </w:p>
    <w:p w14:paraId="1AC3EF73" w14:textId="77777777" w:rsidR="00223263" w:rsidRPr="00223263" w:rsidRDefault="00223263" w:rsidP="00223263">
      <w:pPr>
        <w:numPr>
          <w:ilvl w:val="0"/>
          <w:numId w:val="28"/>
        </w:numPr>
        <w:spacing w:after="0" w:line="276" w:lineRule="auto"/>
        <w:jc w:val="both"/>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Савельева, Г. М. Гинекология. Национальное руководство: краткое издание / под ред. Г. М. Савельевой, Г. Т. Сухих, И. Б. Манухина. - Москва: ГЭОТАР-Медиа, 2019. - 704 с. - 704 с. (Серия "Национальные руководства") - ISBN 978-5-9704-4965-3. - Текст : электронный // URL : </w:t>
      </w:r>
      <w:hyperlink r:id="rId23" w:history="1">
        <w:r w:rsidRPr="00223263">
          <w:rPr>
            <w:rFonts w:ascii="Times New Roman" w:eastAsia="Times New Roman" w:hAnsi="Times New Roman" w:cs="Times New Roman"/>
            <w:sz w:val="24"/>
            <w:szCs w:val="24"/>
            <w:lang w:eastAsia="ru-RU"/>
          </w:rPr>
          <w:t>https://www.rosmedlib.ru/book/ISBN9785970449653.html</w:t>
        </w:r>
      </w:hyperlink>
    </w:p>
    <w:p w14:paraId="69C5BD28" w14:textId="77777777" w:rsidR="00223263" w:rsidRPr="00223263" w:rsidRDefault="00223263" w:rsidP="00223263">
      <w:pPr>
        <w:numPr>
          <w:ilvl w:val="0"/>
          <w:numId w:val="28"/>
        </w:numPr>
        <w:spacing w:after="0" w:line="276" w:lineRule="auto"/>
        <w:jc w:val="both"/>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Цыганкова, М. П. Здоровый ребенок от рождения до 7 лет: учебное пособие для </w:t>
      </w:r>
      <w:proofErr w:type="spellStart"/>
      <w:r w:rsidRPr="00223263">
        <w:rPr>
          <w:rFonts w:ascii="Times New Roman" w:eastAsia="Times New Roman" w:hAnsi="Times New Roman" w:cs="Times New Roman"/>
          <w:sz w:val="24"/>
          <w:szCs w:val="24"/>
          <w:lang w:eastAsia="ru-RU"/>
        </w:rPr>
        <w:t>спо</w:t>
      </w:r>
      <w:proofErr w:type="spellEnd"/>
      <w:r w:rsidRPr="00223263">
        <w:rPr>
          <w:rFonts w:ascii="Times New Roman" w:eastAsia="Times New Roman" w:hAnsi="Times New Roman" w:cs="Times New Roman"/>
          <w:sz w:val="24"/>
          <w:szCs w:val="24"/>
          <w:lang w:eastAsia="ru-RU"/>
        </w:rPr>
        <w:t xml:space="preserve"> / М. П. Цыганкова, И. Я. Романюк. — 3-е изд., стер. — Санкт-Петербург: Лань, 2021. — 148 с. — ISBN 978-5-8114-7465-3. — Текст: электронный // Лань: электронно-библиотечная система. — URL: </w:t>
      </w:r>
      <w:hyperlink r:id="rId24" w:history="1">
        <w:r w:rsidRPr="00223263">
          <w:rPr>
            <w:rFonts w:ascii="Times New Roman" w:eastAsia="Times New Roman" w:hAnsi="Times New Roman" w:cs="Times New Roman"/>
            <w:color w:val="0000FF"/>
            <w:sz w:val="24"/>
            <w:szCs w:val="24"/>
            <w:u w:val="single"/>
            <w:lang w:eastAsia="ru-RU"/>
          </w:rPr>
          <w:t>https://e.lanbook.com/book/160145</w:t>
        </w:r>
      </w:hyperlink>
      <w:r w:rsidRPr="00223263">
        <w:rPr>
          <w:rFonts w:ascii="Times New Roman" w:eastAsia="Times New Roman" w:hAnsi="Times New Roman" w:cs="Times New Roman"/>
          <w:sz w:val="24"/>
          <w:szCs w:val="24"/>
          <w:lang w:eastAsia="ru-RU"/>
        </w:rPr>
        <w:t xml:space="preserve"> .</w:t>
      </w:r>
    </w:p>
    <w:p w14:paraId="49D6D7AC" w14:textId="77777777" w:rsidR="00223263" w:rsidRPr="00223263" w:rsidRDefault="00223263" w:rsidP="00223263">
      <w:pPr>
        <w:spacing w:after="0" w:line="276" w:lineRule="auto"/>
        <w:ind w:left="360"/>
        <w:jc w:val="both"/>
        <w:rPr>
          <w:rFonts w:ascii="Times New Roman" w:eastAsia="Times New Roman" w:hAnsi="Times New Roman" w:cs="Times New Roman"/>
          <w:sz w:val="24"/>
          <w:szCs w:val="24"/>
          <w:lang w:eastAsia="ru-RU"/>
        </w:rPr>
      </w:pPr>
    </w:p>
    <w:p w14:paraId="521CC18B" w14:textId="77777777" w:rsidR="00223263" w:rsidRPr="00223263" w:rsidRDefault="00223263" w:rsidP="00223263">
      <w:pPr>
        <w:numPr>
          <w:ilvl w:val="2"/>
          <w:numId w:val="25"/>
        </w:numPr>
        <w:spacing w:after="0" w:line="276" w:lineRule="auto"/>
        <w:contextualSpacing/>
        <w:rPr>
          <w:rFonts w:ascii="Times New Roman" w:eastAsia="Times New Roman" w:hAnsi="Times New Roman" w:cs="Times New Roman"/>
          <w:bCs/>
          <w:sz w:val="24"/>
          <w:szCs w:val="24"/>
          <w:lang w:eastAsia="ru-RU"/>
        </w:rPr>
      </w:pPr>
      <w:r w:rsidRPr="00223263">
        <w:rPr>
          <w:rFonts w:ascii="Times New Roman" w:eastAsia="Times New Roman" w:hAnsi="Times New Roman" w:cs="Times New Roman"/>
          <w:b/>
          <w:bCs/>
          <w:sz w:val="24"/>
          <w:szCs w:val="24"/>
          <w:lang w:eastAsia="ru-RU"/>
        </w:rPr>
        <w:t xml:space="preserve">Дополнительные источники </w:t>
      </w:r>
    </w:p>
    <w:p w14:paraId="6C27F463" w14:textId="43695762" w:rsidR="00223263" w:rsidRDefault="00223263" w:rsidP="00223263">
      <w:pPr>
        <w:numPr>
          <w:ilvl w:val="0"/>
          <w:numId w:val="26"/>
        </w:numPr>
        <w:spacing w:after="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kern w:val="36"/>
          <w:sz w:val="24"/>
          <w:szCs w:val="24"/>
          <w:lang w:eastAsia="ru-RU"/>
        </w:rPr>
        <w:t>1.Абрамченко В.В Болотских В.М Лечебная физкультура в акушерстве и гинекологии Руководство для врачей Санкт-</w:t>
      </w:r>
      <w:r w:rsidR="007D720C">
        <w:rPr>
          <w:rFonts w:ascii="Times New Roman" w:eastAsia="Times New Roman" w:hAnsi="Times New Roman" w:cs="Times New Roman"/>
          <w:color w:val="000000" w:themeColor="text1"/>
          <w:kern w:val="36"/>
          <w:sz w:val="24"/>
          <w:szCs w:val="24"/>
          <w:lang w:eastAsia="ru-RU"/>
        </w:rPr>
        <w:t>П</w:t>
      </w:r>
      <w:r>
        <w:rPr>
          <w:rFonts w:ascii="Times New Roman" w:eastAsia="Times New Roman" w:hAnsi="Times New Roman" w:cs="Times New Roman"/>
          <w:color w:val="000000" w:themeColor="text1"/>
          <w:kern w:val="36"/>
          <w:sz w:val="24"/>
          <w:szCs w:val="24"/>
          <w:lang w:eastAsia="ru-RU"/>
        </w:rPr>
        <w:t xml:space="preserve">етербург </w:t>
      </w:r>
      <w:proofErr w:type="spellStart"/>
      <w:r>
        <w:rPr>
          <w:rFonts w:ascii="Times New Roman" w:eastAsia="Times New Roman" w:hAnsi="Times New Roman" w:cs="Times New Roman"/>
          <w:color w:val="000000" w:themeColor="text1"/>
          <w:kern w:val="36"/>
          <w:sz w:val="24"/>
          <w:szCs w:val="24"/>
          <w:lang w:eastAsia="ru-RU"/>
        </w:rPr>
        <w:t>изд</w:t>
      </w:r>
      <w:proofErr w:type="spellEnd"/>
      <w:r>
        <w:rPr>
          <w:rFonts w:ascii="Times New Roman" w:eastAsia="Times New Roman" w:hAnsi="Times New Roman" w:cs="Times New Roman"/>
          <w:color w:val="000000" w:themeColor="text1"/>
          <w:kern w:val="36"/>
          <w:sz w:val="24"/>
          <w:szCs w:val="24"/>
          <w:lang w:eastAsia="ru-RU"/>
        </w:rPr>
        <w:t xml:space="preserve"> ЭЛБИ-СПб 2007г, 220с</w:t>
      </w:r>
    </w:p>
    <w:p w14:paraId="75B4592D"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2.Дзигуа М.В. </w:t>
      </w:r>
      <w:r>
        <w:rPr>
          <w:rFonts w:ascii="Times New Roman" w:eastAsia="Times New Roman" w:hAnsi="Times New Roman" w:cs="Times New Roman"/>
          <w:sz w:val="24"/>
          <w:szCs w:val="24"/>
          <w:lang w:eastAsia="ru-RU"/>
        </w:rPr>
        <w:t xml:space="preserve">Сестринская помощь в акушерстве и при патологии репродуктивной системы у женщин и мужчин: учебное пособие/ М.В. </w:t>
      </w:r>
      <w:proofErr w:type="spellStart"/>
      <w:r>
        <w:rPr>
          <w:rFonts w:ascii="Times New Roman" w:eastAsia="Times New Roman" w:hAnsi="Times New Roman" w:cs="Times New Roman"/>
          <w:sz w:val="24"/>
          <w:szCs w:val="24"/>
          <w:lang w:eastAsia="ru-RU"/>
        </w:rPr>
        <w:t>Дзигуа</w:t>
      </w:r>
      <w:proofErr w:type="spellEnd"/>
      <w:r>
        <w:rPr>
          <w:rFonts w:ascii="Times New Roman" w:eastAsia="Times New Roman" w:hAnsi="Times New Roman" w:cs="Times New Roman"/>
          <w:sz w:val="24"/>
          <w:szCs w:val="24"/>
          <w:lang w:eastAsia="ru-RU"/>
        </w:rPr>
        <w:t xml:space="preserve">. - 2-е изд., </w:t>
      </w:r>
      <w:proofErr w:type="spellStart"/>
      <w:r>
        <w:rPr>
          <w:rFonts w:ascii="Times New Roman" w:eastAsia="Times New Roman" w:hAnsi="Times New Roman" w:cs="Times New Roman"/>
          <w:sz w:val="24"/>
          <w:szCs w:val="24"/>
          <w:lang w:eastAsia="ru-RU"/>
        </w:rPr>
        <w:t>перераб</w:t>
      </w:r>
      <w:proofErr w:type="spellEnd"/>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и доп. - М.: ГЭОТАР-Медиа, 2018. - 728 с.: ил</w:t>
      </w:r>
    </w:p>
    <w:p w14:paraId="22CE07CA"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Pr>
          <w:rFonts w:ascii="Times New Roman" w:hAnsi="Times New Roman" w:cs="Times New Roman"/>
          <w:bCs/>
          <w:sz w:val="24"/>
          <w:szCs w:val="24"/>
        </w:rPr>
        <w:t xml:space="preserve"> Добряков ИВ Перинатальная психология/</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И.В.Добряков</w:t>
      </w:r>
      <w:proofErr w:type="spellEnd"/>
      <w:r>
        <w:rPr>
          <w:rFonts w:ascii="Times New Roman" w:hAnsi="Times New Roman" w:cs="Times New Roman"/>
          <w:sz w:val="24"/>
          <w:szCs w:val="24"/>
          <w:lang w:eastAsia="ru-RU"/>
        </w:rPr>
        <w:t xml:space="preserve"> Перинатальная психология.: Питер; СПб.; 2011</w:t>
      </w:r>
    </w:p>
    <w:p w14:paraId="550D8E59"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4.Каптильный, В. А. Акушерство и гинекология. Практические навыки и умения с фантомным курсом: учебное пособие / В. А. </w:t>
      </w:r>
      <w:proofErr w:type="spellStart"/>
      <w:r>
        <w:rPr>
          <w:rFonts w:ascii="Times New Roman" w:eastAsia="Times New Roman" w:hAnsi="Times New Roman" w:cs="Times New Roman"/>
          <w:sz w:val="24"/>
          <w:szCs w:val="24"/>
          <w:lang w:eastAsia="ru-RU"/>
        </w:rPr>
        <w:t>Каптильный</w:t>
      </w:r>
      <w:proofErr w:type="spellEnd"/>
      <w:r>
        <w:rPr>
          <w:rFonts w:ascii="Times New Roman" w:eastAsia="Times New Roman" w:hAnsi="Times New Roman" w:cs="Times New Roman"/>
          <w:sz w:val="24"/>
          <w:szCs w:val="24"/>
          <w:lang w:eastAsia="ru-RU"/>
        </w:rPr>
        <w:t xml:space="preserve">, М. В. </w:t>
      </w:r>
      <w:proofErr w:type="spellStart"/>
      <w:r>
        <w:rPr>
          <w:rFonts w:ascii="Times New Roman" w:eastAsia="Times New Roman" w:hAnsi="Times New Roman" w:cs="Times New Roman"/>
          <w:sz w:val="24"/>
          <w:szCs w:val="24"/>
          <w:lang w:eastAsia="ru-RU"/>
        </w:rPr>
        <w:t>Беришвили</w:t>
      </w:r>
      <w:proofErr w:type="spellEnd"/>
      <w:r>
        <w:rPr>
          <w:rFonts w:ascii="Times New Roman" w:eastAsia="Times New Roman" w:hAnsi="Times New Roman" w:cs="Times New Roman"/>
          <w:sz w:val="24"/>
          <w:szCs w:val="24"/>
          <w:lang w:eastAsia="ru-RU"/>
        </w:rPr>
        <w:t>, А. В. Мурашко; под ред. А. И. Ищенко. - Москва: ГЭОТАР-Медиа, 2022. - 392 с. </w:t>
      </w:r>
    </w:p>
    <w:p w14:paraId="041ACE7E"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5.Подзолкова, Н. М. Современная контрацепция. Новые возможности, критерии безопасности, основы консультирования / Н. М. </w:t>
      </w:r>
      <w:proofErr w:type="spellStart"/>
      <w:r>
        <w:rPr>
          <w:rFonts w:ascii="Times New Roman" w:eastAsia="Times New Roman" w:hAnsi="Times New Roman" w:cs="Times New Roman"/>
          <w:sz w:val="24"/>
          <w:szCs w:val="24"/>
          <w:lang w:eastAsia="ru-RU"/>
        </w:rPr>
        <w:t>Подзолкова</w:t>
      </w:r>
      <w:proofErr w:type="spellEnd"/>
      <w:r>
        <w:rPr>
          <w:rFonts w:ascii="Times New Roman" w:eastAsia="Times New Roman" w:hAnsi="Times New Roman" w:cs="Times New Roman"/>
          <w:sz w:val="24"/>
          <w:szCs w:val="24"/>
          <w:lang w:eastAsia="ru-RU"/>
        </w:rPr>
        <w:t xml:space="preserve"> [и др.]. - Москва: ГЭОТАР-Медиа, 2019. - 128 с.</w:t>
      </w:r>
    </w:p>
    <w:p w14:paraId="1370694E" w14:textId="77777777" w:rsidR="007D720C" w:rsidRDefault="007D720C" w:rsidP="007D720C">
      <w:pPr>
        <w:contextualSpacing/>
        <w:jc w:val="both"/>
        <w:rPr>
          <w:rFonts w:ascii="Times New Roman" w:eastAsia="Times New Roman" w:hAnsi="Times New Roman" w:cs="Times New Roman"/>
          <w:sz w:val="24"/>
          <w:szCs w:val="24"/>
          <w:lang w:eastAsia="ru-RU"/>
        </w:rPr>
      </w:pPr>
      <w:r w:rsidRPr="008613AF">
        <w:rPr>
          <w:rFonts w:ascii="Times New Roman" w:eastAsia="Times New Roman" w:hAnsi="Times New Roman" w:cs="Times New Roman"/>
          <w:color w:val="000000" w:themeColor="text1"/>
          <w:kern w:val="36"/>
          <w:sz w:val="24"/>
          <w:szCs w:val="24"/>
          <w:lang w:eastAsia="ru-RU"/>
        </w:rPr>
        <w:t xml:space="preserve">6.Самостоятельные занятия физической культурой в период беременности: учебно-методическое пособие для ВУЗов </w:t>
      </w:r>
      <w:r w:rsidRPr="008613AF">
        <w:rPr>
          <w:rFonts w:ascii="Times New Roman" w:hAnsi="Times New Roman" w:cs="Times New Roman"/>
          <w:color w:val="000000" w:themeColor="text1"/>
          <w:sz w:val="24"/>
          <w:szCs w:val="24"/>
          <w:shd w:val="clear" w:color="auto" w:fill="FFFFFF"/>
        </w:rPr>
        <w:t>Воронежский государственный университет 2011г</w:t>
      </w:r>
      <w:r>
        <w:rPr>
          <w:rFonts w:ascii="Roboto" w:hAnsi="Roboto"/>
          <w:color w:val="000000" w:themeColor="text1"/>
          <w:sz w:val="24"/>
          <w:szCs w:val="24"/>
          <w:shd w:val="clear" w:color="auto" w:fill="FFFFFF"/>
        </w:rPr>
        <w:t xml:space="preserve">// </w:t>
      </w:r>
      <w:r>
        <w:rPr>
          <w:rFonts w:ascii="Times New Roman" w:eastAsia="Times New Roman" w:hAnsi="Times New Roman" w:cs="Times New Roman"/>
          <w:sz w:val="24"/>
          <w:szCs w:val="24"/>
          <w:lang w:eastAsia="ru-RU"/>
        </w:rPr>
        <w:t>URL:</w:t>
      </w:r>
      <w:r>
        <w:rPr>
          <w:rFonts w:ascii="Times New Roman" w:eastAsia="Times New Roman" w:hAnsi="Times New Roman" w:cs="Times New Roman"/>
          <w:color w:val="000000" w:themeColor="text1"/>
          <w:kern w:val="36"/>
          <w:sz w:val="24"/>
          <w:szCs w:val="24"/>
          <w:lang w:eastAsia="ru-RU"/>
        </w:rPr>
        <w:t xml:space="preserve"> https://e.lanbook.com/book/357563</w:t>
      </w:r>
    </w:p>
    <w:p w14:paraId="5A848B48" w14:textId="77777777" w:rsidR="007D720C" w:rsidRDefault="007D720C" w:rsidP="007D720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7.Акушерство сегодня [Электронный ресурс]: сайт для практикующих акушерок, для поддержки и обмена опытом.URL: http://www.midwifery.ru/</w:t>
      </w:r>
    </w:p>
    <w:p w14:paraId="29E040F8"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8.Ассоциация медицинских сестер России: официальный сайт [Электронный ресурс]. URL:  </w:t>
      </w:r>
      <w:hyperlink r:id="rId25" w:history="1">
        <w:r>
          <w:rPr>
            <w:rFonts w:ascii="Times New Roman" w:eastAsia="Times New Roman" w:hAnsi="Times New Roman" w:cs="Times New Roman"/>
            <w:sz w:val="24"/>
            <w:szCs w:val="24"/>
            <w:lang w:eastAsia="ru-RU"/>
          </w:rPr>
          <w:t>http://www.medsestre.ru/</w:t>
        </w:r>
      </w:hyperlink>
    </w:p>
    <w:p w14:paraId="1B292E95"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9.Всемирная организация здравоохранения [Электронный ресурс]: офиц. сайт. URL: </w:t>
      </w:r>
      <w:hyperlink r:id="rId26" w:history="1">
        <w:r>
          <w:rPr>
            <w:rFonts w:ascii="Times New Roman" w:eastAsia="Times New Roman" w:hAnsi="Times New Roman" w:cs="Times New Roman"/>
            <w:sz w:val="24"/>
            <w:szCs w:val="24"/>
            <w:lang w:eastAsia="ru-RU"/>
          </w:rPr>
          <w:t>http://www.who.int/mediacentre/factsheets/fs317/ru/</w:t>
        </w:r>
      </w:hyperlink>
    </w:p>
    <w:p w14:paraId="15ECBE5B"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10.Здоровая Россия [Электронный ресурс].  URL: </w:t>
      </w:r>
      <w:hyperlink r:id="rId27" w:history="1">
        <w:r>
          <w:rPr>
            <w:rFonts w:ascii="Times New Roman" w:eastAsia="Times New Roman" w:hAnsi="Times New Roman" w:cs="Times New Roman"/>
            <w:sz w:val="24"/>
            <w:szCs w:val="24"/>
            <w:lang w:eastAsia="ru-RU"/>
          </w:rPr>
          <w:t>http://www.takzdorovo.ru</w:t>
        </w:r>
      </w:hyperlink>
      <w:r>
        <w:rPr>
          <w:rFonts w:ascii="Times New Roman" w:eastAsia="Times New Roman" w:hAnsi="Times New Roman" w:cs="Times New Roman"/>
          <w:sz w:val="24"/>
          <w:szCs w:val="24"/>
          <w:lang w:eastAsia="ru-RU"/>
        </w:rPr>
        <w:t>/</w:t>
      </w:r>
    </w:p>
    <w:p w14:paraId="364F73B0" w14:textId="77777777" w:rsidR="007D720C" w:rsidRDefault="007D720C" w:rsidP="007D720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11.Научная электронная библиотека </w:t>
      </w:r>
      <w:proofErr w:type="spellStart"/>
      <w:r>
        <w:rPr>
          <w:rFonts w:ascii="Times New Roman" w:eastAsia="Times New Roman" w:hAnsi="Times New Roman" w:cs="Times New Roman"/>
          <w:sz w:val="24"/>
          <w:szCs w:val="24"/>
          <w:lang w:val="en-TT" w:eastAsia="ru-RU"/>
        </w:rPr>
        <w:t>eLIBRARY</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TT" w:eastAsia="ru-RU"/>
        </w:rPr>
        <w:t>RU</w:t>
      </w:r>
      <w:r>
        <w:rPr>
          <w:rFonts w:ascii="Times New Roman" w:eastAsia="Times New Roman" w:hAnsi="Times New Roman" w:cs="Times New Roman"/>
          <w:sz w:val="24"/>
          <w:szCs w:val="24"/>
          <w:lang w:eastAsia="ru-RU"/>
        </w:rPr>
        <w:t xml:space="preserve"> [Электронный ресурс]: URL: http://www.academia-moscow.ru/elibrary/</w:t>
      </w:r>
    </w:p>
    <w:p w14:paraId="2115FD7B"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12.Образовательный портал для акушера-гинеколога [Электронный ресурс]. URL: </w:t>
      </w:r>
      <w:hyperlink r:id="rId28" w:tooltip="http://akusheronline.ru/" w:history="1">
        <w:r>
          <w:rPr>
            <w:rFonts w:ascii="Times New Roman" w:eastAsia="Times New Roman" w:hAnsi="Times New Roman" w:cs="Times New Roman"/>
            <w:sz w:val="24"/>
            <w:szCs w:val="24"/>
            <w:lang w:eastAsia="ru-RU"/>
          </w:rPr>
          <w:t>http://akusheronline.ru/</w:t>
        </w:r>
      </w:hyperlink>
    </w:p>
    <w:p w14:paraId="63AA29A7" w14:textId="77777777" w:rsidR="007D720C" w:rsidRDefault="007D720C" w:rsidP="007D720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13.Федеральная электронная медицинская библиотека [Электронный ресурс].  URL: </w:t>
      </w:r>
      <w:hyperlink r:id="rId29" w:history="1">
        <w:r>
          <w:rPr>
            <w:rFonts w:ascii="Times New Roman" w:eastAsia="Times New Roman" w:hAnsi="Times New Roman" w:cs="Times New Roman"/>
            <w:sz w:val="24"/>
            <w:szCs w:val="24"/>
            <w:lang w:eastAsia="ru-RU"/>
          </w:rPr>
          <w:t>http://www.femb.ru/</w:t>
        </w:r>
      </w:hyperlink>
    </w:p>
    <w:p w14:paraId="120CE0EF" w14:textId="77777777" w:rsidR="007D720C" w:rsidRDefault="007D720C" w:rsidP="007D720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14.Электронная библиотека медицинского колледжа [Электронный ресурс]. </w:t>
      </w:r>
    </w:p>
    <w:p w14:paraId="131DEE91" w14:textId="77777777" w:rsidR="007D720C" w:rsidRDefault="007D720C" w:rsidP="007D720C">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TT" w:eastAsia="ru-RU"/>
        </w:rPr>
        <w:t>URL</w:t>
      </w:r>
      <w:r>
        <w:rPr>
          <w:rFonts w:ascii="Times New Roman" w:eastAsia="Times New Roman" w:hAnsi="Times New Roman" w:cs="Times New Roman"/>
          <w:sz w:val="24"/>
          <w:szCs w:val="24"/>
          <w:lang w:val="en-US" w:eastAsia="ru-RU"/>
        </w:rPr>
        <w:t>: http://www.medcollegelib.ru/</w:t>
      </w:r>
    </w:p>
    <w:p w14:paraId="7A6D7C91" w14:textId="63D4CC74" w:rsidR="00223263" w:rsidRPr="00223263" w:rsidRDefault="00223263" w:rsidP="00223263">
      <w:pPr>
        <w:spacing w:after="0" w:line="276" w:lineRule="auto"/>
        <w:ind w:left="720"/>
        <w:jc w:val="both"/>
        <w:rPr>
          <w:rFonts w:ascii="Times New Roman" w:eastAsia="Times New Roman" w:hAnsi="Times New Roman" w:cs="Times New Roman"/>
          <w:sz w:val="24"/>
          <w:szCs w:val="24"/>
          <w:lang w:val="en-US" w:eastAsia="ru-RU"/>
        </w:rPr>
      </w:pPr>
    </w:p>
    <w:p w14:paraId="5550D351" w14:textId="77777777" w:rsidR="00223263" w:rsidRPr="00223263" w:rsidRDefault="00223263" w:rsidP="00223263">
      <w:pPr>
        <w:spacing w:after="0" w:line="276" w:lineRule="auto"/>
        <w:ind w:left="720"/>
        <w:contextualSpacing/>
        <w:jc w:val="both"/>
        <w:rPr>
          <w:rFonts w:ascii="Times New Roman" w:eastAsia="Times New Roman" w:hAnsi="Times New Roman" w:cs="Times New Roman"/>
          <w:sz w:val="24"/>
          <w:szCs w:val="24"/>
          <w:lang w:val="en-US" w:eastAsia="ru-RU"/>
        </w:rPr>
      </w:pPr>
    </w:p>
    <w:p w14:paraId="2AD608FC" w14:textId="77777777" w:rsidR="00223263" w:rsidRPr="007D720C" w:rsidRDefault="00223263" w:rsidP="00223263">
      <w:pPr>
        <w:spacing w:after="0" w:line="276" w:lineRule="auto"/>
        <w:ind w:left="360"/>
        <w:jc w:val="center"/>
        <w:rPr>
          <w:rFonts w:ascii="Times New Roman" w:eastAsia="Times New Roman" w:hAnsi="Times New Roman" w:cs="Times New Roman"/>
          <w:b/>
          <w:sz w:val="24"/>
          <w:szCs w:val="24"/>
          <w:lang w:val="en-US" w:eastAsia="ru-RU"/>
        </w:rPr>
      </w:pPr>
    </w:p>
    <w:p w14:paraId="1C766783" w14:textId="77777777" w:rsidR="00223263" w:rsidRPr="007D720C" w:rsidRDefault="00223263" w:rsidP="00223263">
      <w:pPr>
        <w:spacing w:after="0" w:line="276" w:lineRule="auto"/>
        <w:ind w:left="360"/>
        <w:jc w:val="center"/>
        <w:rPr>
          <w:rFonts w:ascii="Times New Roman" w:eastAsia="Times New Roman" w:hAnsi="Times New Roman" w:cs="Times New Roman"/>
          <w:b/>
          <w:sz w:val="24"/>
          <w:szCs w:val="24"/>
          <w:lang w:val="en-US" w:eastAsia="ru-RU"/>
        </w:rPr>
      </w:pPr>
    </w:p>
    <w:p w14:paraId="60680716" w14:textId="77777777" w:rsidR="00223263" w:rsidRDefault="00223263" w:rsidP="00223263">
      <w:pPr>
        <w:spacing w:after="0" w:line="276" w:lineRule="auto"/>
        <w:ind w:left="360"/>
        <w:jc w:val="center"/>
        <w:rPr>
          <w:rFonts w:ascii="Times New Roman" w:eastAsia="Times New Roman" w:hAnsi="Times New Roman" w:cs="Times New Roman"/>
          <w:b/>
          <w:sz w:val="24"/>
          <w:szCs w:val="24"/>
          <w:lang w:val="en-US" w:eastAsia="ru-RU"/>
        </w:rPr>
      </w:pPr>
    </w:p>
    <w:p w14:paraId="43FB515A"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36CFADDB"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2FF15955"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78C0D0F6"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3CED012E"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706889F7"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0FB2C2D1"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0BD9F633"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3969543A" w14:textId="77777777" w:rsidR="007D720C" w:rsidRDefault="007D720C" w:rsidP="00223263">
      <w:pPr>
        <w:spacing w:after="0" w:line="276" w:lineRule="auto"/>
        <w:ind w:left="360"/>
        <w:jc w:val="center"/>
        <w:rPr>
          <w:rFonts w:ascii="Times New Roman" w:eastAsia="Times New Roman" w:hAnsi="Times New Roman" w:cs="Times New Roman"/>
          <w:b/>
          <w:sz w:val="24"/>
          <w:szCs w:val="24"/>
          <w:lang w:val="en-US" w:eastAsia="ru-RU"/>
        </w:rPr>
      </w:pPr>
    </w:p>
    <w:p w14:paraId="18C7A205" w14:textId="11E4B3FB" w:rsidR="00223263" w:rsidRPr="00223263" w:rsidRDefault="00223263" w:rsidP="00223263">
      <w:pPr>
        <w:spacing w:after="0" w:line="276" w:lineRule="auto"/>
        <w:ind w:left="360"/>
        <w:jc w:val="center"/>
        <w:rPr>
          <w:rFonts w:ascii="Times New Roman" w:eastAsia="Times New Roman" w:hAnsi="Times New Roman" w:cs="Times New Roman"/>
          <w:b/>
          <w:bCs/>
          <w:strike/>
          <w:sz w:val="24"/>
          <w:szCs w:val="24"/>
          <w:lang w:eastAsia="ru-RU"/>
        </w:rPr>
      </w:pPr>
      <w:bookmarkStart w:id="2" w:name="_GoBack"/>
      <w:r w:rsidRPr="00223263">
        <w:rPr>
          <w:rFonts w:ascii="Times New Roman" w:eastAsia="Times New Roman" w:hAnsi="Times New Roman" w:cs="Times New Roman"/>
          <w:b/>
          <w:sz w:val="24"/>
          <w:szCs w:val="24"/>
          <w:lang w:eastAsia="ru-RU"/>
        </w:rPr>
        <w:t>4.КОНТРОЛЬ И ОЦЕНКА РЕЗУЛЬТАТОВ ОСВОЕНИЯ ПРОФЕССИОНАЛЬНОГО МОДУЛЯ</w:t>
      </w:r>
    </w:p>
    <w:p w14:paraId="3D9F5A41" w14:textId="77777777" w:rsidR="00223263" w:rsidRPr="00223263" w:rsidRDefault="00223263" w:rsidP="00223263">
      <w:pPr>
        <w:spacing w:after="0" w:line="276" w:lineRule="auto"/>
        <w:ind w:left="720"/>
        <w:rPr>
          <w:rFonts w:ascii="Times New Roman" w:eastAsia="Times New Roman" w:hAnsi="Times New Roman" w:cs="Times New Roman"/>
          <w:b/>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3549"/>
        <w:gridCol w:w="1984"/>
      </w:tblGrid>
      <w:tr w:rsidR="00223263" w:rsidRPr="00223263" w14:paraId="2674A90E" w14:textId="77777777" w:rsidTr="007D720C">
        <w:trPr>
          <w:trHeight w:val="1098"/>
        </w:trPr>
        <w:tc>
          <w:tcPr>
            <w:tcW w:w="3425" w:type="dxa"/>
          </w:tcPr>
          <w:p w14:paraId="2556518C" w14:textId="77777777" w:rsidR="00223263" w:rsidRPr="00223263" w:rsidRDefault="00223263" w:rsidP="00223263">
            <w:pPr>
              <w:suppressAutoHyphens/>
              <w:spacing w:after="0" w:line="276" w:lineRule="auto"/>
              <w:jc w:val="center"/>
              <w:rPr>
                <w:rFonts w:ascii="Times New Roman" w:eastAsia="Times New Roman" w:hAnsi="Times New Roman" w:cs="Times New Roman"/>
                <w:bCs/>
                <w:sz w:val="24"/>
                <w:szCs w:val="24"/>
                <w:lang w:eastAsia="ru-RU"/>
              </w:rPr>
            </w:pPr>
            <w:r w:rsidRPr="00223263">
              <w:rPr>
                <w:rFonts w:ascii="Times New Roman" w:eastAsia="Times New Roman" w:hAnsi="Times New Roman" w:cs="Times New Roman"/>
                <w:bCs/>
                <w:sz w:val="24"/>
                <w:szCs w:val="24"/>
                <w:lang w:eastAsia="ru-RU"/>
              </w:rPr>
              <w:t>Код и наименование профессиональных и общих компетенций, формируемых в рамках модуля</w:t>
            </w:r>
          </w:p>
        </w:tc>
        <w:tc>
          <w:tcPr>
            <w:tcW w:w="3549" w:type="dxa"/>
          </w:tcPr>
          <w:p w14:paraId="7B832AD8" w14:textId="77777777" w:rsidR="00223263" w:rsidRPr="00223263" w:rsidRDefault="00223263" w:rsidP="00223263">
            <w:pPr>
              <w:suppressAutoHyphens/>
              <w:spacing w:after="0" w:line="276" w:lineRule="auto"/>
              <w:jc w:val="center"/>
              <w:rPr>
                <w:rFonts w:ascii="Times New Roman" w:eastAsia="Times New Roman" w:hAnsi="Times New Roman" w:cs="Times New Roman"/>
                <w:bCs/>
                <w:sz w:val="24"/>
                <w:szCs w:val="24"/>
                <w:lang w:eastAsia="ru-RU"/>
              </w:rPr>
            </w:pPr>
          </w:p>
          <w:p w14:paraId="720F8924" w14:textId="77777777" w:rsidR="00223263" w:rsidRPr="00223263" w:rsidRDefault="00223263" w:rsidP="00223263">
            <w:pPr>
              <w:suppressAutoHyphens/>
              <w:spacing w:after="0" w:line="276" w:lineRule="auto"/>
              <w:jc w:val="center"/>
              <w:rPr>
                <w:rFonts w:ascii="Times New Roman" w:eastAsia="Times New Roman" w:hAnsi="Times New Roman" w:cs="Times New Roman"/>
                <w:bCs/>
                <w:sz w:val="24"/>
                <w:szCs w:val="24"/>
                <w:lang w:eastAsia="ru-RU"/>
              </w:rPr>
            </w:pPr>
            <w:r w:rsidRPr="00223263">
              <w:rPr>
                <w:rFonts w:ascii="Times New Roman" w:eastAsia="Times New Roman" w:hAnsi="Times New Roman" w:cs="Times New Roman"/>
                <w:bCs/>
                <w:sz w:val="24"/>
                <w:szCs w:val="24"/>
                <w:lang w:eastAsia="ru-RU"/>
              </w:rPr>
              <w:t>Критерии оценки</w:t>
            </w:r>
          </w:p>
        </w:tc>
        <w:tc>
          <w:tcPr>
            <w:tcW w:w="1984" w:type="dxa"/>
          </w:tcPr>
          <w:p w14:paraId="590D20D7" w14:textId="77777777" w:rsidR="00223263" w:rsidRPr="00223263" w:rsidRDefault="00223263" w:rsidP="00223263">
            <w:pPr>
              <w:suppressAutoHyphens/>
              <w:spacing w:after="0" w:line="276" w:lineRule="auto"/>
              <w:jc w:val="center"/>
              <w:rPr>
                <w:rFonts w:ascii="Times New Roman" w:eastAsia="Times New Roman" w:hAnsi="Times New Roman" w:cs="Times New Roman"/>
                <w:bCs/>
                <w:sz w:val="24"/>
                <w:szCs w:val="24"/>
                <w:lang w:eastAsia="ru-RU"/>
              </w:rPr>
            </w:pPr>
          </w:p>
          <w:p w14:paraId="67B1AE32" w14:textId="77777777" w:rsidR="00223263" w:rsidRPr="00223263" w:rsidRDefault="00223263" w:rsidP="00223263">
            <w:pPr>
              <w:suppressAutoHyphens/>
              <w:spacing w:after="0" w:line="276" w:lineRule="auto"/>
              <w:jc w:val="center"/>
              <w:rPr>
                <w:rFonts w:ascii="Times New Roman" w:eastAsia="Times New Roman" w:hAnsi="Times New Roman" w:cs="Times New Roman"/>
                <w:bCs/>
                <w:sz w:val="24"/>
                <w:szCs w:val="24"/>
                <w:lang w:eastAsia="ru-RU"/>
              </w:rPr>
            </w:pPr>
            <w:r w:rsidRPr="00223263">
              <w:rPr>
                <w:rFonts w:ascii="Times New Roman" w:eastAsia="Times New Roman" w:hAnsi="Times New Roman" w:cs="Times New Roman"/>
                <w:bCs/>
                <w:sz w:val="24"/>
                <w:szCs w:val="24"/>
                <w:lang w:eastAsia="ru-RU"/>
              </w:rPr>
              <w:t>Методы оценки</w:t>
            </w:r>
          </w:p>
        </w:tc>
      </w:tr>
      <w:tr w:rsidR="00223263" w:rsidRPr="00223263" w14:paraId="4D87B7CF" w14:textId="77777777" w:rsidTr="007D720C">
        <w:trPr>
          <w:trHeight w:val="698"/>
        </w:trPr>
        <w:tc>
          <w:tcPr>
            <w:tcW w:w="3425" w:type="dxa"/>
          </w:tcPr>
          <w:p w14:paraId="64863F59"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iCs/>
                <w:sz w:val="24"/>
                <w:szCs w:val="24"/>
                <w:lang w:eastAsia="ru-RU"/>
              </w:rPr>
              <w:t xml:space="preserve">ПК 3. 1. Проводить мероприятия по формированию у </w:t>
            </w:r>
            <w:r w:rsidRPr="00223263">
              <w:rPr>
                <w:rFonts w:ascii="Times New Roman" w:eastAsia="Times New Roman" w:hAnsi="Times New Roman" w:cs="Times New Roman"/>
                <w:sz w:val="24"/>
                <w:szCs w:val="24"/>
                <w:lang w:eastAsia="ru-RU"/>
              </w:rPr>
              <w:t xml:space="preserve">пациентов по профилю «акушерское дело» и </w:t>
            </w:r>
            <w:r w:rsidRPr="00223263">
              <w:rPr>
                <w:rFonts w:ascii="Times New Roman" w:eastAsia="Times New Roman" w:hAnsi="Times New Roman" w:cs="Times New Roman"/>
                <w:iCs/>
                <w:sz w:val="24"/>
                <w:szCs w:val="24"/>
                <w:lang w:eastAsia="ru-RU"/>
              </w:rPr>
              <w:t>членов их семей мотивации к ведению здорового образа жизни, в том числе по вопросам планирования семьи</w:t>
            </w:r>
          </w:p>
        </w:tc>
        <w:tc>
          <w:tcPr>
            <w:tcW w:w="3549" w:type="dxa"/>
          </w:tcPr>
          <w:p w14:paraId="0D391B31" w14:textId="77777777" w:rsidR="00223263" w:rsidRPr="00223263" w:rsidRDefault="00223263" w:rsidP="00223263">
            <w:pPr>
              <w:keepNext/>
              <w:spacing w:after="0" w:line="276" w:lineRule="auto"/>
              <w:outlineLvl w:val="1"/>
              <w:rPr>
                <w:rFonts w:ascii="Times New Roman" w:eastAsia="Times New Roman" w:hAnsi="Times New Roman" w:cs="Times New Roman"/>
                <w:bCs/>
                <w:iCs/>
                <w:sz w:val="24"/>
                <w:szCs w:val="24"/>
                <w:lang w:val="x-none" w:eastAsia="x-none"/>
              </w:rPr>
            </w:pPr>
            <w:bookmarkStart w:id="3" w:name="_Toc127888161"/>
            <w:r w:rsidRPr="00223263">
              <w:rPr>
                <w:rFonts w:ascii="Times New Roman" w:eastAsia="Times New Roman" w:hAnsi="Times New Roman" w:cs="Times New Roman"/>
                <w:bCs/>
                <w:iCs/>
                <w:sz w:val="24"/>
                <w:szCs w:val="24"/>
                <w:lang w:eastAsia="x-none"/>
              </w:rPr>
              <w:t>С</w:t>
            </w:r>
            <w:r w:rsidRPr="00223263">
              <w:rPr>
                <w:rFonts w:ascii="Times New Roman" w:eastAsia="Times New Roman" w:hAnsi="Times New Roman" w:cs="Times New Roman"/>
                <w:bCs/>
                <w:iCs/>
                <w:sz w:val="24"/>
                <w:szCs w:val="24"/>
                <w:lang w:val="x-none" w:eastAsia="x-none"/>
              </w:rPr>
              <w:t>оставлен</w:t>
            </w:r>
            <w:r w:rsidRPr="00223263">
              <w:rPr>
                <w:rFonts w:ascii="Times New Roman" w:eastAsia="Times New Roman" w:hAnsi="Times New Roman" w:cs="Times New Roman"/>
                <w:bCs/>
                <w:iCs/>
                <w:sz w:val="24"/>
                <w:szCs w:val="24"/>
                <w:lang w:eastAsia="x-none"/>
              </w:rPr>
              <w:t xml:space="preserve">ие </w:t>
            </w:r>
            <w:r w:rsidRPr="00223263">
              <w:rPr>
                <w:rFonts w:ascii="Times New Roman" w:eastAsia="Times New Roman" w:hAnsi="Times New Roman" w:cs="Times New Roman"/>
                <w:bCs/>
                <w:iCs/>
                <w:sz w:val="24"/>
                <w:szCs w:val="24"/>
                <w:lang w:val="x-none" w:eastAsia="x-none"/>
              </w:rPr>
              <w:t xml:space="preserve">планов обучения </w:t>
            </w:r>
            <w:r w:rsidRPr="00223263">
              <w:rPr>
                <w:rFonts w:ascii="Times New Roman" w:eastAsia="Times New Roman" w:hAnsi="Times New Roman" w:cs="Times New Roman"/>
                <w:bCs/>
                <w:iCs/>
                <w:sz w:val="24"/>
                <w:szCs w:val="24"/>
                <w:lang w:eastAsia="x-none"/>
              </w:rPr>
              <w:t xml:space="preserve">пациентов по профилю «акушерское дело» и членов их семей </w:t>
            </w:r>
            <w:r w:rsidRPr="00223263">
              <w:rPr>
                <w:rFonts w:ascii="Times New Roman" w:eastAsia="Times New Roman" w:hAnsi="Times New Roman" w:cs="Times New Roman"/>
                <w:bCs/>
                <w:iCs/>
                <w:sz w:val="24"/>
                <w:szCs w:val="24"/>
                <w:lang w:val="x-none" w:eastAsia="x-none"/>
              </w:rPr>
              <w:t xml:space="preserve">принципам здорового образа жизни </w:t>
            </w:r>
            <w:r w:rsidRPr="00223263">
              <w:rPr>
                <w:rFonts w:ascii="Times New Roman" w:eastAsia="Times New Roman" w:hAnsi="Times New Roman" w:cs="Times New Roman"/>
                <w:bCs/>
                <w:iCs/>
                <w:sz w:val="24"/>
                <w:szCs w:val="24"/>
                <w:lang w:eastAsia="x-none"/>
              </w:rPr>
              <w:t xml:space="preserve">в соответствии с </w:t>
            </w:r>
            <w:r w:rsidRPr="00223263">
              <w:rPr>
                <w:rFonts w:ascii="Times New Roman" w:eastAsia="Times New Roman" w:hAnsi="Times New Roman" w:cs="Times New Roman"/>
                <w:bCs/>
                <w:iCs/>
                <w:sz w:val="24"/>
                <w:szCs w:val="24"/>
                <w:lang w:val="x-none" w:eastAsia="x-none"/>
              </w:rPr>
              <w:t>рекомендациям</w:t>
            </w:r>
            <w:r w:rsidRPr="00223263">
              <w:rPr>
                <w:rFonts w:ascii="Times New Roman" w:eastAsia="Times New Roman" w:hAnsi="Times New Roman" w:cs="Times New Roman"/>
                <w:bCs/>
                <w:iCs/>
                <w:sz w:val="24"/>
                <w:szCs w:val="24"/>
                <w:lang w:eastAsia="x-none"/>
              </w:rPr>
              <w:t>и</w:t>
            </w:r>
            <w:r w:rsidRPr="00223263">
              <w:rPr>
                <w:rFonts w:ascii="Times New Roman" w:eastAsia="Times New Roman" w:hAnsi="Times New Roman" w:cs="Times New Roman"/>
                <w:bCs/>
                <w:iCs/>
                <w:sz w:val="24"/>
                <w:szCs w:val="24"/>
                <w:lang w:val="x-none" w:eastAsia="x-none"/>
              </w:rPr>
              <w:t xml:space="preserve"> центров медицинской профилактики;</w:t>
            </w:r>
            <w:bookmarkEnd w:id="3"/>
          </w:p>
          <w:p w14:paraId="62D4E2D1"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качество и полнота рекомендаций населению по вопросам планирования семьи в соответствии с Федеральной целевой программой «Планирование семьи»;</w:t>
            </w:r>
          </w:p>
          <w:p w14:paraId="1C0E58B9"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соответствие подготовленных информационно-агитационных материалов для населения требованиям к оформлению и содержанию средств гигиенического обучения</w:t>
            </w:r>
          </w:p>
        </w:tc>
        <w:tc>
          <w:tcPr>
            <w:tcW w:w="1984" w:type="dxa"/>
          </w:tcPr>
          <w:p w14:paraId="6D6E8127"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p w14:paraId="435DAE1A"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p>
          <w:p w14:paraId="7BECFBE0"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Экзамен по модулю</w:t>
            </w:r>
          </w:p>
        </w:tc>
      </w:tr>
      <w:tr w:rsidR="00223263" w:rsidRPr="00223263" w14:paraId="57C1CA70" w14:textId="77777777" w:rsidTr="007D720C">
        <w:trPr>
          <w:trHeight w:val="698"/>
        </w:trPr>
        <w:tc>
          <w:tcPr>
            <w:tcW w:w="3425" w:type="dxa"/>
          </w:tcPr>
          <w:p w14:paraId="6AA36EB7"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iCs/>
                <w:sz w:val="24"/>
                <w:szCs w:val="24"/>
                <w:lang w:eastAsia="ru-RU"/>
              </w:rPr>
              <w:t>ПК 3. 2. Проводить диспансеризацию и профилактические осмотры женщин в различные периоды жизни</w:t>
            </w:r>
            <w:r w:rsidRPr="00223263">
              <w:rPr>
                <w:rFonts w:ascii="Times New Roman" w:eastAsia="Times New Roman" w:hAnsi="Times New Roman" w:cs="Times New Roman"/>
                <w:sz w:val="24"/>
                <w:szCs w:val="24"/>
                <w:lang w:eastAsia="ru-RU"/>
              </w:rPr>
              <w:t xml:space="preserve"> </w:t>
            </w:r>
          </w:p>
        </w:tc>
        <w:tc>
          <w:tcPr>
            <w:tcW w:w="3549" w:type="dxa"/>
          </w:tcPr>
          <w:p w14:paraId="1ADB5F9D" w14:textId="77777777" w:rsidR="00223263" w:rsidRPr="00223263" w:rsidRDefault="00223263" w:rsidP="00223263">
            <w:pPr>
              <w:keepNext/>
              <w:spacing w:after="0" w:line="276" w:lineRule="auto"/>
              <w:outlineLvl w:val="1"/>
              <w:rPr>
                <w:rFonts w:ascii="Times New Roman" w:eastAsia="Times New Roman" w:hAnsi="Times New Roman" w:cs="Times New Roman"/>
                <w:bCs/>
                <w:iCs/>
                <w:sz w:val="24"/>
                <w:szCs w:val="24"/>
                <w:lang w:eastAsia="x-none"/>
              </w:rPr>
            </w:pPr>
            <w:bookmarkStart w:id="4" w:name="_Toc127888162"/>
            <w:r w:rsidRPr="00223263">
              <w:rPr>
                <w:rFonts w:ascii="Times New Roman" w:eastAsia="Times New Roman" w:hAnsi="Times New Roman" w:cs="Times New Roman"/>
                <w:bCs/>
                <w:iCs/>
                <w:sz w:val="24"/>
                <w:szCs w:val="24"/>
                <w:lang w:eastAsia="x-none"/>
              </w:rPr>
              <w:t>Проведение</w:t>
            </w:r>
            <w:r w:rsidRPr="00223263">
              <w:rPr>
                <w:rFonts w:ascii="Times New Roman" w:eastAsia="Times New Roman" w:hAnsi="Times New Roman" w:cs="Times New Roman"/>
                <w:bCs/>
                <w:iCs/>
                <w:sz w:val="24"/>
                <w:szCs w:val="24"/>
                <w:lang w:val="x-none" w:eastAsia="x-none"/>
              </w:rPr>
              <w:t xml:space="preserve"> </w:t>
            </w:r>
            <w:r w:rsidRPr="00223263">
              <w:rPr>
                <w:rFonts w:ascii="Times New Roman" w:eastAsia="Times New Roman" w:hAnsi="Times New Roman" w:cs="Times New Roman"/>
                <w:bCs/>
                <w:iCs/>
                <w:sz w:val="24"/>
                <w:szCs w:val="24"/>
                <w:lang w:eastAsia="x-none"/>
              </w:rPr>
              <w:t xml:space="preserve">диспансеризации и </w:t>
            </w:r>
            <w:r w:rsidRPr="00223263">
              <w:rPr>
                <w:rFonts w:ascii="Times New Roman" w:eastAsia="Times New Roman" w:hAnsi="Times New Roman" w:cs="Times New Roman"/>
                <w:bCs/>
                <w:iCs/>
                <w:sz w:val="24"/>
                <w:szCs w:val="24"/>
                <w:lang w:val="x-none" w:eastAsia="x-none"/>
              </w:rPr>
              <w:t xml:space="preserve">профилактических осмотров </w:t>
            </w:r>
            <w:r w:rsidRPr="00223263">
              <w:rPr>
                <w:rFonts w:ascii="Times New Roman" w:eastAsia="Times New Roman" w:hAnsi="Times New Roman" w:cs="Times New Roman"/>
                <w:bCs/>
                <w:iCs/>
                <w:sz w:val="24"/>
                <w:szCs w:val="24"/>
                <w:lang w:eastAsia="x-none"/>
              </w:rPr>
              <w:t xml:space="preserve">женщин в различные периоды жизни </w:t>
            </w:r>
            <w:r w:rsidRPr="00223263">
              <w:rPr>
                <w:rFonts w:ascii="Times New Roman" w:eastAsia="Times New Roman" w:hAnsi="Times New Roman" w:cs="Times New Roman"/>
                <w:bCs/>
                <w:iCs/>
                <w:sz w:val="24"/>
                <w:szCs w:val="24"/>
                <w:lang w:val="x-none" w:eastAsia="x-none"/>
              </w:rPr>
              <w:t xml:space="preserve">в соответствии </w:t>
            </w:r>
            <w:r w:rsidRPr="00223263">
              <w:rPr>
                <w:rFonts w:ascii="Times New Roman" w:eastAsia="Times New Roman" w:hAnsi="Times New Roman" w:cs="Times New Roman"/>
                <w:bCs/>
                <w:iCs/>
                <w:sz w:val="24"/>
                <w:szCs w:val="24"/>
                <w:lang w:eastAsia="x-none"/>
              </w:rPr>
              <w:t xml:space="preserve">с нормативными </w:t>
            </w:r>
            <w:r w:rsidRPr="00223263">
              <w:rPr>
                <w:rFonts w:ascii="Times New Roman" w:eastAsia="Times New Roman" w:hAnsi="Times New Roman" w:cs="Times New Roman"/>
                <w:bCs/>
                <w:iCs/>
                <w:sz w:val="24"/>
                <w:szCs w:val="24"/>
                <w:lang w:val="x-none" w:eastAsia="x-none"/>
              </w:rPr>
              <w:t xml:space="preserve">правилами и </w:t>
            </w:r>
            <w:r w:rsidRPr="00223263">
              <w:rPr>
                <w:rFonts w:ascii="Times New Roman" w:eastAsia="Times New Roman" w:hAnsi="Times New Roman" w:cs="Times New Roman"/>
                <w:bCs/>
                <w:iCs/>
                <w:sz w:val="24"/>
                <w:szCs w:val="24"/>
                <w:lang w:eastAsia="x-none"/>
              </w:rPr>
              <w:t>рекомендациями</w:t>
            </w:r>
            <w:bookmarkEnd w:id="4"/>
          </w:p>
        </w:tc>
        <w:tc>
          <w:tcPr>
            <w:tcW w:w="1984" w:type="dxa"/>
          </w:tcPr>
          <w:p w14:paraId="6CEFCA8C"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p w14:paraId="463A45C2"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p>
          <w:p w14:paraId="449308B4"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Экзамен по модулю</w:t>
            </w:r>
          </w:p>
        </w:tc>
      </w:tr>
      <w:tr w:rsidR="00223263" w:rsidRPr="00223263" w14:paraId="6B89DDA2" w14:textId="77777777" w:rsidTr="007D720C">
        <w:tc>
          <w:tcPr>
            <w:tcW w:w="3425" w:type="dxa"/>
          </w:tcPr>
          <w:p w14:paraId="40801DDA"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iCs/>
                <w:sz w:val="24"/>
                <w:szCs w:val="24"/>
                <w:lang w:eastAsia="ru-RU"/>
              </w:rPr>
              <w:t xml:space="preserve">ПК 3. 3. Проводить </w:t>
            </w:r>
            <w:proofErr w:type="spellStart"/>
            <w:r w:rsidRPr="00223263">
              <w:rPr>
                <w:rFonts w:ascii="Times New Roman" w:eastAsia="Times New Roman" w:hAnsi="Times New Roman" w:cs="Times New Roman"/>
                <w:iCs/>
                <w:sz w:val="24"/>
                <w:szCs w:val="24"/>
                <w:lang w:eastAsia="ru-RU"/>
              </w:rPr>
              <w:t>физиопсихопрофилактическую</w:t>
            </w:r>
            <w:proofErr w:type="spellEnd"/>
            <w:r w:rsidRPr="00223263">
              <w:rPr>
                <w:rFonts w:ascii="Times New Roman" w:eastAsia="Times New Roman" w:hAnsi="Times New Roman" w:cs="Times New Roman"/>
                <w:iCs/>
                <w:sz w:val="24"/>
                <w:szCs w:val="24"/>
                <w:lang w:eastAsia="ru-RU"/>
              </w:rPr>
              <w:t xml:space="preserve"> подготовку женщин к </w:t>
            </w:r>
            <w:r w:rsidRPr="00223263">
              <w:rPr>
                <w:rFonts w:ascii="Times New Roman" w:eastAsia="Times New Roman" w:hAnsi="Times New Roman" w:cs="Times New Roman"/>
                <w:iCs/>
                <w:sz w:val="24"/>
                <w:szCs w:val="24"/>
                <w:lang w:eastAsia="ru-RU"/>
              </w:rPr>
              <w:lastRenderedPageBreak/>
              <w:t>беременности, родам, грудному вскармливанию и уходу за новорождённым</w:t>
            </w:r>
            <w:r w:rsidRPr="00223263">
              <w:rPr>
                <w:rFonts w:ascii="Times New Roman" w:eastAsia="Times New Roman" w:hAnsi="Times New Roman" w:cs="Times New Roman"/>
                <w:sz w:val="24"/>
                <w:szCs w:val="24"/>
                <w:lang w:eastAsia="ru-RU"/>
              </w:rPr>
              <w:t xml:space="preserve"> </w:t>
            </w:r>
          </w:p>
        </w:tc>
        <w:tc>
          <w:tcPr>
            <w:tcW w:w="3549" w:type="dxa"/>
          </w:tcPr>
          <w:p w14:paraId="0E061502" w14:textId="77777777" w:rsidR="00223263" w:rsidRPr="00223263" w:rsidRDefault="00223263" w:rsidP="00223263">
            <w:pPr>
              <w:spacing w:after="0" w:line="276" w:lineRule="auto"/>
              <w:rPr>
                <w:rFonts w:ascii="Times New Roman" w:eastAsia="Times New Roman" w:hAnsi="Times New Roman" w:cs="Times New Roman"/>
                <w:bCs/>
                <w:sz w:val="24"/>
                <w:szCs w:val="24"/>
                <w:lang w:eastAsia="ru-RU"/>
              </w:rPr>
            </w:pPr>
            <w:r w:rsidRPr="00223263">
              <w:rPr>
                <w:rFonts w:ascii="Times New Roman" w:eastAsia="Times New Roman" w:hAnsi="Times New Roman" w:cs="Times New Roman"/>
                <w:bCs/>
                <w:iCs/>
                <w:sz w:val="24"/>
                <w:szCs w:val="24"/>
                <w:lang w:eastAsia="ru-RU"/>
              </w:rPr>
              <w:lastRenderedPageBreak/>
              <w:t xml:space="preserve">Проведение </w:t>
            </w:r>
            <w:proofErr w:type="spellStart"/>
            <w:r w:rsidRPr="00223263">
              <w:rPr>
                <w:rFonts w:ascii="Times New Roman" w:eastAsia="Times New Roman" w:hAnsi="Times New Roman" w:cs="Times New Roman"/>
                <w:bCs/>
                <w:iCs/>
                <w:sz w:val="24"/>
                <w:szCs w:val="24"/>
                <w:lang w:eastAsia="ru-RU"/>
              </w:rPr>
              <w:t>физиопсихопрофилактической</w:t>
            </w:r>
            <w:proofErr w:type="spellEnd"/>
            <w:r w:rsidRPr="00223263">
              <w:rPr>
                <w:rFonts w:ascii="Times New Roman" w:eastAsia="Times New Roman" w:hAnsi="Times New Roman" w:cs="Times New Roman"/>
                <w:bCs/>
                <w:iCs/>
                <w:sz w:val="24"/>
                <w:szCs w:val="24"/>
                <w:lang w:eastAsia="ru-RU"/>
              </w:rPr>
              <w:t xml:space="preserve"> подготовки женщин к </w:t>
            </w:r>
            <w:r w:rsidRPr="00223263">
              <w:rPr>
                <w:rFonts w:ascii="Times New Roman" w:eastAsia="Times New Roman" w:hAnsi="Times New Roman" w:cs="Times New Roman"/>
                <w:bCs/>
                <w:iCs/>
                <w:sz w:val="24"/>
                <w:szCs w:val="24"/>
                <w:lang w:eastAsia="ru-RU"/>
              </w:rPr>
              <w:lastRenderedPageBreak/>
              <w:t>беременности, родам, грудному вскармливанию и уходу за новорождённым</w:t>
            </w:r>
            <w:r w:rsidRPr="00223263">
              <w:rPr>
                <w:rFonts w:ascii="Times New Roman" w:eastAsia="Times New Roman" w:hAnsi="Times New Roman" w:cs="Times New Roman"/>
                <w:bCs/>
                <w:i/>
                <w:sz w:val="24"/>
                <w:szCs w:val="24"/>
                <w:lang w:eastAsia="ru-RU"/>
              </w:rPr>
              <w:t xml:space="preserve"> </w:t>
            </w:r>
            <w:r w:rsidRPr="00223263">
              <w:rPr>
                <w:rFonts w:ascii="Times New Roman" w:eastAsia="Times New Roman" w:hAnsi="Times New Roman" w:cs="Times New Roman"/>
                <w:sz w:val="24"/>
                <w:szCs w:val="24"/>
                <w:lang w:eastAsia="ru-RU"/>
              </w:rPr>
              <w:t>в соответствии с нормативными правилами и рекомендациями</w:t>
            </w:r>
          </w:p>
        </w:tc>
        <w:tc>
          <w:tcPr>
            <w:tcW w:w="1984" w:type="dxa"/>
          </w:tcPr>
          <w:p w14:paraId="1A6094EB"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lastRenderedPageBreak/>
              <w:t xml:space="preserve">Экспертное наблюдение выполнения </w:t>
            </w:r>
            <w:r w:rsidRPr="00223263">
              <w:rPr>
                <w:rFonts w:ascii="Times New Roman" w:eastAsia="Times New Roman" w:hAnsi="Times New Roman" w:cs="Times New Roman"/>
                <w:sz w:val="24"/>
                <w:szCs w:val="24"/>
                <w:lang w:eastAsia="ru-RU"/>
              </w:rPr>
              <w:lastRenderedPageBreak/>
              <w:t>практических работ</w:t>
            </w:r>
          </w:p>
          <w:p w14:paraId="063DAEC7"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p>
          <w:p w14:paraId="0766ACA3"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Экзамен по модулю</w:t>
            </w:r>
          </w:p>
          <w:p w14:paraId="08F9A05E" w14:textId="77777777" w:rsidR="00223263" w:rsidRPr="00223263" w:rsidRDefault="00223263" w:rsidP="00223263">
            <w:pPr>
              <w:spacing w:after="0" w:line="276" w:lineRule="auto"/>
              <w:rPr>
                <w:rFonts w:ascii="Times New Roman" w:eastAsia="Times New Roman" w:hAnsi="Times New Roman" w:cs="Times New Roman"/>
                <w:bCs/>
                <w:sz w:val="24"/>
                <w:szCs w:val="24"/>
                <w:lang w:eastAsia="ru-RU"/>
              </w:rPr>
            </w:pPr>
          </w:p>
        </w:tc>
      </w:tr>
      <w:tr w:rsidR="00223263" w:rsidRPr="00223263" w14:paraId="419F92B5" w14:textId="77777777" w:rsidTr="007D720C">
        <w:tc>
          <w:tcPr>
            <w:tcW w:w="3425" w:type="dxa"/>
          </w:tcPr>
          <w:p w14:paraId="2308857E"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lastRenderedPageBreak/>
              <w:t xml:space="preserve">ПК 3. 4. Вести медицинскую документацию, организовывать деятельность медицинского персонала, находящего в распоряжении </w:t>
            </w:r>
          </w:p>
        </w:tc>
        <w:tc>
          <w:tcPr>
            <w:tcW w:w="3549" w:type="dxa"/>
          </w:tcPr>
          <w:p w14:paraId="18F5ED25"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Своевременное заполнение медицинской документации в соответствии с нормативными требованиями;</w:t>
            </w:r>
          </w:p>
          <w:p w14:paraId="2D976B06"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соответствие требованиям к заполнению и ведению медицинской документации;</w:t>
            </w:r>
          </w:p>
          <w:p w14:paraId="24F1A311"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выполнение должностных обязанностей медицинского персонала, находящегося в распоряжении, в соответствии с нормативными документами</w:t>
            </w:r>
          </w:p>
        </w:tc>
        <w:tc>
          <w:tcPr>
            <w:tcW w:w="1984" w:type="dxa"/>
          </w:tcPr>
          <w:p w14:paraId="65098D81"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p w14:paraId="3A866EE5"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p>
          <w:p w14:paraId="525929A5"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Экзамен по модулю</w:t>
            </w:r>
          </w:p>
        </w:tc>
      </w:tr>
      <w:tr w:rsidR="00223263" w:rsidRPr="00223263" w14:paraId="207C0939" w14:textId="77777777" w:rsidTr="007D720C">
        <w:tc>
          <w:tcPr>
            <w:tcW w:w="3425" w:type="dxa"/>
          </w:tcPr>
          <w:p w14:paraId="21CBF595"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ОК 01. </w:t>
            </w:r>
            <w:r w:rsidRPr="00223263">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r w:rsidRPr="00223263">
              <w:rPr>
                <w:rFonts w:ascii="Times New Roman" w:eastAsia="Times New Roman" w:hAnsi="Times New Roman" w:cs="Times New Roman"/>
                <w:sz w:val="24"/>
                <w:szCs w:val="24"/>
                <w:lang w:eastAsia="ru-RU"/>
              </w:rPr>
              <w:t xml:space="preserve"> </w:t>
            </w:r>
          </w:p>
        </w:tc>
        <w:tc>
          <w:tcPr>
            <w:tcW w:w="3549" w:type="dxa"/>
          </w:tcPr>
          <w:p w14:paraId="28992814" w14:textId="77777777" w:rsidR="00223263" w:rsidRPr="00223263" w:rsidRDefault="00223263" w:rsidP="00223263">
            <w:pPr>
              <w:snapToGrid w:val="0"/>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iCs/>
                <w:sz w:val="24"/>
                <w:szCs w:val="24"/>
                <w:lang w:eastAsia="ru-RU"/>
              </w:rPr>
              <w:t>Соответствие выбранных способов решения задач профессиональной деятельности поставленным целям;</w:t>
            </w:r>
          </w:p>
          <w:p w14:paraId="16A33DAB" w14:textId="77777777" w:rsidR="00223263" w:rsidRPr="00223263" w:rsidRDefault="00223263" w:rsidP="00223263">
            <w:pPr>
              <w:snapToGrid w:val="0"/>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соотнесение показателей результата выполнения задач профессиональной деятельности со стандартами</w:t>
            </w:r>
          </w:p>
        </w:tc>
        <w:tc>
          <w:tcPr>
            <w:tcW w:w="1984" w:type="dxa"/>
          </w:tcPr>
          <w:p w14:paraId="0F8177A8" w14:textId="77777777" w:rsidR="00223263" w:rsidRPr="00223263" w:rsidRDefault="00223263" w:rsidP="00223263">
            <w:pPr>
              <w:suppressAutoHyphens/>
              <w:spacing w:after="20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p w14:paraId="74D813C9" w14:textId="77777777" w:rsidR="00223263" w:rsidRPr="00223263" w:rsidRDefault="00223263" w:rsidP="00223263">
            <w:pPr>
              <w:spacing w:after="0" w:line="276" w:lineRule="auto"/>
              <w:rPr>
                <w:rFonts w:ascii="Times New Roman" w:eastAsia="Times New Roman" w:hAnsi="Times New Roman" w:cs="Times New Roman"/>
                <w:iCs/>
                <w:sz w:val="24"/>
                <w:szCs w:val="24"/>
                <w:lang w:eastAsia="ru-RU"/>
              </w:rPr>
            </w:pPr>
          </w:p>
        </w:tc>
      </w:tr>
      <w:tr w:rsidR="00223263" w:rsidRPr="00223263" w14:paraId="3D100C29" w14:textId="77777777" w:rsidTr="007D720C">
        <w:trPr>
          <w:trHeight w:val="289"/>
        </w:trPr>
        <w:tc>
          <w:tcPr>
            <w:tcW w:w="3425" w:type="dxa"/>
          </w:tcPr>
          <w:p w14:paraId="517A8548"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549" w:type="dxa"/>
          </w:tcPr>
          <w:p w14:paraId="6457F01F"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Демонстрация полноты охвата информационных источников и достоверности информации; </w:t>
            </w:r>
          </w:p>
          <w:p w14:paraId="1CA3D4B8" w14:textId="77777777" w:rsidR="00223263" w:rsidRPr="00223263" w:rsidRDefault="00223263" w:rsidP="00223263">
            <w:pPr>
              <w:spacing w:after="0" w:line="276" w:lineRule="auto"/>
              <w:rPr>
                <w:rFonts w:ascii="Times New Roman" w:eastAsia="Times New Roman" w:hAnsi="Times New Roman" w:cs="Times New Roman"/>
                <w:bCs/>
                <w:iCs/>
                <w:sz w:val="24"/>
                <w:szCs w:val="24"/>
                <w:lang w:eastAsia="ru-RU"/>
              </w:rPr>
            </w:pPr>
            <w:r w:rsidRPr="00223263">
              <w:rPr>
                <w:rFonts w:ascii="Times New Roman" w:eastAsia="Times New Roman" w:hAnsi="Times New Roman" w:cs="Times New Roman"/>
                <w:bCs/>
                <w:iCs/>
                <w:sz w:val="24"/>
                <w:szCs w:val="24"/>
                <w:lang w:eastAsia="ru-RU"/>
              </w:rPr>
              <w:t>оптимальный выбор источника информации в соответствии с поставленной задачей;</w:t>
            </w:r>
          </w:p>
          <w:p w14:paraId="54244932" w14:textId="77777777" w:rsidR="00223263" w:rsidRPr="00223263" w:rsidRDefault="00223263" w:rsidP="00223263">
            <w:pPr>
              <w:spacing w:after="0" w:line="276" w:lineRule="auto"/>
              <w:rPr>
                <w:rFonts w:ascii="Times New Roman" w:eastAsia="Times New Roman" w:hAnsi="Times New Roman" w:cs="Times New Roman"/>
                <w:bCs/>
                <w:iCs/>
                <w:sz w:val="24"/>
                <w:szCs w:val="24"/>
                <w:lang w:eastAsia="ru-RU"/>
              </w:rPr>
            </w:pPr>
            <w:r w:rsidRPr="00223263">
              <w:rPr>
                <w:rFonts w:ascii="Times New Roman" w:eastAsia="Times New Roman" w:hAnsi="Times New Roman" w:cs="Times New Roman"/>
                <w:bCs/>
                <w:iCs/>
                <w:sz w:val="24"/>
                <w:szCs w:val="24"/>
                <w:lang w:eastAsia="ru-RU"/>
              </w:rPr>
              <w:t>соответствие полученной информации поставленной задаче</w:t>
            </w:r>
            <w:r w:rsidRPr="00223263">
              <w:rPr>
                <w:rFonts w:ascii="Times New Roman" w:eastAsia="Times New Roman" w:hAnsi="Times New Roman" w:cs="Times New Roman"/>
                <w:sz w:val="24"/>
                <w:szCs w:val="24"/>
                <w:lang w:eastAsia="ru-RU"/>
              </w:rPr>
              <w:t xml:space="preserve"> </w:t>
            </w:r>
          </w:p>
        </w:tc>
        <w:tc>
          <w:tcPr>
            <w:tcW w:w="1984" w:type="dxa"/>
          </w:tcPr>
          <w:p w14:paraId="0F18DF67" w14:textId="77777777" w:rsidR="00223263" w:rsidRPr="00223263" w:rsidRDefault="00223263" w:rsidP="00223263">
            <w:pPr>
              <w:suppressAutoHyphens/>
              <w:spacing w:after="20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p w14:paraId="483F3CE6" w14:textId="77777777" w:rsidR="00223263" w:rsidRPr="00223263" w:rsidRDefault="00223263" w:rsidP="00223263">
            <w:pPr>
              <w:spacing w:after="0" w:line="276" w:lineRule="auto"/>
              <w:rPr>
                <w:rFonts w:ascii="Times New Roman" w:eastAsia="Times New Roman" w:hAnsi="Times New Roman" w:cs="Times New Roman"/>
                <w:bCs/>
                <w:iCs/>
                <w:sz w:val="24"/>
                <w:szCs w:val="24"/>
                <w:lang w:eastAsia="ru-RU"/>
              </w:rPr>
            </w:pPr>
          </w:p>
        </w:tc>
      </w:tr>
      <w:tr w:rsidR="00223263" w:rsidRPr="00223263" w14:paraId="68D58FB1" w14:textId="77777777" w:rsidTr="007D720C">
        <w:tc>
          <w:tcPr>
            <w:tcW w:w="3425" w:type="dxa"/>
          </w:tcPr>
          <w:p w14:paraId="2BAF5B1C"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9" w:type="dxa"/>
          </w:tcPr>
          <w:p w14:paraId="01470F54" w14:textId="77777777" w:rsidR="00223263" w:rsidRPr="00223263" w:rsidRDefault="00223263" w:rsidP="00223263">
            <w:pPr>
              <w:keepNext/>
              <w:spacing w:after="0" w:line="276" w:lineRule="auto"/>
              <w:outlineLvl w:val="1"/>
              <w:rPr>
                <w:rFonts w:ascii="Times New Roman" w:eastAsia="Times New Roman" w:hAnsi="Times New Roman" w:cs="Times New Roman"/>
                <w:bCs/>
                <w:iCs/>
                <w:sz w:val="24"/>
                <w:szCs w:val="24"/>
                <w:lang w:val="x-none" w:eastAsia="x-none"/>
              </w:rPr>
            </w:pPr>
            <w:bookmarkStart w:id="5" w:name="_Toc127888163"/>
            <w:r w:rsidRPr="00223263">
              <w:rPr>
                <w:rFonts w:ascii="Times New Roman" w:eastAsia="Times New Roman" w:hAnsi="Times New Roman" w:cs="Times New Roman"/>
                <w:bCs/>
                <w:iCs/>
                <w:sz w:val="24"/>
                <w:szCs w:val="24"/>
                <w:lang w:eastAsia="x-none"/>
              </w:rPr>
              <w:t xml:space="preserve">Получение </w:t>
            </w:r>
            <w:r w:rsidRPr="00223263">
              <w:rPr>
                <w:rFonts w:ascii="Times New Roman" w:eastAsia="Times New Roman" w:hAnsi="Times New Roman" w:cs="Times New Roman"/>
                <w:bCs/>
                <w:iCs/>
                <w:sz w:val="24"/>
                <w:szCs w:val="24"/>
                <w:lang w:val="x-none" w:eastAsia="x-none"/>
              </w:rPr>
              <w:t>дополнительных профессиональных знаний путем самообразования,</w:t>
            </w:r>
            <w:bookmarkEnd w:id="5"/>
            <w:r w:rsidRPr="00223263">
              <w:rPr>
                <w:rFonts w:ascii="Times New Roman" w:eastAsia="Times New Roman" w:hAnsi="Times New Roman" w:cs="Times New Roman"/>
                <w:bCs/>
                <w:iCs/>
                <w:sz w:val="24"/>
                <w:szCs w:val="24"/>
                <w:lang w:val="x-none" w:eastAsia="x-none"/>
              </w:rPr>
              <w:t xml:space="preserve"> </w:t>
            </w:r>
          </w:p>
          <w:p w14:paraId="1E23A7F0" w14:textId="77777777" w:rsidR="00223263" w:rsidRPr="00223263" w:rsidRDefault="00223263" w:rsidP="00223263">
            <w:pPr>
              <w:keepNext/>
              <w:spacing w:after="0" w:line="276" w:lineRule="auto"/>
              <w:outlineLvl w:val="1"/>
              <w:rPr>
                <w:rFonts w:ascii="Times New Roman" w:eastAsia="Times New Roman" w:hAnsi="Times New Roman" w:cs="Times New Roman"/>
                <w:bCs/>
                <w:iCs/>
                <w:sz w:val="24"/>
                <w:szCs w:val="24"/>
                <w:lang w:eastAsia="x-none"/>
              </w:rPr>
            </w:pPr>
            <w:bookmarkStart w:id="6" w:name="_Toc127888164"/>
            <w:r w:rsidRPr="00223263">
              <w:rPr>
                <w:rFonts w:ascii="Times New Roman" w:eastAsia="Times New Roman" w:hAnsi="Times New Roman" w:cs="Times New Roman"/>
                <w:bCs/>
                <w:iCs/>
                <w:sz w:val="24"/>
                <w:szCs w:val="24"/>
                <w:lang w:val="x-none" w:eastAsia="x-none"/>
              </w:rPr>
              <w:t xml:space="preserve">проявление интереса к инновациям в профессиональной </w:t>
            </w:r>
            <w:r w:rsidRPr="00223263">
              <w:rPr>
                <w:rFonts w:ascii="Times New Roman" w:eastAsia="Times New Roman" w:hAnsi="Times New Roman" w:cs="Times New Roman"/>
                <w:bCs/>
                <w:iCs/>
                <w:sz w:val="24"/>
                <w:szCs w:val="24"/>
                <w:lang w:eastAsia="x-none"/>
              </w:rPr>
              <w:t>сфере</w:t>
            </w:r>
            <w:bookmarkEnd w:id="6"/>
          </w:p>
        </w:tc>
        <w:tc>
          <w:tcPr>
            <w:tcW w:w="1984" w:type="dxa"/>
          </w:tcPr>
          <w:p w14:paraId="58EE7249" w14:textId="77777777" w:rsidR="00223263" w:rsidRPr="00223263" w:rsidRDefault="00223263" w:rsidP="00223263">
            <w:pPr>
              <w:suppressAutoHyphens/>
              <w:spacing w:after="20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p w14:paraId="4EA34687" w14:textId="77777777" w:rsidR="00223263" w:rsidRPr="00223263" w:rsidRDefault="00223263" w:rsidP="00223263">
            <w:pPr>
              <w:keepNext/>
              <w:spacing w:after="0" w:line="276" w:lineRule="auto"/>
              <w:outlineLvl w:val="1"/>
              <w:rPr>
                <w:rFonts w:ascii="Times New Roman" w:eastAsia="Times New Roman" w:hAnsi="Times New Roman" w:cs="Times New Roman"/>
                <w:bCs/>
                <w:iCs/>
                <w:sz w:val="24"/>
                <w:szCs w:val="24"/>
                <w:lang w:val="x-none" w:eastAsia="x-none"/>
              </w:rPr>
            </w:pPr>
          </w:p>
        </w:tc>
      </w:tr>
      <w:tr w:rsidR="00223263" w:rsidRPr="00223263" w14:paraId="6B0ED4B2" w14:textId="77777777" w:rsidTr="007D720C">
        <w:tc>
          <w:tcPr>
            <w:tcW w:w="3425" w:type="dxa"/>
          </w:tcPr>
          <w:p w14:paraId="63F673A8"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14:paraId="00BFE5A0"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p>
        </w:tc>
        <w:tc>
          <w:tcPr>
            <w:tcW w:w="3549" w:type="dxa"/>
          </w:tcPr>
          <w:p w14:paraId="5CD8ECB0"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Соблюдение норм профессиональной этики и деонтологии, эффективного взаимодействия с коллегами, руководством в ходе профессиональной деятельности</w:t>
            </w:r>
          </w:p>
        </w:tc>
        <w:tc>
          <w:tcPr>
            <w:tcW w:w="1984" w:type="dxa"/>
          </w:tcPr>
          <w:p w14:paraId="08FCF34F"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223263" w:rsidRPr="00223263" w14:paraId="178423AC" w14:textId="77777777" w:rsidTr="007D720C">
        <w:tc>
          <w:tcPr>
            <w:tcW w:w="3425" w:type="dxa"/>
          </w:tcPr>
          <w:p w14:paraId="330296F1"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549" w:type="dxa"/>
          </w:tcPr>
          <w:p w14:paraId="05657325" w14:textId="77777777" w:rsidR="00223263" w:rsidRPr="00223263" w:rsidRDefault="00223263" w:rsidP="00223263">
            <w:pPr>
              <w:keepNext/>
              <w:spacing w:after="0" w:line="276" w:lineRule="auto"/>
              <w:outlineLvl w:val="1"/>
              <w:rPr>
                <w:rFonts w:ascii="Times New Roman" w:eastAsia="Times New Roman" w:hAnsi="Times New Roman" w:cs="Times New Roman"/>
                <w:bCs/>
                <w:iCs/>
                <w:sz w:val="24"/>
                <w:szCs w:val="24"/>
                <w:lang w:eastAsia="x-none"/>
              </w:rPr>
            </w:pPr>
            <w:bookmarkStart w:id="7" w:name="_Toc127888165"/>
            <w:r w:rsidRPr="00223263">
              <w:rPr>
                <w:rFonts w:ascii="Times New Roman" w:eastAsia="Times New Roman" w:hAnsi="Times New Roman" w:cs="Times New Roman"/>
                <w:bCs/>
                <w:iCs/>
                <w:sz w:val="24"/>
                <w:szCs w:val="24"/>
                <w:lang w:eastAsia="x-none"/>
              </w:rPr>
              <w:t xml:space="preserve">Соответствие </w:t>
            </w:r>
            <w:r w:rsidRPr="00223263">
              <w:rPr>
                <w:rFonts w:ascii="Times New Roman" w:eastAsia="Times New Roman" w:hAnsi="Times New Roman" w:cs="Times New Roman"/>
                <w:bCs/>
                <w:iCs/>
                <w:sz w:val="24"/>
                <w:szCs w:val="24"/>
                <w:lang w:val="x-none" w:eastAsia="x-none"/>
              </w:rPr>
              <w:t>устной и письменной речи нормам государственного языка</w:t>
            </w:r>
            <w:r w:rsidRPr="00223263">
              <w:rPr>
                <w:rFonts w:ascii="Times New Roman" w:eastAsia="Times New Roman" w:hAnsi="Times New Roman" w:cs="Times New Roman"/>
                <w:bCs/>
                <w:iCs/>
                <w:sz w:val="24"/>
                <w:szCs w:val="24"/>
                <w:lang w:eastAsia="x-none"/>
              </w:rPr>
              <w:t xml:space="preserve"> с учетом особенностей социального и культурного контекста</w:t>
            </w:r>
            <w:bookmarkEnd w:id="7"/>
          </w:p>
        </w:tc>
        <w:tc>
          <w:tcPr>
            <w:tcW w:w="1984" w:type="dxa"/>
          </w:tcPr>
          <w:p w14:paraId="1FFF12E2" w14:textId="77777777" w:rsidR="00223263" w:rsidRPr="00223263" w:rsidRDefault="00223263" w:rsidP="00223263">
            <w:pPr>
              <w:suppressAutoHyphens/>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223263" w:rsidRPr="00223263" w14:paraId="7EC70A60" w14:textId="77777777" w:rsidTr="007D720C">
        <w:tc>
          <w:tcPr>
            <w:tcW w:w="3425" w:type="dxa"/>
          </w:tcPr>
          <w:p w14:paraId="43594078"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9" w:type="dxa"/>
          </w:tcPr>
          <w:p w14:paraId="520B2445" w14:textId="77777777" w:rsidR="00223263" w:rsidRPr="00223263" w:rsidRDefault="00223263" w:rsidP="00223263">
            <w:pPr>
              <w:widowControl w:val="0"/>
              <w:autoSpaceDE w:val="0"/>
              <w:autoSpaceDN w:val="0"/>
              <w:adjustRightInd w:val="0"/>
              <w:spacing w:after="0" w:line="276" w:lineRule="auto"/>
              <w:ind w:right="113"/>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Осуществление взаимодействия с окружающими в соответствии с Конституцией РФ, законодательством РФ и другими нормативно-правовыми актами РФ </w:t>
            </w:r>
          </w:p>
        </w:tc>
        <w:tc>
          <w:tcPr>
            <w:tcW w:w="1984" w:type="dxa"/>
          </w:tcPr>
          <w:p w14:paraId="107B3B65" w14:textId="77777777" w:rsidR="00223263" w:rsidRPr="00223263" w:rsidRDefault="00223263" w:rsidP="00223263">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 xml:space="preserve">Экспертное наблюдение выполнения практических работ </w:t>
            </w:r>
          </w:p>
          <w:p w14:paraId="62A23A60" w14:textId="77777777" w:rsidR="00223263" w:rsidRPr="00223263" w:rsidRDefault="00223263" w:rsidP="00223263">
            <w:pPr>
              <w:spacing w:after="200" w:line="276" w:lineRule="auto"/>
              <w:ind w:left="360"/>
              <w:rPr>
                <w:rFonts w:ascii="Times New Roman" w:eastAsia="Times New Roman" w:hAnsi="Times New Roman" w:cs="Times New Roman"/>
                <w:sz w:val="24"/>
                <w:szCs w:val="24"/>
                <w:lang w:eastAsia="ru-RU"/>
              </w:rPr>
            </w:pPr>
          </w:p>
          <w:p w14:paraId="04A666EB" w14:textId="77777777" w:rsidR="00223263" w:rsidRPr="00223263" w:rsidRDefault="00223263" w:rsidP="00223263">
            <w:pPr>
              <w:spacing w:after="200" w:line="276" w:lineRule="auto"/>
              <w:rPr>
                <w:rFonts w:ascii="Times New Roman" w:eastAsia="Times New Roman" w:hAnsi="Times New Roman" w:cs="Times New Roman"/>
                <w:sz w:val="24"/>
                <w:szCs w:val="24"/>
                <w:lang w:eastAsia="ru-RU"/>
              </w:rPr>
            </w:pPr>
          </w:p>
        </w:tc>
      </w:tr>
      <w:tr w:rsidR="00223263" w:rsidRPr="00223263" w14:paraId="1D89A35B" w14:textId="77777777" w:rsidTr="007D720C">
        <w:tc>
          <w:tcPr>
            <w:tcW w:w="3425" w:type="dxa"/>
          </w:tcPr>
          <w:p w14:paraId="34E6103E" w14:textId="77777777" w:rsidR="00223263" w:rsidRPr="00223263" w:rsidRDefault="00223263" w:rsidP="00223263">
            <w:pPr>
              <w:spacing w:after="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lastRenderedPageBreak/>
              <w:t>ОК 09. Пользоваться профессиональной документацией на государственном и иностранном языках</w:t>
            </w:r>
          </w:p>
        </w:tc>
        <w:tc>
          <w:tcPr>
            <w:tcW w:w="3549" w:type="dxa"/>
          </w:tcPr>
          <w:p w14:paraId="7909EEAA" w14:textId="77777777" w:rsidR="00223263" w:rsidRPr="00223263" w:rsidRDefault="00223263" w:rsidP="00223263">
            <w:pPr>
              <w:keepNext/>
              <w:spacing w:after="0" w:line="276" w:lineRule="auto"/>
              <w:outlineLvl w:val="1"/>
              <w:rPr>
                <w:rFonts w:ascii="Times New Roman" w:eastAsia="Times New Roman" w:hAnsi="Times New Roman" w:cs="Times New Roman"/>
                <w:bCs/>
                <w:iCs/>
                <w:sz w:val="24"/>
                <w:szCs w:val="24"/>
                <w:lang w:eastAsia="x-none"/>
              </w:rPr>
            </w:pPr>
            <w:bookmarkStart w:id="8" w:name="_Toc127888166"/>
            <w:r w:rsidRPr="00223263">
              <w:rPr>
                <w:rFonts w:ascii="Times New Roman" w:eastAsia="Times New Roman" w:hAnsi="Times New Roman" w:cs="Times New Roman"/>
                <w:bCs/>
                <w:iCs/>
                <w:lang w:eastAsia="x-none"/>
              </w:rPr>
              <w:t>О</w:t>
            </w:r>
            <w:r w:rsidRPr="00223263">
              <w:rPr>
                <w:rFonts w:ascii="Times New Roman" w:eastAsia="Times New Roman" w:hAnsi="Times New Roman" w:cs="Times New Roman"/>
                <w:iCs/>
                <w:sz w:val="24"/>
                <w:szCs w:val="24"/>
                <w:lang w:eastAsia="x-none"/>
              </w:rPr>
              <w:t>формление</w:t>
            </w:r>
            <w:r w:rsidRPr="00223263">
              <w:rPr>
                <w:rFonts w:ascii="Arial" w:eastAsia="Times New Roman" w:hAnsi="Arial" w:cs="Times New Roman"/>
                <w:b/>
                <w:bCs/>
                <w:iCs/>
                <w:sz w:val="28"/>
                <w:szCs w:val="28"/>
                <w:lang w:eastAsia="x-none"/>
              </w:rPr>
              <w:t xml:space="preserve"> </w:t>
            </w:r>
            <w:r w:rsidRPr="00223263">
              <w:rPr>
                <w:rFonts w:ascii="Times New Roman" w:eastAsia="Times New Roman" w:hAnsi="Times New Roman" w:cs="Times New Roman"/>
                <w:bCs/>
                <w:iCs/>
                <w:sz w:val="24"/>
                <w:szCs w:val="24"/>
                <w:lang w:val="x-none" w:eastAsia="x-none"/>
              </w:rPr>
              <w:t xml:space="preserve">медицинской документации в соответствии </w:t>
            </w:r>
            <w:r w:rsidRPr="00223263">
              <w:rPr>
                <w:rFonts w:ascii="Times New Roman" w:eastAsia="Times New Roman" w:hAnsi="Times New Roman" w:cs="Times New Roman"/>
                <w:bCs/>
                <w:iCs/>
                <w:sz w:val="24"/>
                <w:szCs w:val="24"/>
                <w:lang w:eastAsia="x-none"/>
              </w:rPr>
              <w:t xml:space="preserve">с </w:t>
            </w:r>
            <w:r w:rsidRPr="00223263">
              <w:rPr>
                <w:rFonts w:ascii="Times New Roman" w:eastAsia="Times New Roman" w:hAnsi="Times New Roman" w:cs="Times New Roman"/>
                <w:bCs/>
                <w:iCs/>
                <w:sz w:val="24"/>
                <w:szCs w:val="24"/>
                <w:lang w:val="x-none" w:eastAsia="x-none"/>
              </w:rPr>
              <w:t>нормативными правовыми актами</w:t>
            </w:r>
            <w:bookmarkEnd w:id="8"/>
          </w:p>
        </w:tc>
        <w:tc>
          <w:tcPr>
            <w:tcW w:w="1984" w:type="dxa"/>
          </w:tcPr>
          <w:p w14:paraId="0D15EF4A" w14:textId="77777777" w:rsidR="00223263" w:rsidRPr="00223263" w:rsidRDefault="00223263" w:rsidP="00223263">
            <w:pPr>
              <w:suppressAutoHyphens/>
              <w:spacing w:after="200" w:line="276" w:lineRule="auto"/>
              <w:rPr>
                <w:rFonts w:ascii="Times New Roman" w:eastAsia="Times New Roman" w:hAnsi="Times New Roman" w:cs="Times New Roman"/>
                <w:sz w:val="24"/>
                <w:szCs w:val="24"/>
                <w:lang w:eastAsia="ru-RU"/>
              </w:rPr>
            </w:pPr>
            <w:r w:rsidRPr="00223263">
              <w:rPr>
                <w:rFonts w:ascii="Times New Roman" w:eastAsia="Times New Roman" w:hAnsi="Times New Roman" w:cs="Times New Roman"/>
                <w:sz w:val="24"/>
                <w:szCs w:val="24"/>
                <w:lang w:eastAsia="ru-RU"/>
              </w:rPr>
              <w:t>Экспертное наблюдение выполнения практических работ</w:t>
            </w:r>
          </w:p>
        </w:tc>
      </w:tr>
      <w:bookmarkEnd w:id="2"/>
    </w:tbl>
    <w:p w14:paraId="444C99BF" w14:textId="77777777" w:rsidR="00223263" w:rsidRPr="00223263" w:rsidRDefault="00223263" w:rsidP="00223263">
      <w:pPr>
        <w:spacing w:after="0" w:line="276" w:lineRule="auto"/>
        <w:jc w:val="right"/>
        <w:rPr>
          <w:rFonts w:ascii="Times New Roman" w:eastAsia="Times New Roman" w:hAnsi="Times New Roman" w:cs="Times New Roman"/>
          <w:sz w:val="20"/>
          <w:szCs w:val="48"/>
          <w:lang w:eastAsia="ru-RU"/>
        </w:rPr>
      </w:pPr>
    </w:p>
    <w:sectPr w:rsidR="00223263" w:rsidRPr="002232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ED667" w14:textId="77777777" w:rsidR="00B3213C" w:rsidRDefault="00B3213C">
      <w:pPr>
        <w:spacing w:after="0" w:line="240" w:lineRule="auto"/>
      </w:pPr>
      <w:r>
        <w:separator/>
      </w:r>
    </w:p>
  </w:endnote>
  <w:endnote w:type="continuationSeparator" w:id="0">
    <w:p w14:paraId="0ECADD37" w14:textId="77777777" w:rsidR="00B3213C" w:rsidRDefault="00B3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panose1 w:val="00000000000000000000"/>
    <w:charset w:val="00"/>
    <w:family w:val="roman"/>
    <w:notTrueType/>
    <w:pitch w:val="default"/>
  </w:font>
  <w:font w:name="inherit">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0BBC" w14:textId="77777777" w:rsidR="00B3213C" w:rsidRDefault="00B3213C" w:rsidP="00B3213C">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ED5F986" w14:textId="77777777" w:rsidR="00B3213C" w:rsidRDefault="00B3213C" w:rsidP="00B3213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44F4D" w14:textId="77777777" w:rsidR="00B3213C" w:rsidRDefault="00B3213C">
    <w:pPr>
      <w:pStyle w:val="af"/>
      <w:jc w:val="right"/>
    </w:pPr>
  </w:p>
  <w:p w14:paraId="35031DDB" w14:textId="77777777" w:rsidR="00B3213C" w:rsidRDefault="00B3213C" w:rsidP="00B3213C">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650359"/>
      <w:docPartObj>
        <w:docPartGallery w:val="Page Numbers (Bottom of Page)"/>
        <w:docPartUnique/>
      </w:docPartObj>
    </w:sdtPr>
    <w:sdtContent>
      <w:p w14:paraId="5023E7E8" w14:textId="77777777" w:rsidR="00B3213C" w:rsidRDefault="00B3213C">
        <w:pPr>
          <w:pStyle w:val="af"/>
          <w:jc w:val="right"/>
        </w:pPr>
        <w:r>
          <w:fldChar w:fldCharType="begin"/>
        </w:r>
        <w:r>
          <w:instrText>PAGE   \* MERGEFORMAT</w:instrText>
        </w:r>
        <w:r>
          <w:fldChar w:fldCharType="separate"/>
        </w:r>
        <w:r w:rsidR="00CB38E1">
          <w:rPr>
            <w:noProof/>
          </w:rPr>
          <w:t>1</w:t>
        </w:r>
        <w:r>
          <w:rPr>
            <w:noProof/>
          </w:rPr>
          <w:fldChar w:fldCharType="end"/>
        </w:r>
      </w:p>
    </w:sdtContent>
  </w:sdt>
  <w:p w14:paraId="0C84A0BA" w14:textId="77777777" w:rsidR="00B3213C" w:rsidRDefault="00B3213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E8E0" w14:textId="77777777" w:rsidR="00B3213C" w:rsidRDefault="00B3213C" w:rsidP="00553667">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29997F1" w14:textId="77777777" w:rsidR="00B3213C" w:rsidRDefault="00B3213C" w:rsidP="00553667">
    <w:pPr>
      <w:pStyle w:val="a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C4DDC" w14:textId="77777777" w:rsidR="00B3213C" w:rsidRDefault="00B3213C">
    <w:pPr>
      <w:pStyle w:val="af"/>
      <w:jc w:val="right"/>
    </w:pPr>
    <w:r>
      <w:fldChar w:fldCharType="begin"/>
    </w:r>
    <w:r>
      <w:instrText>PAGE   \* MERGEFORMAT</w:instrText>
    </w:r>
    <w:r>
      <w:fldChar w:fldCharType="separate"/>
    </w:r>
    <w:r w:rsidR="00CB38E1">
      <w:rPr>
        <w:noProof/>
      </w:rPr>
      <w:t>30</w:t>
    </w:r>
    <w:r>
      <w:fldChar w:fldCharType="end"/>
    </w:r>
  </w:p>
  <w:p w14:paraId="5103A9DE" w14:textId="77777777" w:rsidR="00B3213C" w:rsidRDefault="00B3213C" w:rsidP="00553667">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866BE" w14:textId="77777777" w:rsidR="00B3213C" w:rsidRDefault="00B3213C">
      <w:pPr>
        <w:spacing w:after="0" w:line="240" w:lineRule="auto"/>
      </w:pPr>
      <w:r>
        <w:separator/>
      </w:r>
    </w:p>
  </w:footnote>
  <w:footnote w:type="continuationSeparator" w:id="0">
    <w:p w14:paraId="1DBF43F3" w14:textId="77777777" w:rsidR="00B3213C" w:rsidRDefault="00B32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F069" w14:textId="3FD35800" w:rsidR="00B3213C" w:rsidRPr="0080039A" w:rsidRDefault="00B3213C">
    <w:pPr>
      <w:pStyle w:val="af1"/>
      <w:pBdr>
        <w:bottom w:val="thickThinSmallGap" w:sz="24" w:space="1" w:color="823B0B" w:themeColor="accent2" w:themeShade="7F"/>
      </w:pBdr>
      <w:jc w:val="center"/>
      <w:rPr>
        <w:rFonts w:eastAsiaTheme="majorEastAsia"/>
        <w:sz w:val="20"/>
        <w:szCs w:val="20"/>
      </w:rPr>
    </w:pPr>
    <w:r>
      <w:rPr>
        <w:rFonts w:eastAsiaTheme="majorEastAsia"/>
        <w:sz w:val="20"/>
        <w:szCs w:val="20"/>
      </w:rPr>
      <w:t>СПб ГБПОУ «МК№1» Рабочая программа профессионального модуля ПМ 03 «</w:t>
    </w:r>
    <w:proofErr w:type="gramStart"/>
    <w:r>
      <w:rPr>
        <w:rFonts w:eastAsiaTheme="majorEastAsia"/>
        <w:sz w:val="20"/>
        <w:szCs w:val="20"/>
      </w:rPr>
      <w:t>Осуществление  организационной</w:t>
    </w:r>
    <w:proofErr w:type="gramEnd"/>
    <w:r>
      <w:rPr>
        <w:rFonts w:eastAsiaTheme="majorEastAsia"/>
        <w:sz w:val="20"/>
        <w:szCs w:val="20"/>
      </w:rPr>
      <w:t>, профилактической работы, формирование здорового образа жизни и санитарно-гигиеническое просвещение»</w:t>
    </w:r>
  </w:p>
  <w:p w14:paraId="1974C5FC" w14:textId="77777777" w:rsidR="00B3213C" w:rsidRDefault="00B3213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F9C"/>
    <w:multiLevelType w:val="hybridMultilevel"/>
    <w:tmpl w:val="5352DB5A"/>
    <w:lvl w:ilvl="0" w:tplc="121AB47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3088F"/>
    <w:multiLevelType w:val="hybridMultilevel"/>
    <w:tmpl w:val="5C4C66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270E1D"/>
    <w:multiLevelType w:val="multilevel"/>
    <w:tmpl w:val="29F64B2C"/>
    <w:lvl w:ilvl="0">
      <w:start w:val="1"/>
      <w:numFmt w:val="decimal"/>
      <w:lvlText w:val="%1."/>
      <w:lvlJc w:val="left"/>
      <w:pPr>
        <w:ind w:left="360" w:hanging="360"/>
      </w:pPr>
      <w:rPr>
        <w:rFonts w:hint="default"/>
        <w:b w:val="0"/>
      </w:rPr>
    </w:lvl>
    <w:lvl w:ilvl="1">
      <w:start w:val="2"/>
      <w:numFmt w:val="decimal"/>
      <w:isLgl/>
      <w:lvlText w:val="%1.%2."/>
      <w:lvlJc w:val="left"/>
      <w:pPr>
        <w:ind w:left="900" w:hanging="54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 w15:restartNumberingAfterBreak="0">
    <w:nsid w:val="17D3B263"/>
    <w:multiLevelType w:val="singleLevel"/>
    <w:tmpl w:val="17D3B263"/>
    <w:lvl w:ilvl="0">
      <w:start w:val="1"/>
      <w:numFmt w:val="decimal"/>
      <w:suff w:val="space"/>
      <w:lvlText w:val="%1."/>
      <w:lvlJc w:val="left"/>
    </w:lvl>
  </w:abstractNum>
  <w:abstractNum w:abstractNumId="4" w15:restartNumberingAfterBreak="0">
    <w:nsid w:val="1A310211"/>
    <w:multiLevelType w:val="hybridMultilevel"/>
    <w:tmpl w:val="0EECE1B8"/>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564A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15:restartNumberingAfterBreak="0">
    <w:nsid w:val="1E1F31FA"/>
    <w:multiLevelType w:val="multilevel"/>
    <w:tmpl w:val="A38239BE"/>
    <w:lvl w:ilvl="0">
      <w:start w:val="1"/>
      <w:numFmt w:val="decimal"/>
      <w:lvlText w:val="%1."/>
      <w:lvlJc w:val="left"/>
      <w:pPr>
        <w:ind w:left="360" w:hanging="360"/>
      </w:pPr>
      <w:rPr>
        <w:b w:val="0"/>
      </w:rPr>
    </w:lvl>
    <w:lvl w:ilvl="1">
      <w:start w:val="1"/>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851951"/>
    <w:multiLevelType w:val="hybridMultilevel"/>
    <w:tmpl w:val="FAF2A30E"/>
    <w:lvl w:ilvl="0" w:tplc="FB768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E4CE4"/>
    <w:multiLevelType w:val="multilevel"/>
    <w:tmpl w:val="77C66B48"/>
    <w:lvl w:ilvl="0">
      <w:start w:val="1"/>
      <w:numFmt w:val="decimal"/>
      <w:lvlText w:val="%1."/>
      <w:lvlJc w:val="left"/>
      <w:pPr>
        <w:ind w:left="360" w:hanging="360"/>
      </w:pPr>
      <w:rPr>
        <w:rFonts w:hint="default"/>
        <w:b w:val="0"/>
      </w:rPr>
    </w:lvl>
    <w:lvl w:ilvl="1">
      <w:start w:val="2"/>
      <w:numFmt w:val="decimal"/>
      <w:isLgl/>
      <w:lvlText w:val="%1.%2."/>
      <w:lvlJc w:val="left"/>
      <w:pPr>
        <w:ind w:left="900" w:hanging="540"/>
      </w:pPr>
      <w:rPr>
        <w:rFonts w:hint="default"/>
        <w:b/>
      </w:rPr>
    </w:lvl>
    <w:lvl w:ilvl="2">
      <w:start w:val="3"/>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9" w15:restartNumberingAfterBreak="0">
    <w:nsid w:val="256E172A"/>
    <w:multiLevelType w:val="hybridMultilevel"/>
    <w:tmpl w:val="67A22FD2"/>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F75F42"/>
    <w:multiLevelType w:val="hybridMultilevel"/>
    <w:tmpl w:val="6EC033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44D23DF"/>
    <w:multiLevelType w:val="hybridMultilevel"/>
    <w:tmpl w:val="BE960BCA"/>
    <w:lvl w:ilvl="0" w:tplc="C23E6F3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718434B"/>
    <w:multiLevelType w:val="hybridMultilevel"/>
    <w:tmpl w:val="F79A843C"/>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7E63390"/>
    <w:multiLevelType w:val="hybridMultilevel"/>
    <w:tmpl w:val="04D4BAE8"/>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9D6128A"/>
    <w:multiLevelType w:val="hybridMultilevel"/>
    <w:tmpl w:val="DB6A0A8E"/>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9843DB"/>
    <w:multiLevelType w:val="hybridMultilevel"/>
    <w:tmpl w:val="CBF64420"/>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CC01BA"/>
    <w:multiLevelType w:val="hybridMultilevel"/>
    <w:tmpl w:val="5B46FAB2"/>
    <w:lvl w:ilvl="0" w:tplc="FB768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530914"/>
    <w:multiLevelType w:val="hybridMultilevel"/>
    <w:tmpl w:val="7840CAB2"/>
    <w:lvl w:ilvl="0" w:tplc="13DAD19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84343"/>
    <w:multiLevelType w:val="hybridMultilevel"/>
    <w:tmpl w:val="10D8A82C"/>
    <w:lvl w:ilvl="0" w:tplc="121AB47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0E5835"/>
    <w:multiLevelType w:val="hybridMultilevel"/>
    <w:tmpl w:val="9A32E792"/>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DD2304"/>
    <w:multiLevelType w:val="hybridMultilevel"/>
    <w:tmpl w:val="67A22FD2"/>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EF01678"/>
    <w:multiLevelType w:val="multilevel"/>
    <w:tmpl w:val="024218AC"/>
    <w:lvl w:ilvl="0">
      <w:start w:val="1"/>
      <w:numFmt w:val="decimal"/>
      <w:lvlText w:val="%1."/>
      <w:lvlJc w:val="left"/>
      <w:pPr>
        <w:ind w:left="360" w:hanging="360"/>
      </w:pPr>
      <w:rPr>
        <w:b w:val="0"/>
      </w:rPr>
    </w:lvl>
    <w:lvl w:ilvl="1">
      <w:start w:val="2"/>
      <w:numFmt w:val="decimal"/>
      <w:isLgl/>
      <w:lvlText w:val="%1.%2."/>
      <w:lvlJc w:val="left"/>
      <w:pPr>
        <w:ind w:left="78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5863230F"/>
    <w:multiLevelType w:val="hybridMultilevel"/>
    <w:tmpl w:val="3170E680"/>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BC133D7"/>
    <w:multiLevelType w:val="multilevel"/>
    <w:tmpl w:val="8FE25D26"/>
    <w:lvl w:ilvl="0">
      <w:start w:val="1"/>
      <w:numFmt w:val="decimal"/>
      <w:lvlText w:val="%1."/>
      <w:lvlJc w:val="left"/>
      <w:pPr>
        <w:ind w:left="360" w:hanging="360"/>
      </w:pPr>
      <w:rPr>
        <w:rFonts w:hint="default"/>
        <w:b w:val="0"/>
      </w:rPr>
    </w:lvl>
    <w:lvl w:ilvl="1">
      <w:start w:val="1"/>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1DA2A53"/>
    <w:multiLevelType w:val="hybridMultilevel"/>
    <w:tmpl w:val="5194F4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5523689"/>
    <w:multiLevelType w:val="hybridMultilevel"/>
    <w:tmpl w:val="0EECE1B8"/>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6592FBD"/>
    <w:multiLevelType w:val="hybridMultilevel"/>
    <w:tmpl w:val="C43E0E2C"/>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6726DB5"/>
    <w:multiLevelType w:val="hybridMultilevel"/>
    <w:tmpl w:val="DE921D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F2241D6"/>
    <w:multiLevelType w:val="hybridMultilevel"/>
    <w:tmpl w:val="04D4BAE8"/>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6"/>
  </w:num>
  <w:num w:numId="3">
    <w:abstractNumId w:val="16"/>
  </w:num>
  <w:num w:numId="4">
    <w:abstractNumId w:val="7"/>
  </w:num>
  <w:num w:numId="5">
    <w:abstractNumId w:val="24"/>
  </w:num>
  <w:num w:numId="6">
    <w:abstractNumId w:val="26"/>
  </w:num>
  <w:num w:numId="7">
    <w:abstractNumId w:val="15"/>
  </w:num>
  <w:num w:numId="8">
    <w:abstractNumId w:val="12"/>
  </w:num>
  <w:num w:numId="9">
    <w:abstractNumId w:val="9"/>
  </w:num>
  <w:num w:numId="10">
    <w:abstractNumId w:val="20"/>
  </w:num>
  <w:num w:numId="11">
    <w:abstractNumId w:val="14"/>
  </w:num>
  <w:num w:numId="12">
    <w:abstractNumId w:val="21"/>
  </w:num>
  <w:num w:numId="13">
    <w:abstractNumId w:val="23"/>
  </w:num>
  <w:num w:numId="14">
    <w:abstractNumId w:val="13"/>
  </w:num>
  <w:num w:numId="15">
    <w:abstractNumId w:val="4"/>
  </w:num>
  <w:num w:numId="16">
    <w:abstractNumId w:val="25"/>
  </w:num>
  <w:num w:numId="17">
    <w:abstractNumId w:val="27"/>
  </w:num>
  <w:num w:numId="18">
    <w:abstractNumId w:val="19"/>
  </w:num>
  <w:num w:numId="19">
    <w:abstractNumId w:val="28"/>
  </w:num>
  <w:num w:numId="20">
    <w:abstractNumId w:val="2"/>
  </w:num>
  <w:num w:numId="21">
    <w:abstractNumId w:val="22"/>
  </w:num>
  <w:num w:numId="22">
    <w:abstractNumId w:val="0"/>
  </w:num>
  <w:num w:numId="23">
    <w:abstractNumId w:val="11"/>
  </w:num>
  <w:num w:numId="24">
    <w:abstractNumId w:val="18"/>
  </w:num>
  <w:num w:numId="25">
    <w:abstractNumId w:val="8"/>
  </w:num>
  <w:num w:numId="26">
    <w:abstractNumId w:val="1"/>
  </w:num>
  <w:num w:numId="27">
    <w:abstractNumId w:val="10"/>
  </w:num>
  <w:num w:numId="28">
    <w:abstractNumId w:val="1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2C"/>
    <w:rsid w:val="000263C8"/>
    <w:rsid w:val="000549AB"/>
    <w:rsid w:val="00091246"/>
    <w:rsid w:val="000D47E5"/>
    <w:rsid w:val="00101812"/>
    <w:rsid w:val="00173441"/>
    <w:rsid w:val="002067CC"/>
    <w:rsid w:val="00223263"/>
    <w:rsid w:val="00236A6B"/>
    <w:rsid w:val="002607E1"/>
    <w:rsid w:val="0028226A"/>
    <w:rsid w:val="002C20DD"/>
    <w:rsid w:val="002E722C"/>
    <w:rsid w:val="00321AD1"/>
    <w:rsid w:val="00324F1E"/>
    <w:rsid w:val="003B413E"/>
    <w:rsid w:val="0046521E"/>
    <w:rsid w:val="004D1E6E"/>
    <w:rsid w:val="00540E93"/>
    <w:rsid w:val="00553667"/>
    <w:rsid w:val="005674F6"/>
    <w:rsid w:val="006028DE"/>
    <w:rsid w:val="006067C2"/>
    <w:rsid w:val="0062106B"/>
    <w:rsid w:val="00674375"/>
    <w:rsid w:val="007039BE"/>
    <w:rsid w:val="00727340"/>
    <w:rsid w:val="00753C12"/>
    <w:rsid w:val="00790D1F"/>
    <w:rsid w:val="007A49F1"/>
    <w:rsid w:val="007C504D"/>
    <w:rsid w:val="007C57D6"/>
    <w:rsid w:val="007C660F"/>
    <w:rsid w:val="007D720C"/>
    <w:rsid w:val="00872BEB"/>
    <w:rsid w:val="00884677"/>
    <w:rsid w:val="008A4FE7"/>
    <w:rsid w:val="008B353F"/>
    <w:rsid w:val="008C405D"/>
    <w:rsid w:val="00936BD2"/>
    <w:rsid w:val="0094420B"/>
    <w:rsid w:val="009743B6"/>
    <w:rsid w:val="009C498A"/>
    <w:rsid w:val="009E09C7"/>
    <w:rsid w:val="00A15998"/>
    <w:rsid w:val="00A276FD"/>
    <w:rsid w:val="00A571C4"/>
    <w:rsid w:val="00AD15AC"/>
    <w:rsid w:val="00AD7FE9"/>
    <w:rsid w:val="00B02857"/>
    <w:rsid w:val="00B140F9"/>
    <w:rsid w:val="00B210DB"/>
    <w:rsid w:val="00B3213C"/>
    <w:rsid w:val="00B3481C"/>
    <w:rsid w:val="00B82C70"/>
    <w:rsid w:val="00BA3F64"/>
    <w:rsid w:val="00BC2BBE"/>
    <w:rsid w:val="00BE6CA1"/>
    <w:rsid w:val="00BE702B"/>
    <w:rsid w:val="00C03C5B"/>
    <w:rsid w:val="00C15954"/>
    <w:rsid w:val="00C84829"/>
    <w:rsid w:val="00CB38E1"/>
    <w:rsid w:val="00CE6EE9"/>
    <w:rsid w:val="00D71B3E"/>
    <w:rsid w:val="00E1524B"/>
    <w:rsid w:val="00EA2514"/>
    <w:rsid w:val="00ED778B"/>
    <w:rsid w:val="00F24064"/>
    <w:rsid w:val="00F3125D"/>
    <w:rsid w:val="00F67A2B"/>
    <w:rsid w:val="00F815E1"/>
    <w:rsid w:val="00F83A57"/>
    <w:rsid w:val="00F87498"/>
    <w:rsid w:val="00F96C57"/>
    <w:rsid w:val="00FE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B424"/>
  <w15:chartTrackingRefBased/>
  <w15:docId w15:val="{A316CCCD-F92D-40B9-9225-E37A4F57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7E5"/>
    <w:rPr>
      <w:kern w:val="0"/>
      <w:lang w:val="ru-RU"/>
      <w14:ligatures w14:val="none"/>
    </w:rPr>
  </w:style>
  <w:style w:type="paragraph" w:styleId="1">
    <w:name w:val="heading 1"/>
    <w:basedOn w:val="a"/>
    <w:next w:val="a"/>
    <w:link w:val="10"/>
    <w:uiPriority w:val="9"/>
    <w:qFormat/>
    <w:rsid w:val="002E722C"/>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2">
    <w:name w:val="heading 2"/>
    <w:basedOn w:val="a"/>
    <w:next w:val="a"/>
    <w:link w:val="20"/>
    <w:uiPriority w:val="9"/>
    <w:semiHidden/>
    <w:unhideWhenUsed/>
    <w:qFormat/>
    <w:rsid w:val="002E722C"/>
    <w:pPr>
      <w:keepNext/>
      <w:keepLines/>
      <w:spacing w:before="160" w:after="80"/>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3">
    <w:name w:val="heading 3"/>
    <w:basedOn w:val="a"/>
    <w:next w:val="a"/>
    <w:link w:val="30"/>
    <w:uiPriority w:val="9"/>
    <w:semiHidden/>
    <w:unhideWhenUsed/>
    <w:qFormat/>
    <w:rsid w:val="002E722C"/>
    <w:pPr>
      <w:keepNext/>
      <w:keepLines/>
      <w:spacing w:before="160" w:after="80"/>
      <w:outlineLvl w:val="2"/>
    </w:pPr>
    <w:rPr>
      <w:rFonts w:eastAsiaTheme="majorEastAsia" w:cstheme="majorBidi"/>
      <w:color w:val="2E74B5" w:themeColor="accent1" w:themeShade="BF"/>
      <w:kern w:val="2"/>
      <w:sz w:val="28"/>
      <w:szCs w:val="28"/>
      <w:lang w:val="en-US"/>
      <w14:ligatures w14:val="standardContextual"/>
    </w:rPr>
  </w:style>
  <w:style w:type="paragraph" w:styleId="4">
    <w:name w:val="heading 4"/>
    <w:basedOn w:val="a"/>
    <w:next w:val="a"/>
    <w:link w:val="40"/>
    <w:uiPriority w:val="9"/>
    <w:semiHidden/>
    <w:unhideWhenUsed/>
    <w:qFormat/>
    <w:rsid w:val="002E722C"/>
    <w:pPr>
      <w:keepNext/>
      <w:keepLines/>
      <w:spacing w:before="80" w:after="40"/>
      <w:outlineLvl w:val="3"/>
    </w:pPr>
    <w:rPr>
      <w:rFonts w:eastAsiaTheme="majorEastAsia" w:cstheme="majorBidi"/>
      <w:i/>
      <w:iCs/>
      <w:color w:val="2E74B5" w:themeColor="accent1" w:themeShade="BF"/>
      <w:kern w:val="2"/>
      <w:lang w:val="en-US"/>
      <w14:ligatures w14:val="standardContextual"/>
    </w:rPr>
  </w:style>
  <w:style w:type="paragraph" w:styleId="5">
    <w:name w:val="heading 5"/>
    <w:basedOn w:val="a"/>
    <w:next w:val="a"/>
    <w:link w:val="50"/>
    <w:uiPriority w:val="9"/>
    <w:semiHidden/>
    <w:unhideWhenUsed/>
    <w:qFormat/>
    <w:rsid w:val="002E722C"/>
    <w:pPr>
      <w:keepNext/>
      <w:keepLines/>
      <w:spacing w:before="80" w:after="40"/>
      <w:outlineLvl w:val="4"/>
    </w:pPr>
    <w:rPr>
      <w:rFonts w:eastAsiaTheme="majorEastAsia" w:cstheme="majorBidi"/>
      <w:color w:val="2E74B5" w:themeColor="accent1" w:themeShade="BF"/>
      <w:kern w:val="2"/>
      <w:lang w:val="en-US"/>
      <w14:ligatures w14:val="standardContextual"/>
    </w:rPr>
  </w:style>
  <w:style w:type="paragraph" w:styleId="6">
    <w:name w:val="heading 6"/>
    <w:basedOn w:val="a"/>
    <w:next w:val="a"/>
    <w:link w:val="60"/>
    <w:uiPriority w:val="9"/>
    <w:semiHidden/>
    <w:unhideWhenUsed/>
    <w:qFormat/>
    <w:rsid w:val="002E722C"/>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7">
    <w:name w:val="heading 7"/>
    <w:basedOn w:val="a"/>
    <w:next w:val="a"/>
    <w:link w:val="70"/>
    <w:uiPriority w:val="9"/>
    <w:semiHidden/>
    <w:unhideWhenUsed/>
    <w:qFormat/>
    <w:rsid w:val="002E722C"/>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8">
    <w:name w:val="heading 8"/>
    <w:basedOn w:val="a"/>
    <w:next w:val="a"/>
    <w:link w:val="80"/>
    <w:uiPriority w:val="9"/>
    <w:semiHidden/>
    <w:unhideWhenUsed/>
    <w:qFormat/>
    <w:rsid w:val="002E722C"/>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9">
    <w:name w:val="heading 9"/>
    <w:basedOn w:val="a"/>
    <w:next w:val="a"/>
    <w:link w:val="90"/>
    <w:uiPriority w:val="9"/>
    <w:semiHidden/>
    <w:unhideWhenUsed/>
    <w:qFormat/>
    <w:rsid w:val="002E722C"/>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22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E722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E722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E722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E722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E72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722C"/>
    <w:rPr>
      <w:rFonts w:eastAsiaTheme="majorEastAsia" w:cstheme="majorBidi"/>
      <w:color w:val="595959" w:themeColor="text1" w:themeTint="A6"/>
    </w:rPr>
  </w:style>
  <w:style w:type="character" w:customStyle="1" w:styleId="80">
    <w:name w:val="Заголовок 8 Знак"/>
    <w:basedOn w:val="a0"/>
    <w:link w:val="8"/>
    <w:uiPriority w:val="9"/>
    <w:semiHidden/>
    <w:rsid w:val="002E72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722C"/>
    <w:rPr>
      <w:rFonts w:eastAsiaTheme="majorEastAsia" w:cstheme="majorBidi"/>
      <w:color w:val="272727" w:themeColor="text1" w:themeTint="D8"/>
    </w:rPr>
  </w:style>
  <w:style w:type="paragraph" w:styleId="a3">
    <w:name w:val="Title"/>
    <w:basedOn w:val="a"/>
    <w:next w:val="a"/>
    <w:link w:val="a4"/>
    <w:uiPriority w:val="10"/>
    <w:qFormat/>
    <w:rsid w:val="002E722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Название Знак"/>
    <w:basedOn w:val="a0"/>
    <w:link w:val="a3"/>
    <w:uiPriority w:val="10"/>
    <w:rsid w:val="002E7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22C"/>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a6">
    <w:name w:val="Подзаголовок Знак"/>
    <w:basedOn w:val="a0"/>
    <w:link w:val="a5"/>
    <w:uiPriority w:val="11"/>
    <w:rsid w:val="002E72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722C"/>
    <w:pPr>
      <w:spacing w:before="160"/>
      <w:jc w:val="center"/>
    </w:pPr>
    <w:rPr>
      <w:i/>
      <w:iCs/>
      <w:color w:val="404040" w:themeColor="text1" w:themeTint="BF"/>
      <w:kern w:val="2"/>
      <w:lang w:val="en-US"/>
      <w14:ligatures w14:val="standardContextual"/>
    </w:rPr>
  </w:style>
  <w:style w:type="character" w:customStyle="1" w:styleId="22">
    <w:name w:val="Цитата 2 Знак"/>
    <w:basedOn w:val="a0"/>
    <w:link w:val="21"/>
    <w:uiPriority w:val="29"/>
    <w:rsid w:val="002E722C"/>
    <w:rPr>
      <w:i/>
      <w:iCs/>
      <w:color w:val="404040" w:themeColor="text1" w:themeTint="BF"/>
    </w:rPr>
  </w:style>
  <w:style w:type="paragraph" w:styleId="a7">
    <w:name w:val="List Paragraph"/>
    <w:basedOn w:val="a"/>
    <w:uiPriority w:val="34"/>
    <w:qFormat/>
    <w:rsid w:val="002E722C"/>
    <w:pPr>
      <w:ind w:left="720"/>
      <w:contextualSpacing/>
    </w:pPr>
    <w:rPr>
      <w:kern w:val="2"/>
      <w:lang w:val="en-US"/>
      <w14:ligatures w14:val="standardContextual"/>
    </w:rPr>
  </w:style>
  <w:style w:type="character" w:styleId="a8">
    <w:name w:val="Intense Emphasis"/>
    <w:basedOn w:val="a0"/>
    <w:uiPriority w:val="21"/>
    <w:qFormat/>
    <w:rsid w:val="002E722C"/>
    <w:rPr>
      <w:i/>
      <w:iCs/>
      <w:color w:val="2E74B5" w:themeColor="accent1" w:themeShade="BF"/>
    </w:rPr>
  </w:style>
  <w:style w:type="paragraph" w:styleId="a9">
    <w:name w:val="Intense Quote"/>
    <w:basedOn w:val="a"/>
    <w:next w:val="a"/>
    <w:link w:val="aa"/>
    <w:uiPriority w:val="30"/>
    <w:qFormat/>
    <w:rsid w:val="002E72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en-US"/>
      <w14:ligatures w14:val="standardContextual"/>
    </w:rPr>
  </w:style>
  <w:style w:type="character" w:customStyle="1" w:styleId="aa">
    <w:name w:val="Выделенная цитата Знак"/>
    <w:basedOn w:val="a0"/>
    <w:link w:val="a9"/>
    <w:uiPriority w:val="30"/>
    <w:rsid w:val="002E722C"/>
    <w:rPr>
      <w:i/>
      <w:iCs/>
      <w:color w:val="2E74B5" w:themeColor="accent1" w:themeShade="BF"/>
    </w:rPr>
  </w:style>
  <w:style w:type="character" w:styleId="ab">
    <w:name w:val="Intense Reference"/>
    <w:basedOn w:val="a0"/>
    <w:uiPriority w:val="32"/>
    <w:qFormat/>
    <w:rsid w:val="002E722C"/>
    <w:rPr>
      <w:b/>
      <w:bCs/>
      <w:smallCaps/>
      <w:color w:val="2E74B5" w:themeColor="accent1" w:themeShade="BF"/>
      <w:spacing w:val="5"/>
    </w:rPr>
  </w:style>
  <w:style w:type="table" w:styleId="ac">
    <w:name w:val="Table Grid"/>
    <w:basedOn w:val="a1"/>
    <w:uiPriority w:val="59"/>
    <w:qFormat/>
    <w:rsid w:val="00606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28226A"/>
    <w:pPr>
      <w:spacing w:after="0" w:line="240" w:lineRule="auto"/>
    </w:pPr>
    <w:rPr>
      <w:kern w:val="0"/>
      <w:lang w:val="ru-RU"/>
      <w14:ligatures w14:val="none"/>
    </w:rPr>
  </w:style>
  <w:style w:type="character" w:styleId="ae">
    <w:name w:val="Hyperlink"/>
    <w:basedOn w:val="a0"/>
    <w:uiPriority w:val="99"/>
    <w:unhideWhenUsed/>
    <w:rsid w:val="00F96C57"/>
    <w:rPr>
      <w:color w:val="0563C1" w:themeColor="hyperlink"/>
      <w:u w:val="single"/>
    </w:rPr>
  </w:style>
  <w:style w:type="character" w:customStyle="1" w:styleId="UnresolvedMention">
    <w:name w:val="Unresolved Mention"/>
    <w:basedOn w:val="a0"/>
    <w:uiPriority w:val="99"/>
    <w:semiHidden/>
    <w:unhideWhenUsed/>
    <w:rsid w:val="008C405D"/>
    <w:rPr>
      <w:color w:val="605E5C"/>
      <w:shd w:val="clear" w:color="auto" w:fill="E1DFDD"/>
    </w:rPr>
  </w:style>
  <w:style w:type="paragraph" w:customStyle="1" w:styleId="Default">
    <w:name w:val="Default"/>
    <w:rsid w:val="008C405D"/>
    <w:pPr>
      <w:autoSpaceDE w:val="0"/>
      <w:autoSpaceDN w:val="0"/>
      <w:adjustRightInd w:val="0"/>
      <w:spacing w:after="0" w:line="240" w:lineRule="auto"/>
    </w:pPr>
    <w:rPr>
      <w:rFonts w:ascii="Calibri" w:hAnsi="Calibri" w:cs="Calibri"/>
      <w:color w:val="000000"/>
      <w:kern w:val="0"/>
      <w:sz w:val="24"/>
      <w:szCs w:val="24"/>
      <w:lang w:val="ru-RU"/>
    </w:rPr>
  </w:style>
  <w:style w:type="paragraph" w:styleId="af">
    <w:name w:val="footer"/>
    <w:basedOn w:val="a"/>
    <w:link w:val="af0"/>
    <w:uiPriority w:val="99"/>
    <w:semiHidden/>
    <w:unhideWhenUsed/>
    <w:rsid w:val="00B210D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B210DB"/>
    <w:rPr>
      <w:kern w:val="0"/>
      <w:lang w:val="ru-RU"/>
      <w14:ligatures w14:val="none"/>
    </w:rPr>
  </w:style>
  <w:style w:type="paragraph" w:styleId="af1">
    <w:name w:val="header"/>
    <w:basedOn w:val="a"/>
    <w:link w:val="af2"/>
    <w:uiPriority w:val="99"/>
    <w:unhideWhenUsed/>
    <w:rsid w:val="00B210D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210DB"/>
    <w:rPr>
      <w:kern w:val="0"/>
      <w:lang w:val="ru-RU"/>
      <w14:ligatures w14:val="none"/>
    </w:rPr>
  </w:style>
  <w:style w:type="character" w:styleId="af3">
    <w:name w:val="page number"/>
    <w:rsid w:val="00B210DB"/>
    <w:rPr>
      <w:rFonts w:cs="Times New Roman"/>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5"/>
    <w:uiPriority w:val="99"/>
    <w:qFormat/>
    <w:rsid w:val="00223263"/>
    <w:pPr>
      <w:spacing w:after="0" w:line="240" w:lineRule="auto"/>
    </w:pPr>
    <w:rPr>
      <w:rFonts w:ascii="Times New Roman" w:eastAsia="Times New Roman" w:hAnsi="Times New Roman" w:cs="Times New Roman"/>
      <w:sz w:val="20"/>
      <w:szCs w:val="20"/>
      <w:lang w:val="en-US" w:eastAsia="x-none"/>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uiPriority w:val="99"/>
    <w:rsid w:val="00223263"/>
    <w:rPr>
      <w:rFonts w:ascii="Times New Roman" w:eastAsia="Times New Roman" w:hAnsi="Times New Roman" w:cs="Times New Roman"/>
      <w:kern w:val="0"/>
      <w:sz w:val="20"/>
      <w:szCs w:val="20"/>
      <w:lang w:eastAsia="x-none"/>
      <w14:ligatures w14:val="none"/>
    </w:rPr>
  </w:style>
  <w:style w:type="character" w:styleId="af6">
    <w:name w:val="footnote reference"/>
    <w:aliases w:val="Знак сноски-FN,Ciae niinee-FN,AЗнак сноски зел"/>
    <w:uiPriority w:val="99"/>
    <w:rsid w:val="00223263"/>
    <w:rPr>
      <w:rFonts w:cs="Times New Roman"/>
      <w:vertAlign w:val="superscript"/>
    </w:rPr>
  </w:style>
  <w:style w:type="paragraph" w:styleId="af7">
    <w:name w:val="Balloon Text"/>
    <w:basedOn w:val="a"/>
    <w:link w:val="af8"/>
    <w:uiPriority w:val="99"/>
    <w:semiHidden/>
    <w:unhideWhenUsed/>
    <w:rsid w:val="009E09C7"/>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9E09C7"/>
    <w:rPr>
      <w:rFonts w:ascii="Segoe UI" w:hAnsi="Segoe UI" w:cs="Segoe UI"/>
      <w:kern w:val="0"/>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https://mail.google.com/mail/u/0/?tab=rm&amp;ogbl" TargetMode="External"/><Relationship Id="rId26" Type="http://schemas.openxmlformats.org/officeDocument/2006/relationships/hyperlink" Target="http://www.who.int/mediacentre/factsheets/fs317/ru/" TargetMode="External"/><Relationship Id="rId3" Type="http://schemas.openxmlformats.org/officeDocument/2006/relationships/styles" Target="styles.xml"/><Relationship Id="rId21" Type="http://schemas.openxmlformats.org/officeDocument/2006/relationships/hyperlink" Target="https://www.rosmedlib.ru/book/ISBN9785970450284.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reader.lanbook.com/book/179158" TargetMode="External"/><Relationship Id="rId25" Type="http://schemas.openxmlformats.org/officeDocument/2006/relationships/hyperlink" Target="http://www.medsestre.ru/" TargetMode="External"/><Relationship Id="rId2" Type="http://schemas.openxmlformats.org/officeDocument/2006/relationships/numbering" Target="numbering.xml"/><Relationship Id="rId16" Type="http://schemas.openxmlformats.org/officeDocument/2006/relationships/hyperlink" Target="https://www.rosmedlib.ru/book/ISBN9785970450284.html" TargetMode="External"/><Relationship Id="rId20" Type="http://schemas.openxmlformats.org/officeDocument/2006/relationships/hyperlink" Target="https://e.lanbook.com/book/160145" TargetMode="External"/><Relationship Id="rId29" Type="http://schemas.openxmlformats.org/officeDocument/2006/relationships/hyperlink" Target="http://www.fem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lanbook.com/book/160145" TargetMode="External"/><Relationship Id="rId5" Type="http://schemas.openxmlformats.org/officeDocument/2006/relationships/webSettings" Target="webSettings.xml"/><Relationship Id="rId15" Type="http://schemas.openxmlformats.org/officeDocument/2006/relationships/hyperlink" Target="URL:https://www.studentlibrary.ru/book/ISBN9785970481073.html" TargetMode="External"/><Relationship Id="rId23" Type="http://schemas.openxmlformats.org/officeDocument/2006/relationships/hyperlink" Target="https://www.rosmedlib.ru/book/ISBN9785970449653.html" TargetMode="External"/><Relationship Id="rId28" Type="http://schemas.openxmlformats.org/officeDocument/2006/relationships/hyperlink" Target="http://akusheronline.ru/" TargetMode="External"/><Relationship Id="rId10" Type="http://schemas.openxmlformats.org/officeDocument/2006/relationships/footer" Target="footer1.xml"/><Relationship Id="rId19" Type="http://schemas.openxmlformats.org/officeDocument/2006/relationships/hyperlink" Target="https://www.rosmedlib.ru/book/ISBN9785970460283.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https://www.rosmedlib.ru/book/ISBN9785970460283.html" TargetMode="External"/><Relationship Id="rId27" Type="http://schemas.openxmlformats.org/officeDocument/2006/relationships/hyperlink" Target="http://www.takzdorovo.r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CD2A9-D689-40F1-B5FA-A1AB8200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7880</Words>
  <Characters>44922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Shkiro</dc:creator>
  <cp:keywords/>
  <dc:description/>
  <cp:lastModifiedBy>HomeNET</cp:lastModifiedBy>
  <cp:revision>6</cp:revision>
  <cp:lastPrinted>2025-09-15T06:53:00Z</cp:lastPrinted>
  <dcterms:created xsi:type="dcterms:W3CDTF">2025-03-11T13:43:00Z</dcterms:created>
  <dcterms:modified xsi:type="dcterms:W3CDTF">2025-10-07T10:04:00Z</dcterms:modified>
</cp:coreProperties>
</file>