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A9" w:rsidRDefault="00D26944">
      <w:pPr>
        <w:pStyle w:val="a3"/>
        <w:spacing w:before="68" w:line="322" w:lineRule="exact"/>
        <w:ind w:left="2"/>
      </w:pPr>
      <w:r>
        <w:rPr>
          <w:spacing w:val="-2"/>
        </w:rPr>
        <w:t>Аннотации</w:t>
      </w:r>
    </w:p>
    <w:p w:rsidR="00B63CA9" w:rsidRDefault="00D26944">
      <w:pPr>
        <w:pStyle w:val="a3"/>
        <w:spacing w:line="322" w:lineRule="exact"/>
      </w:pPr>
      <w:r>
        <w:t>к</w:t>
      </w:r>
      <w:r>
        <w:rPr>
          <w:spacing w:val="-4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rPr>
          <w:spacing w:val="-2"/>
        </w:rPr>
        <w:t>программам</w:t>
      </w:r>
    </w:p>
    <w:p w:rsidR="00B63CA9" w:rsidRDefault="00D26944">
      <w:pPr>
        <w:pStyle w:val="a3"/>
        <w:ind w:left="3"/>
      </w:pPr>
      <w:r>
        <w:t>для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11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34.02.01</w:t>
      </w:r>
      <w:r>
        <w:rPr>
          <w:spacing w:val="-8"/>
        </w:rPr>
        <w:t xml:space="preserve"> </w:t>
      </w:r>
      <w:r>
        <w:t>Сестринское</w:t>
      </w:r>
      <w:r>
        <w:rPr>
          <w:spacing w:val="-9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базовый</w:t>
      </w:r>
      <w:r>
        <w:rPr>
          <w:spacing w:val="-9"/>
        </w:rPr>
        <w:t xml:space="preserve"> </w:t>
      </w:r>
      <w:r>
        <w:rPr>
          <w:spacing w:val="-2"/>
        </w:rPr>
        <w:t>уровень</w:t>
      </w:r>
    </w:p>
    <w:p w:rsidR="00B63CA9" w:rsidRDefault="00B63CA9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1380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79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циклов, разделов, </w:t>
            </w:r>
            <w:r>
              <w:rPr>
                <w:b/>
                <w:spacing w:val="-2"/>
                <w:sz w:val="24"/>
              </w:rPr>
              <w:t>дисциплин,</w:t>
            </w:r>
          </w:p>
          <w:p w:rsidR="00B63CA9" w:rsidRDefault="00D26944">
            <w:pPr>
              <w:pStyle w:val="TableParagraph"/>
              <w:ind w:left="79" w:righ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профессиональных</w:t>
            </w:r>
          </w:p>
          <w:p w:rsidR="00B63CA9" w:rsidRDefault="00D26944">
            <w:pPr>
              <w:pStyle w:val="TableParagraph"/>
              <w:spacing w:line="259" w:lineRule="exact"/>
              <w:ind w:left="79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МДК,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2"/>
                <w:sz w:val="24"/>
              </w:rPr>
              <w:t xml:space="preserve"> аннотация</w:t>
            </w:r>
          </w:p>
        </w:tc>
      </w:tr>
      <w:tr w:rsidR="00B63CA9">
        <w:trPr>
          <w:trHeight w:val="337"/>
        </w:trPr>
        <w:tc>
          <w:tcPr>
            <w:tcW w:w="15310" w:type="dxa"/>
            <w:gridSpan w:val="3"/>
          </w:tcPr>
          <w:p w:rsidR="00B63CA9" w:rsidRDefault="00D269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СГ.00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Социально-гуманитарный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63CA9">
        <w:trPr>
          <w:trHeight w:val="6626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bookmarkStart w:id="0" w:name="_GoBack"/>
            <w:r>
              <w:rPr>
                <w:b/>
                <w:spacing w:val="-2"/>
                <w:sz w:val="24"/>
              </w:rPr>
              <w:t>СГ.01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1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учебной дисциплины «СГ. 01 История России» разработана на основе Федерального государственного образовательного стандарта среднего профессионального образования (приказ Минпросвещения России от 21 июля 2022 года № 587,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рассчитана на 32 часа аудиторного времени, в том числе, 32 часа теоретических занятий (лекции - 16 часов, семинары - 16 часов, включая дифференцированный </w:t>
            </w:r>
            <w:r>
              <w:rPr>
                <w:spacing w:val="-2"/>
                <w:sz w:val="24"/>
              </w:rPr>
              <w:t>зачёт).</w:t>
            </w:r>
          </w:p>
          <w:p w:rsidR="00B63CA9" w:rsidRDefault="00D26944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B63CA9" w:rsidRDefault="00D26944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В рамках программы учебной дисциплины обучающимися осваиваются умения и знания и соответствующие общие компетенции:</w:t>
            </w:r>
          </w:p>
          <w:p w:rsidR="00B63CA9" w:rsidRDefault="00D26944">
            <w:pPr>
              <w:pStyle w:val="TableParagraph"/>
              <w:ind w:right="102" w:firstLine="427"/>
              <w:jc w:val="both"/>
              <w:rPr>
                <w:sz w:val="24"/>
              </w:rPr>
            </w:pPr>
            <w:r>
              <w:rPr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B63CA9" w:rsidRDefault="00D26944">
            <w:pPr>
              <w:pStyle w:val="TableParagraph"/>
              <w:ind w:right="101" w:firstLine="427"/>
              <w:jc w:val="both"/>
              <w:rPr>
                <w:sz w:val="24"/>
              </w:rPr>
            </w:pPr>
            <w:r>
              <w:rPr>
                <w:sz w:val="24"/>
              </w:rPr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B63CA9" w:rsidRDefault="00D26944">
            <w:pPr>
              <w:pStyle w:val="TableParagraph"/>
              <w:ind w:right="92" w:firstLine="427"/>
              <w:jc w:val="both"/>
              <w:rPr>
                <w:sz w:val="24"/>
              </w:rPr>
            </w:pPr>
            <w:r>
              <w:rPr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B63CA9" w:rsidRDefault="00D26944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должен:</w:t>
            </w:r>
          </w:p>
          <w:p w:rsidR="00B63CA9" w:rsidRDefault="00D26944">
            <w:pPr>
              <w:pStyle w:val="TableParagraph"/>
              <w:spacing w:before="4" w:line="274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типа;</w:t>
            </w:r>
          </w:p>
        </w:tc>
      </w:tr>
      <w:bookmarkEnd w:id="0"/>
    </w:tbl>
    <w:p w:rsidR="00B63CA9" w:rsidRDefault="00B63CA9">
      <w:pPr>
        <w:pStyle w:val="TableParagraph"/>
        <w:spacing w:line="264" w:lineRule="exact"/>
        <w:rPr>
          <w:sz w:val="24"/>
        </w:rPr>
        <w:sectPr w:rsidR="00B63CA9">
          <w:type w:val="continuous"/>
          <w:pgSz w:w="16840" w:h="11910" w:orient="landscape"/>
          <w:pgMar w:top="12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4692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36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6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  <w:p w:rsidR="00B63CA9" w:rsidRDefault="00D26944">
            <w:pPr>
              <w:pStyle w:val="TableParagraph"/>
              <w:spacing w:before="5" w:line="274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трактовок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истории;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сообществе;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обусловленности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процессов;</w:t>
            </w:r>
          </w:p>
          <w:p w:rsidR="00B63CA9" w:rsidRDefault="00D2694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B63CA9" w:rsidRDefault="00D26944">
            <w:pPr>
              <w:pStyle w:val="TableParagraph"/>
              <w:tabs>
                <w:tab w:val="left" w:pos="2029"/>
                <w:tab w:val="left" w:pos="4248"/>
                <w:tab w:val="left" w:pos="5957"/>
                <w:tab w:val="left" w:pos="6678"/>
                <w:tab w:val="left" w:pos="8473"/>
                <w:tab w:val="left" w:pos="10237"/>
              </w:tabs>
              <w:spacing w:line="270" w:lineRule="atLeast"/>
              <w:ind w:right="99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промежуточной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аттестации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завершении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z w:val="24"/>
              </w:rPr>
              <w:t>дифференцированный зачёт.</w:t>
            </w:r>
          </w:p>
        </w:tc>
      </w:tr>
      <w:tr w:rsidR="00B63CA9">
        <w:trPr>
          <w:trHeight w:val="4968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СГ.02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37"/>
              </w:numPr>
              <w:tabs>
                <w:tab w:val="left" w:pos="528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2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учебной дисциплины разработана на основе ФГОС среднего профессионального образования (приказ Минпросвещения России от 4 июля 2022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>, с учетом примерной рабочей программы и рабочей программы воспитания</w:t>
            </w:r>
            <w:r>
              <w:rPr>
                <w:spacing w:val="-1"/>
                <w:sz w:val="24"/>
              </w:rPr>
              <w:t xml:space="preserve">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Объем образовательной программы учебной дисциплины рассчитан на 72 часа. Занятия проводятся в виде практических занятий, включая дифференцированный зачет.</w:t>
            </w:r>
          </w:p>
          <w:p w:rsidR="00B63CA9" w:rsidRDefault="00D26944">
            <w:pPr>
              <w:pStyle w:val="TableParagraph"/>
              <w:ind w:right="98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программы учебной дисциплины "Иностранный язык в профессиональной деятельности" студент должен:</w:t>
            </w:r>
          </w:p>
          <w:p w:rsidR="00B63CA9" w:rsidRDefault="00D26944">
            <w:pPr>
              <w:pStyle w:val="TableParagraph"/>
              <w:spacing w:before="3" w:line="274" w:lineRule="exact"/>
              <w:ind w:lef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tabs>
                <w:tab w:val="left" w:pos="1175"/>
                <w:tab w:val="left" w:pos="1616"/>
                <w:tab w:val="left" w:pos="3088"/>
                <w:tab w:val="left" w:pos="7136"/>
                <w:tab w:val="left" w:pos="8661"/>
                <w:tab w:val="left" w:pos="9086"/>
                <w:tab w:val="left" w:pos="977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-читать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профессионально-ориентированную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>профессиональную медицинскую документацию;</w:t>
            </w:r>
          </w:p>
          <w:p w:rsidR="00B63CA9" w:rsidRDefault="00D26944">
            <w:pPr>
              <w:pStyle w:val="TableParagraph"/>
              <w:numPr>
                <w:ilvl w:val="2"/>
                <w:numId w:val="3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B63CA9" w:rsidRDefault="00D26944">
            <w:pPr>
              <w:pStyle w:val="TableParagraph"/>
              <w:numPr>
                <w:ilvl w:val="2"/>
                <w:numId w:val="37"/>
              </w:numPr>
              <w:tabs>
                <w:tab w:val="left" w:pos="480"/>
                <w:tab w:val="left" w:pos="1940"/>
                <w:tab w:val="left" w:pos="3602"/>
                <w:tab w:val="left" w:pos="5415"/>
                <w:tab w:val="left" w:pos="6741"/>
                <w:tab w:val="left" w:pos="8376"/>
                <w:tab w:val="left" w:pos="8798"/>
              </w:tabs>
              <w:ind w:righ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извлеченную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общепринятую </w:t>
            </w:r>
            <w:r>
              <w:rPr>
                <w:sz w:val="24"/>
              </w:rPr>
              <w:t>профессиональную информацию;</w:t>
            </w:r>
          </w:p>
          <w:p w:rsidR="00B63CA9" w:rsidRDefault="00D26944">
            <w:pPr>
              <w:pStyle w:val="TableParagraph"/>
              <w:spacing w:before="3" w:line="274" w:lineRule="exact"/>
              <w:ind w:lef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2"/>
                <w:numId w:val="37"/>
              </w:numPr>
              <w:tabs>
                <w:tab w:val="left" w:pos="246"/>
              </w:tabs>
              <w:spacing w:line="261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иноязычными</w:t>
            </w:r>
            <w:r>
              <w:rPr>
                <w:spacing w:val="-2"/>
                <w:sz w:val="24"/>
              </w:rPr>
              <w:t xml:space="preserve"> текстами;</w:t>
            </w:r>
          </w:p>
        </w:tc>
      </w:tr>
    </w:tbl>
    <w:p w:rsidR="00B63CA9" w:rsidRDefault="00B63CA9">
      <w:pPr>
        <w:pStyle w:val="TableParagraph"/>
        <w:spacing w:line="261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6900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B63CA9" w:rsidRDefault="00D26944">
            <w:pPr>
              <w:pStyle w:val="TableParagraph"/>
              <w:numPr>
                <w:ilvl w:val="0"/>
                <w:numId w:val="36"/>
              </w:numPr>
              <w:tabs>
                <w:tab w:val="left" w:pos="442"/>
                <w:tab w:val="left" w:pos="1981"/>
                <w:tab w:val="left" w:pos="3252"/>
                <w:tab w:val="left" w:pos="4854"/>
                <w:tab w:val="left" w:pos="5226"/>
                <w:tab w:val="left" w:pos="6504"/>
                <w:tab w:val="left" w:pos="7890"/>
                <w:tab w:val="left" w:pos="8922"/>
                <w:tab w:val="left" w:pos="9305"/>
              </w:tabs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z w:val="24"/>
              </w:rPr>
              <w:t>профессиональной деятельности;</w:t>
            </w:r>
          </w:p>
          <w:p w:rsidR="00B63CA9" w:rsidRDefault="00D26944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 профессиональной направленности;</w:t>
            </w:r>
          </w:p>
          <w:p w:rsidR="00B63CA9" w:rsidRDefault="00D26944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B63CA9" w:rsidRDefault="00D26944">
            <w:pPr>
              <w:pStyle w:val="TableParagraph"/>
              <w:ind w:firstLine="458"/>
              <w:rPr>
                <w:sz w:val="24"/>
              </w:rPr>
            </w:pPr>
            <w:r>
              <w:rPr>
                <w:b/>
                <w:sz w:val="24"/>
              </w:rPr>
              <w:t xml:space="preserve">обладать следующими общими и профессиональными компетенциями: </w:t>
            </w:r>
            <w:r>
              <w:rPr>
                <w:sz w:val="24"/>
              </w:rPr>
              <w:t>ОК 2, ОК 3, ОК 5, ОК 9; ПК 2.1, ПК 3,1, ПК 3,2, ПК 3.4, ПК 4,4;</w:t>
            </w:r>
          </w:p>
          <w:p w:rsidR="00B63CA9" w:rsidRDefault="00D26944">
            <w:pPr>
              <w:pStyle w:val="TableParagraph"/>
              <w:ind w:left="567"/>
              <w:rPr>
                <w:sz w:val="24"/>
              </w:rPr>
            </w:pPr>
            <w:r>
              <w:rPr>
                <w:b/>
                <w:sz w:val="24"/>
              </w:rPr>
              <w:t>достичь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12.</w:t>
            </w:r>
          </w:p>
          <w:p w:rsidR="00B63CA9" w:rsidRDefault="00D2694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B63CA9" w:rsidRDefault="00D26944">
            <w:pPr>
              <w:pStyle w:val="TableParagraph"/>
              <w:spacing w:line="274" w:lineRule="exact"/>
              <w:ind w:left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знания.</w:t>
            </w:r>
          </w:p>
          <w:p w:rsidR="00B63CA9" w:rsidRDefault="00D26944">
            <w:pPr>
              <w:pStyle w:val="TableParagraph"/>
              <w:spacing w:before="5" w:line="274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  <w:tab w:val="left" w:pos="1410"/>
                <w:tab w:val="left" w:pos="1813"/>
                <w:tab w:val="left" w:pos="3244"/>
                <w:tab w:val="left" w:pos="7256"/>
                <w:tab w:val="left" w:pos="8738"/>
                <w:tab w:val="left" w:pos="9124"/>
                <w:tab w:val="left" w:pos="9777"/>
              </w:tabs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профессионально-ориентированную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>профессиональную медицинскую документацию;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  <w:tab w:val="left" w:pos="1940"/>
                <w:tab w:val="left" w:pos="3602"/>
                <w:tab w:val="left" w:pos="5415"/>
                <w:tab w:val="left" w:pos="6741"/>
                <w:tab w:val="left" w:pos="8376"/>
                <w:tab w:val="left" w:pos="8798"/>
              </w:tabs>
              <w:ind w:righ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извлеченную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общепринятую </w:t>
            </w:r>
            <w:r>
              <w:rPr>
                <w:sz w:val="24"/>
              </w:rPr>
              <w:t>профессиональную информацию;</w:t>
            </w:r>
          </w:p>
          <w:p w:rsidR="00B63CA9" w:rsidRDefault="00D26944">
            <w:pPr>
              <w:pStyle w:val="TableParagraph"/>
              <w:spacing w:before="3" w:line="274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иноязычными</w:t>
            </w:r>
            <w:r>
              <w:rPr>
                <w:spacing w:val="-2"/>
                <w:sz w:val="24"/>
              </w:rPr>
              <w:t xml:space="preserve"> текстами;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  <w:tab w:val="left" w:pos="1981"/>
                <w:tab w:val="left" w:pos="3252"/>
                <w:tab w:val="left" w:pos="4854"/>
                <w:tab w:val="left" w:pos="5226"/>
                <w:tab w:val="left" w:pos="6504"/>
                <w:tab w:val="left" w:pos="7890"/>
                <w:tab w:val="left" w:pos="8922"/>
                <w:tab w:val="left" w:pos="9305"/>
              </w:tabs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z w:val="24"/>
              </w:rPr>
              <w:t>профессиональной деятельности;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 профессиональной направленности;</w:t>
            </w:r>
          </w:p>
          <w:p w:rsidR="00B63CA9" w:rsidRDefault="00D26944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B63CA9">
        <w:trPr>
          <w:trHeight w:val="2760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СГ.04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СГ.04.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 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Федерального государственного образовательного стандарта по специальности СПО 34.02.01 Сестринское дело, утвержденного Приказом Минпросвещения России от 4 июля 2022 г. N 527, зарегистрирован в Министерстве юстиции Российской федерации 29 июля 2022 года, регистрационный номер 69452,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программы,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spacing w:line="270" w:lineRule="atLeast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110 часов аудиторного времени, из которых 8 часов – теоретические занятия и 102 часа – практические занятия в форме практической подготовки.</w:t>
            </w:r>
          </w:p>
        </w:tc>
      </w:tr>
    </w:tbl>
    <w:p w:rsidR="00B63CA9" w:rsidRDefault="00B63CA9">
      <w:pPr>
        <w:pStyle w:val="TableParagraph"/>
        <w:spacing w:line="270" w:lineRule="atLeas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109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 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 06, ОК 08, ПК 3.2., 4.6.</w:t>
            </w:r>
          </w:p>
          <w:p w:rsidR="00B63CA9" w:rsidRDefault="00D26944">
            <w:pPr>
              <w:pStyle w:val="TableParagraph"/>
              <w:spacing w:line="274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B63CA9" w:rsidRDefault="00D269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осваиваются:</w:t>
            </w:r>
          </w:p>
          <w:p w:rsidR="00B63CA9" w:rsidRDefault="00D26944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 здорового образа жизни, активного отдыха и досуга;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B63CA9" w:rsidRDefault="00D26944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− владение основными способами самоконтроля индивидуальных показателей здоровья, умственной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B63CA9" w:rsidRDefault="00D2694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63CA9" w:rsidRDefault="00D26944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2"/>
                <w:sz w:val="24"/>
              </w:rPr>
              <w:t xml:space="preserve"> упражнениями;</w:t>
            </w:r>
          </w:p>
          <w:p w:rsidR="00B63CA9" w:rsidRDefault="00D2694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− владение техническими приемами и двигательными действиями базовых видов спорта, активное 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  <w:p w:rsidR="00B63CA9" w:rsidRDefault="00D26944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63CA9" w:rsidRDefault="00D26944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жизни;</w:t>
            </w:r>
          </w:p>
          <w:p w:rsidR="00B63CA9" w:rsidRDefault="00D26944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right="918" w:firstLine="0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общекультурном,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человека;</w:t>
            </w:r>
          </w:p>
          <w:p w:rsidR="00B63CA9" w:rsidRDefault="00D26944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right="1606" w:firstLine="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 профилактику профессиональных заболеваний и вредных привычек, увеличение продолжительности жизни;</w:t>
            </w:r>
          </w:p>
          <w:p w:rsidR="00B63CA9" w:rsidRDefault="00D26944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right="1739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подготовленности;</w:t>
            </w:r>
          </w:p>
          <w:p w:rsidR="00B63CA9" w:rsidRDefault="00D2694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z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B63CA9" w:rsidRDefault="00D26944">
            <w:pPr>
              <w:pStyle w:val="TableParagraph"/>
              <w:spacing w:line="270" w:lineRule="atLeast"/>
              <w:ind w:right="101" w:firstLine="7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промежуточной аттестации – дифференцированный зачет в объеме 2 часов за счет часов практической подготовки, который проводится на последнем практическом </w:t>
            </w:r>
            <w:r>
              <w:rPr>
                <w:b/>
                <w:spacing w:val="-2"/>
                <w:sz w:val="24"/>
              </w:rPr>
              <w:t>занятии.</w:t>
            </w:r>
          </w:p>
        </w:tc>
      </w:tr>
      <w:tr w:rsidR="00B63CA9">
        <w:trPr>
          <w:trHeight w:val="568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СГ.05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бережливого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spacing w:before="12" w:line="264" w:lineRule="exact"/>
              <w:ind w:left="53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«СГ.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производства»</w:t>
            </w:r>
          </w:p>
        </w:tc>
      </w:tr>
    </w:tbl>
    <w:p w:rsidR="00B63CA9" w:rsidRDefault="00B63CA9">
      <w:pPr>
        <w:pStyle w:val="TableParagraph"/>
        <w:spacing w:line="264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6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left="113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разработана на основе Федерального государственного образовательного стандарта среднего профессионального образования (приказ Минпросвещения России от 04 июля 2022 года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left="113" w:right="204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рассчитана на 32 часа аудиторного времени, в том числе, 20 часов теоретических занятий (лекции), 12 часов практических занятий, включая дифференцированный </w:t>
            </w:r>
            <w:r>
              <w:rPr>
                <w:spacing w:val="-2"/>
                <w:sz w:val="24"/>
              </w:rPr>
              <w:t>зачёт.</w:t>
            </w:r>
          </w:p>
          <w:p w:rsidR="00B63CA9" w:rsidRDefault="00D26944">
            <w:pPr>
              <w:pStyle w:val="TableParagraph"/>
              <w:ind w:left="113" w:right="201" w:firstLine="424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учебной дисциплины обучающихся должен освоить соответствующие общие и профессиональные компетенции:</w:t>
            </w:r>
          </w:p>
          <w:p w:rsidR="00B63CA9" w:rsidRDefault="00D26944">
            <w:pPr>
              <w:pStyle w:val="TableParagraph"/>
              <w:ind w:left="113" w:right="207" w:firstLine="424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B63CA9" w:rsidRDefault="00D26944">
            <w:pPr>
              <w:pStyle w:val="TableParagraph"/>
              <w:ind w:left="113" w:right="196" w:firstLine="424"/>
              <w:jc w:val="both"/>
              <w:rPr>
                <w:sz w:val="24"/>
              </w:rPr>
            </w:pPr>
            <w:r>
              <w:rPr>
                <w:sz w:val="24"/>
              </w:rPr>
              <w:t>ОК 02.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B63CA9" w:rsidRDefault="00D26944">
            <w:pPr>
              <w:pStyle w:val="TableParagraph"/>
              <w:ind w:left="113" w:right="195" w:firstLine="424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B63CA9" w:rsidRDefault="00D26944">
            <w:pPr>
              <w:pStyle w:val="TableParagraph"/>
              <w:ind w:left="538" w:right="2181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команде. ПК 1.1. Организовывать рабочее место.</w:t>
            </w:r>
          </w:p>
          <w:p w:rsidR="00B63CA9" w:rsidRDefault="00D26944">
            <w:pPr>
              <w:pStyle w:val="TableParagraph"/>
              <w:ind w:left="113" w:firstLine="42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электронного </w:t>
            </w:r>
            <w:r>
              <w:rPr>
                <w:spacing w:val="-2"/>
                <w:sz w:val="24"/>
              </w:rPr>
              <w:t>документа.</w:t>
            </w:r>
          </w:p>
          <w:p w:rsidR="00B63CA9" w:rsidRDefault="00D26944">
            <w:pPr>
              <w:pStyle w:val="TableParagraph"/>
              <w:ind w:left="113" w:firstLine="42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информационно- телекоммуникационную сеть «Интернет».</w:t>
            </w:r>
          </w:p>
          <w:p w:rsidR="00B63CA9" w:rsidRDefault="00D26944">
            <w:pPr>
              <w:pStyle w:val="TableParagraph"/>
              <w:ind w:left="5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населения.</w:t>
            </w:r>
          </w:p>
          <w:p w:rsidR="00B63CA9" w:rsidRDefault="00D26944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B63CA9" w:rsidRDefault="00D26944">
            <w:pPr>
              <w:pStyle w:val="TableParagraph"/>
              <w:spacing w:line="274" w:lineRule="exact"/>
              <w:ind w:left="5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  <w:p w:rsidR="00B63CA9" w:rsidRDefault="00D26944">
            <w:pPr>
              <w:pStyle w:val="TableParagraph"/>
              <w:spacing w:before="3" w:line="274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производству;</w:t>
            </w:r>
          </w:p>
          <w:p w:rsidR="00B63CA9" w:rsidRDefault="00D26944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организациях;</w:t>
            </w:r>
          </w:p>
          <w:p w:rsidR="00B63CA9" w:rsidRDefault="00D26944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  <w:tab w:val="left" w:pos="263"/>
              </w:tabs>
              <w:ind w:right="208" w:hanging="5"/>
              <w:rPr>
                <w:sz w:val="24"/>
              </w:rPr>
            </w:pPr>
            <w:r>
              <w:rPr>
                <w:sz w:val="24"/>
              </w:rPr>
              <w:t xml:space="preserve">выявлять потери в потоке создания ценности в медицинской организации и предлагать пути их </w:t>
            </w:r>
            <w:r>
              <w:rPr>
                <w:spacing w:val="-2"/>
                <w:sz w:val="24"/>
              </w:rPr>
              <w:t>решения;</w:t>
            </w:r>
          </w:p>
          <w:p w:rsidR="00B63CA9" w:rsidRDefault="00D26944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  <w:tab w:val="left" w:pos="258"/>
              </w:tabs>
              <w:ind w:right="203" w:hanging="5"/>
              <w:rPr>
                <w:sz w:val="24"/>
              </w:rPr>
            </w:pPr>
            <w:r>
              <w:rPr>
                <w:sz w:val="24"/>
              </w:rPr>
              <w:t>налаживать эффективные отношения в трудовом коллективе и решать возникающие конфликты в медицинской организации.</w:t>
            </w:r>
          </w:p>
          <w:p w:rsidR="00B63CA9" w:rsidRDefault="00D26944">
            <w:pPr>
              <w:pStyle w:val="TableParagraph"/>
              <w:spacing w:before="4" w:line="274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1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населению;</w:t>
            </w:r>
          </w:p>
        </w:tc>
      </w:tr>
    </w:tbl>
    <w:p w:rsidR="00B63CA9" w:rsidRDefault="00B63CA9">
      <w:pPr>
        <w:pStyle w:val="TableParagraph"/>
        <w:spacing w:line="261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2483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ипринципы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устранения;</w:t>
            </w:r>
          </w:p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B63CA9" w:rsidRDefault="00D26944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B63CA9" w:rsidRDefault="00D26944">
            <w:pPr>
              <w:pStyle w:val="TableParagraph"/>
              <w:tabs>
                <w:tab w:val="left" w:pos="1779"/>
                <w:tab w:val="left" w:pos="4027"/>
                <w:tab w:val="left" w:pos="5772"/>
                <w:tab w:val="left" w:pos="6523"/>
                <w:tab w:val="left" w:pos="8349"/>
                <w:tab w:val="left" w:pos="10136"/>
              </w:tabs>
              <w:spacing w:line="270" w:lineRule="atLeast"/>
              <w:ind w:left="113" w:right="200" w:firstLine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промежуточной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аттестации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завершении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z w:val="24"/>
              </w:rPr>
              <w:t>дифференцированный зачет.</w:t>
            </w:r>
          </w:p>
        </w:tc>
      </w:tr>
      <w:tr w:rsidR="00B63CA9">
        <w:trPr>
          <w:trHeight w:val="717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СГ.06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финансовой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34"/>
              </w:numPr>
              <w:tabs>
                <w:tab w:val="left" w:pos="528"/>
              </w:tabs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СГ.06 Основы финансовой грамотности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разработана на основе Федерального государственного образовательного стандарта среднего профессионального образования (приказ Минпросвещения России от 04 июля 2022 года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100" w:firstLine="540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32 часа аудиторного времени, в том числе, 18 часов теоретических занятий (лекции), 12 часов практических занятий (включая дифференцированный зачёт). Объём самостоятельной работы студентов – 2 часа.</w:t>
            </w:r>
          </w:p>
          <w:p w:rsidR="00B63CA9" w:rsidRDefault="00D26944">
            <w:pPr>
              <w:pStyle w:val="TableParagraph"/>
              <w:ind w:right="104" w:firstLine="74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учебной дисциплины обучающихся должен освоить соответствующие общие компетенции:</w:t>
            </w:r>
          </w:p>
          <w:p w:rsidR="00B63CA9" w:rsidRDefault="00D26944">
            <w:pPr>
              <w:pStyle w:val="TableParagraph"/>
              <w:ind w:right="103" w:firstLine="5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sz w:val="24"/>
              </w:rPr>
              <w:t>интерпретации информации</w:t>
            </w:r>
            <w:proofErr w:type="gramEnd"/>
            <w:r>
              <w:rPr>
                <w:sz w:val="24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B63CA9" w:rsidRDefault="00D26944">
            <w:pPr>
              <w:pStyle w:val="TableParagraph"/>
              <w:ind w:right="100" w:firstLine="597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B63CA9" w:rsidRDefault="00D26944">
            <w:pPr>
              <w:pStyle w:val="TableParagraph"/>
              <w:ind w:right="99" w:firstLine="597"/>
              <w:jc w:val="both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B63CA9" w:rsidRDefault="00D26944">
            <w:pPr>
              <w:pStyle w:val="TableParagraph"/>
              <w:ind w:right="102" w:firstLine="5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09. Пользоваться профессиональной документацией на государственном и иностранном </w:t>
            </w:r>
            <w:r>
              <w:rPr>
                <w:spacing w:val="-2"/>
                <w:sz w:val="24"/>
              </w:rPr>
              <w:t>языках.</w:t>
            </w:r>
          </w:p>
          <w:p w:rsidR="00B63CA9" w:rsidRDefault="00D26944">
            <w:pPr>
              <w:pStyle w:val="TableParagraph"/>
              <w:numPr>
                <w:ilvl w:val="1"/>
                <w:numId w:val="34"/>
              </w:numPr>
              <w:tabs>
                <w:tab w:val="left" w:pos="543"/>
              </w:tabs>
              <w:spacing w:before="4" w:line="274" w:lineRule="exact"/>
              <w:ind w:left="543" w:hanging="4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B63CA9" w:rsidRDefault="00D26944">
            <w:pPr>
              <w:pStyle w:val="TableParagraph"/>
              <w:spacing w:line="274" w:lineRule="exact"/>
              <w:ind w:left="6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  <w:p w:rsidR="00B63CA9" w:rsidRDefault="00D26944">
            <w:pPr>
              <w:pStyle w:val="TableParagraph"/>
              <w:spacing w:before="4" w:line="274" w:lineRule="exact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2"/>
                <w:numId w:val="34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B63CA9" w:rsidRDefault="00D26944">
            <w:pPr>
              <w:pStyle w:val="TableParagraph"/>
              <w:numPr>
                <w:ilvl w:val="2"/>
                <w:numId w:val="34"/>
              </w:numPr>
              <w:tabs>
                <w:tab w:val="left" w:pos="275"/>
              </w:tabs>
              <w:spacing w:line="264" w:lineRule="exact"/>
              <w:ind w:left="275" w:hanging="1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B63CA9" w:rsidRDefault="00B63CA9">
      <w:pPr>
        <w:pStyle w:val="TableParagraph"/>
        <w:spacing w:line="264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7176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сопоставлять свои потребности и возможности, оптимально распределять свои материальные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трудовые ресурсы, составлять семейный бюджет и личный финансовый план;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качестве потребителя, налогоплательщика, страхователя, члена семьи и гражданина;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36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извлекать информацию, касающуюся личных финансов, из источников различного 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источников, созданных в различных знаковых системах (текст, таблица, график, диаграмма, аудиовизуальный ряд и др.);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и принимать ответственность за рациональные решения и их возможные последствия для себя, своего окружения и общества в целом.</w:t>
            </w:r>
          </w:p>
          <w:p w:rsidR="00B63CA9" w:rsidRDefault="00D26944">
            <w:pPr>
              <w:pStyle w:val="TableParagraph"/>
              <w:spacing w:before="5" w:line="274" w:lineRule="exact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  <w:tab w:val="left" w:pos="1775"/>
                <w:tab w:val="left" w:pos="2909"/>
                <w:tab w:val="left" w:pos="4449"/>
                <w:tab w:val="left" w:pos="6037"/>
                <w:tab w:val="left" w:pos="6468"/>
                <w:tab w:val="left" w:pos="7752"/>
                <w:tab w:val="left" w:pos="9804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акты, </w:t>
            </w:r>
            <w:r>
              <w:rPr>
                <w:sz w:val="24"/>
              </w:rPr>
              <w:t>регламентирующие ее вопросы;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планирования;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операций;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 «депозит»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«кредит»,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налогообложения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лиц;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мошенничества;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доходность;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портфеля;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плана;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страхования;</w:t>
            </w:r>
          </w:p>
          <w:p w:rsidR="00B63CA9" w:rsidRDefault="00D26944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пенсий.</w:t>
            </w:r>
          </w:p>
          <w:p w:rsidR="00B63CA9" w:rsidRDefault="00D26944">
            <w:pPr>
              <w:pStyle w:val="TableParagraph"/>
              <w:spacing w:before="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63CA9">
        <w:trPr>
          <w:trHeight w:val="338"/>
        </w:trPr>
        <w:tc>
          <w:tcPr>
            <w:tcW w:w="15310" w:type="dxa"/>
            <w:gridSpan w:val="3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ОП.00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63CA9">
        <w:trPr>
          <w:trHeight w:val="2208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ОП.02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патологии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1" w:firstLine="852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«Основы патологии» разработана на основе ФГОС среднего профессионального образования (приказ Минпросвещения России от 04 июля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527, 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  <w:p w:rsidR="00B63CA9" w:rsidRDefault="00D26944">
            <w:pPr>
              <w:pStyle w:val="TableParagraph"/>
              <w:spacing w:line="264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45(36+</w:t>
            </w:r>
            <w:r>
              <w:rPr>
                <w:i/>
                <w:sz w:val="24"/>
              </w:rPr>
              <w:t>9</w:t>
            </w:r>
            <w:r>
              <w:rPr>
                <w:sz w:val="24"/>
              </w:rPr>
              <w:t>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аудиторного</w:t>
            </w:r>
          </w:p>
        </w:tc>
      </w:tr>
    </w:tbl>
    <w:p w:rsidR="00B63CA9" w:rsidRDefault="00B63CA9">
      <w:pPr>
        <w:pStyle w:val="TableParagraph"/>
        <w:spacing w:line="264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754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времени, в том числе 18 часов теоретических занятий (лекций 18 часов), 18 часов практических занятий, а </w:t>
            </w:r>
            <w:r>
              <w:rPr>
                <w:i/>
                <w:sz w:val="24"/>
              </w:rPr>
              <w:t>также 3 часа самостоятельной внеаудиторной работы, 3 часа консультативной работы и 3 часа промежуточной аттестации (экзамена).</w:t>
            </w:r>
          </w:p>
          <w:p w:rsidR="00B63CA9" w:rsidRDefault="00D2694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Особое значение дисциплина имеет при формировании и развитии ОК 01, ОК 02, ОК 03, ОК 08,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3.2.,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3.3.,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4,1.,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4.2.,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4.3.,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4.5.,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4.6.,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5.1.,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5.2.,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5.3.,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  <w:p w:rsidR="00B63CA9" w:rsidRDefault="00D26944">
            <w:pPr>
              <w:pStyle w:val="TableParagraph"/>
              <w:ind w:right="216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Цели и задачи дисциплины - требования к результатам освоения 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B63CA9" w:rsidRDefault="00D26944">
            <w:pPr>
              <w:pStyle w:val="TableParagraph"/>
              <w:ind w:right="203" w:firstLine="458"/>
              <w:jc w:val="both"/>
              <w:rPr>
                <w:sz w:val="24"/>
              </w:rPr>
            </w:pPr>
            <w:r>
              <w:rPr>
                <w:sz w:val="24"/>
              </w:rPr>
              <w:t>Целью изучения учебной дисциплины является изучение общих закономерностей развития патологии клеток, органов и систем в организме человека, структурно-функциональных закономерностей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заболеваний; приобретения умения определять признаки типовых патологических процессов и отдельных заболеваний в организме человека.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</w:p>
          <w:p w:rsidR="00B63CA9" w:rsidRDefault="00D2694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определять признаки типовых патологических процессов и отдельных заболеваний в организме </w:t>
            </w:r>
            <w:r>
              <w:rPr>
                <w:spacing w:val="-2"/>
                <w:sz w:val="24"/>
              </w:rPr>
              <w:t>человека;</w:t>
            </w:r>
          </w:p>
          <w:p w:rsidR="00B63CA9" w:rsidRDefault="00D26944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морфологию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:rsidR="00B63CA9" w:rsidRDefault="00D26944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line="292" w:lineRule="exact"/>
              <w:ind w:left="299" w:hanging="191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  <w:p w:rsidR="00B63CA9" w:rsidRDefault="00D26944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структурно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патологических процессов и отдельных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 w:line="293" w:lineRule="exact"/>
              <w:ind w:left="299" w:hanging="191"/>
              <w:rPr>
                <w:sz w:val="24"/>
              </w:rPr>
            </w:pPr>
            <w:r>
              <w:rPr>
                <w:sz w:val="24"/>
              </w:rPr>
              <w:t>клинических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воспалительных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воспаления;</w:t>
            </w:r>
          </w:p>
          <w:p w:rsidR="00B63CA9" w:rsidRDefault="00D26944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line="293" w:lineRule="exact"/>
              <w:ind w:left="299" w:hanging="191"/>
              <w:rPr>
                <w:sz w:val="24"/>
              </w:rPr>
            </w:pPr>
            <w:r>
              <w:rPr>
                <w:sz w:val="24"/>
              </w:rPr>
              <w:t>клинических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организма;</w:t>
            </w:r>
          </w:p>
          <w:p w:rsidR="00B63CA9" w:rsidRDefault="00D26944">
            <w:pPr>
              <w:pStyle w:val="TableParagraph"/>
              <w:numPr>
                <w:ilvl w:val="0"/>
                <w:numId w:val="31"/>
              </w:numPr>
              <w:tabs>
                <w:tab w:val="left" w:pos="333"/>
              </w:tabs>
              <w:spacing w:before="1"/>
              <w:ind w:left="333" w:hanging="191"/>
              <w:rPr>
                <w:sz w:val="24"/>
              </w:rPr>
            </w:pPr>
            <w:r>
              <w:rPr>
                <w:sz w:val="24"/>
              </w:rPr>
              <w:t>стадий</w:t>
            </w:r>
            <w:r>
              <w:rPr>
                <w:spacing w:val="-2"/>
                <w:sz w:val="24"/>
              </w:rPr>
              <w:t xml:space="preserve"> лихорадки.</w:t>
            </w:r>
          </w:p>
          <w:p w:rsidR="00B63CA9" w:rsidRDefault="00D26944">
            <w:pPr>
              <w:pStyle w:val="TableParagraph"/>
              <w:tabs>
                <w:tab w:val="left" w:pos="1099"/>
                <w:tab w:val="left" w:pos="3070"/>
                <w:tab w:val="left" w:pos="4541"/>
                <w:tab w:val="left" w:pos="4906"/>
                <w:tab w:val="left" w:pos="6664"/>
                <w:tab w:val="left" w:pos="7775"/>
                <w:tab w:val="left" w:pos="9130"/>
                <w:tab w:val="left" w:pos="9483"/>
              </w:tabs>
              <w:spacing w:line="270" w:lineRule="atLeas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промежуточной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аттестации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комплексный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экзамен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совместно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учебной </w:t>
            </w:r>
            <w:r>
              <w:rPr>
                <w:b/>
                <w:sz w:val="24"/>
              </w:rPr>
              <w:t>дисциплиной «Анатомия и физиология человека».</w:t>
            </w:r>
          </w:p>
        </w:tc>
      </w:tr>
      <w:tr w:rsidR="00B63CA9">
        <w:trPr>
          <w:trHeight w:val="2208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ОП.03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латинского языка с медицинской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технологией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4" w:firstLine="580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ОП. 03 Основы латинского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 с медицинской терминологией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среднего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B63CA9" w:rsidRDefault="00D26944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учетом примерной рабочей программы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</w:tbl>
    <w:p w:rsidR="00B63CA9" w:rsidRDefault="00B63CA9">
      <w:pPr>
        <w:pStyle w:val="TableParagraph"/>
        <w:spacing w:line="270" w:lineRule="atLeas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6744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36 часа максимальной нагрузки. Из них обязательная аудиторная учебная нагрузка составляет 36 часов: 36 часов практических занятий. На самостоятельную 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отводиться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 часов.</w:t>
            </w:r>
          </w:p>
          <w:p w:rsidR="00B63CA9" w:rsidRDefault="00D26944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B63CA9" w:rsidRDefault="00D26944">
            <w:pPr>
              <w:pStyle w:val="TableParagraph"/>
              <w:spacing w:line="274" w:lineRule="exact"/>
              <w:ind w:lef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должен:</w:t>
            </w:r>
          </w:p>
          <w:p w:rsidR="00B63CA9" w:rsidRDefault="00D26944">
            <w:pPr>
              <w:pStyle w:val="TableParagraph"/>
              <w:spacing w:before="1" w:line="275" w:lineRule="exact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1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правильно читать и писать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латинском языке медицинские (анатомические, клинические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фармацевтические) термины;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5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терминов;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5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терминов;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2"/>
              <w:ind w:left="514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  <w:p w:rsidR="00B63CA9" w:rsidRDefault="00D26944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93" w:lineRule="exact"/>
              <w:ind w:left="468" w:hanging="348"/>
              <w:rPr>
                <w:sz w:val="24"/>
              </w:rPr>
            </w:pPr>
            <w:r>
              <w:rPr>
                <w:sz w:val="24"/>
              </w:rPr>
              <w:t>латинский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ударения;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1653"/>
                <w:tab w:val="left" w:pos="3070"/>
                <w:tab w:val="left" w:pos="4425"/>
                <w:tab w:val="left" w:pos="5274"/>
                <w:tab w:val="left" w:pos="6864"/>
                <w:tab w:val="left" w:pos="7421"/>
                <w:tab w:val="left" w:pos="8754"/>
                <w:tab w:val="left" w:pos="9087"/>
              </w:tabs>
              <w:spacing w:before="4" w:line="237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латинского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медицинских терминов, а также для написания и перевода рецептов</w:t>
            </w:r>
          </w:p>
          <w:p w:rsidR="00B63CA9" w:rsidRDefault="00D269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5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терминологических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терминоэлементов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долговременной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качестве активного терминологического запаса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обладать следующими общими и профессиональными компетенциями: </w:t>
            </w:r>
            <w:r>
              <w:rPr>
                <w:sz w:val="24"/>
              </w:rPr>
              <w:t>ОК 01, ОК 02, ОК 05, 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2.2.,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3.1.,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3.2.,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3.3.,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3.4.,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3.5.,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4,1.,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4.2.,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4.3.,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4.5.,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4.6.,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5.1., ПК 5.2., ПК 5.3., ПК </w:t>
            </w:r>
            <w:r>
              <w:rPr>
                <w:spacing w:val="-4"/>
                <w:sz w:val="24"/>
              </w:rPr>
              <w:t>5.4.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личностными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6,7,9.</w:t>
            </w:r>
          </w:p>
          <w:p w:rsidR="00B63CA9" w:rsidRDefault="00D26944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2760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ОП.04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  <w:p w:rsidR="00B63CA9" w:rsidRDefault="00D26944">
            <w:pPr>
              <w:pStyle w:val="TableParagraph"/>
              <w:ind w:left="1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</w:t>
            </w:r>
            <w:r>
              <w:rPr>
                <w:b/>
                <w:spacing w:val="-2"/>
                <w:sz w:val="24"/>
              </w:rPr>
              <w:t>генетики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учебной дисциплины разработана на основе ФГОС среднего профессионального образования (приказ Минпросвещения России от 21 июля 2022 № 587, зарегистрирован в Министерстве юстиции Российской Федерации 16 августа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с учётом примерной рабочей программы (Приказ ФГБОУ ДПО ИРПО № П-40 от 08.02.2023 года)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spacing w:line="270" w:lineRule="atLeast"/>
              <w:ind w:right="97" w:firstLine="70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рассчитана на 45 часов аудиторного времени, в том числе 20 часов теоретических занятий (лекций), 16 часов практических занятий, 3 часа самостоятельной работы, 3 часа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Объём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вариативной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учебной</w:t>
            </w:r>
          </w:p>
        </w:tc>
      </w:tr>
    </w:tbl>
    <w:p w:rsidR="00B63CA9" w:rsidRDefault="00B63CA9">
      <w:pPr>
        <w:pStyle w:val="TableParagraph"/>
        <w:spacing w:line="270" w:lineRule="atLeast"/>
        <w:jc w:val="both"/>
        <w:rPr>
          <w:i/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4968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дисциплины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45.</w:t>
            </w:r>
          </w:p>
          <w:p w:rsidR="00B63CA9" w:rsidRDefault="00D26944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03;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4.2,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4.3, ПК 4.5, ПК </w:t>
            </w:r>
            <w:r>
              <w:rPr>
                <w:spacing w:val="-4"/>
                <w:sz w:val="24"/>
              </w:rPr>
              <w:t>4.6.</w:t>
            </w:r>
          </w:p>
          <w:p w:rsidR="00B63CA9" w:rsidRDefault="00D2694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:rsidR="00B63CA9" w:rsidRDefault="00D26944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"Генетика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основами медицинской генетики" студент должен:</w:t>
            </w:r>
          </w:p>
          <w:p w:rsidR="00B63CA9" w:rsidRDefault="00D26944">
            <w:pPr>
              <w:pStyle w:val="TableParagraph"/>
              <w:spacing w:before="2" w:line="274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предварительную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болезней.</w:t>
            </w:r>
          </w:p>
          <w:p w:rsidR="00B63CA9" w:rsidRDefault="00D26944">
            <w:pPr>
              <w:pStyle w:val="TableParagraph"/>
              <w:spacing w:before="4" w:line="274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биохимические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цитологические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наследственности;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генов;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патологии;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изменчивости,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мутагенеза;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возникновения;</w:t>
            </w:r>
          </w:p>
          <w:p w:rsidR="00B63CA9" w:rsidRDefault="00D2694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медико-генетическому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консультированию.</w:t>
            </w:r>
          </w:p>
          <w:p w:rsidR="00B63CA9" w:rsidRDefault="00D26944">
            <w:pPr>
              <w:pStyle w:val="TableParagraph"/>
              <w:spacing w:before="4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4692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ОП.05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микробиологии и </w:t>
            </w:r>
            <w:r>
              <w:rPr>
                <w:b/>
                <w:spacing w:val="-2"/>
                <w:sz w:val="24"/>
              </w:rPr>
              <w:t>иммунологии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30"/>
              </w:numPr>
              <w:tabs>
                <w:tab w:val="left" w:pos="528"/>
              </w:tabs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1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«Основы микробиологии и иммунологии» подготовлена для обеспечения учебного плана по специальности «Сестринское дело» на 2023/24 учебный год.</w:t>
            </w:r>
          </w:p>
          <w:p w:rsidR="00B63CA9" w:rsidRDefault="00D26944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разработана в соответствии с ФГОС по специальности 34.02.01 Сестринское дело, учебным планом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и учетом примерной рабочей программы, рабочей программой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на 2023/24 учебный год и примерной рабочей программой общепрофессиональной дисциплины «ОП. 05 Сестринское дело».</w:t>
            </w:r>
          </w:p>
          <w:p w:rsidR="00B63CA9" w:rsidRDefault="00D26944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максимальной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обязательной аудиторной нагрузки, в том числе 20 часов теоретических занятий (лекций) и 16 часов практических занятий, промежуточная аттестация – 9 часов, в том числе:</w:t>
            </w:r>
          </w:p>
          <w:p w:rsidR="00B63CA9" w:rsidRDefault="00D26944">
            <w:pPr>
              <w:pStyle w:val="TableParagraph"/>
              <w:numPr>
                <w:ilvl w:val="2"/>
                <w:numId w:val="30"/>
              </w:numPr>
              <w:tabs>
                <w:tab w:val="left" w:pos="1536"/>
              </w:tabs>
              <w:ind w:left="153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часа;</w:t>
            </w:r>
          </w:p>
          <w:p w:rsidR="00B63CA9" w:rsidRDefault="00D26944">
            <w:pPr>
              <w:pStyle w:val="TableParagraph"/>
              <w:numPr>
                <w:ilvl w:val="2"/>
                <w:numId w:val="30"/>
              </w:numPr>
              <w:tabs>
                <w:tab w:val="left" w:pos="1536"/>
              </w:tabs>
              <w:ind w:right="6595" w:firstLine="106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часа; комплексный экзамен – 3 часа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07, ПК 3.1., ПК 3.2., ПК 3.3., ПК 3.4., ПК 3.5., ПК 4.2., ЛР 9, ЛР 10</w:t>
            </w:r>
          </w:p>
          <w:p w:rsidR="00B63CA9" w:rsidRDefault="00D26944">
            <w:pPr>
              <w:pStyle w:val="TableParagraph"/>
              <w:numPr>
                <w:ilvl w:val="1"/>
                <w:numId w:val="30"/>
              </w:numPr>
              <w:tabs>
                <w:tab w:val="left" w:pos="528"/>
              </w:tabs>
              <w:spacing w:before="3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</w:tbl>
    <w:p w:rsidR="00B63CA9" w:rsidRDefault="00B63CA9">
      <w:pPr>
        <w:pStyle w:val="TableParagraph"/>
        <w:spacing w:line="259" w:lineRule="exact"/>
        <w:jc w:val="both"/>
        <w:rPr>
          <w:b/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3588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B63CA9" w:rsidRDefault="00D26944">
            <w:pPr>
              <w:pStyle w:val="TableParagraph"/>
              <w:spacing w:before="5" w:line="274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  <w:p w:rsidR="00B63CA9" w:rsidRDefault="00D26944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B63CA9" w:rsidRDefault="00D26944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свойствам;</w:t>
            </w:r>
          </w:p>
          <w:p w:rsidR="00B63CA9" w:rsidRDefault="00D26944">
            <w:pPr>
              <w:pStyle w:val="TableParagraph"/>
              <w:spacing w:before="4" w:line="274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  <w:p w:rsidR="00B63CA9" w:rsidRDefault="00D26944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общества;</w:t>
            </w:r>
          </w:p>
          <w:p w:rsidR="00B63CA9" w:rsidRDefault="00D26944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морфологию,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изучения;</w:t>
            </w:r>
          </w:p>
          <w:p w:rsidR="00B63CA9" w:rsidRDefault="00D26944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эпидемиологии инфекционных болезней,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заражения,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локализацию микроорганизмов в организме человека;</w:t>
            </w:r>
          </w:p>
          <w:p w:rsidR="00B63CA9" w:rsidRDefault="00D26944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факторы иммунитета, его значение для человека и общества, принципы иммунопрофилактики и иммунотерапии болезней человека.</w:t>
            </w:r>
          </w:p>
          <w:p w:rsidR="00B63CA9" w:rsidRDefault="00D26944">
            <w:pPr>
              <w:pStyle w:val="TableParagraph"/>
              <w:spacing w:line="270" w:lineRule="atLeast"/>
              <w:ind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«Генетика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основами медицинской генетики».</w:t>
            </w:r>
          </w:p>
        </w:tc>
      </w:tr>
      <w:tr w:rsidR="00B63CA9">
        <w:trPr>
          <w:trHeight w:val="6072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ОП.07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Фармакология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28"/>
              </w:numPr>
              <w:tabs>
                <w:tab w:val="left" w:pos="528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учебной дисциплины «ОП 06 Фармакология»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разработана на основе Федерального государственного образовательного стандарта по специальности СПО 34.02.01 Сестринское дело, утвержденного Приказом Минпросвещения России от 4 июля 2022 года № 527, зарегистрированного в Министерстве юстиции Российской Федерации 29.07.2022 № 69452,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программы,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 на базе среднего общего 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очная форма обучения.</w:t>
            </w:r>
          </w:p>
          <w:p w:rsidR="00B63CA9" w:rsidRDefault="00D26944">
            <w:pPr>
              <w:pStyle w:val="TableParagraph"/>
              <w:ind w:right="94" w:firstLine="852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61 (52+</w:t>
            </w:r>
            <w:r>
              <w:rPr>
                <w:i/>
                <w:sz w:val="24"/>
              </w:rPr>
              <w:t>9</w:t>
            </w:r>
            <w:r>
              <w:rPr>
                <w:sz w:val="24"/>
              </w:rPr>
              <w:t>) часов учебной нагрузки. Обязательной аудиторной нагрузки – 52 часа, в том числе теоретических занятий – 30 часов в форме лекций и 22 часа практических занятий.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4.2,ПК</w:t>
            </w:r>
            <w:proofErr w:type="gramEnd"/>
            <w:r>
              <w:rPr>
                <w:sz w:val="24"/>
              </w:rPr>
              <w:t xml:space="preserve"> 4.3,ПК </w:t>
            </w:r>
            <w:r>
              <w:rPr>
                <w:spacing w:val="-5"/>
                <w:sz w:val="24"/>
              </w:rPr>
              <w:t>4.5</w:t>
            </w:r>
          </w:p>
          <w:p w:rsidR="00B63CA9" w:rsidRDefault="00D26944">
            <w:pPr>
              <w:pStyle w:val="TableParagraph"/>
              <w:numPr>
                <w:ilvl w:val="1"/>
                <w:numId w:val="28"/>
              </w:numPr>
              <w:tabs>
                <w:tab w:val="left" w:pos="528"/>
              </w:tabs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B63CA9" w:rsidRDefault="00D26944">
            <w:pPr>
              <w:pStyle w:val="TableParagraph"/>
              <w:spacing w:line="274" w:lineRule="exact"/>
              <w:ind w:left="8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B63CA9" w:rsidRDefault="00D26944">
            <w:pPr>
              <w:pStyle w:val="TableParagraph"/>
              <w:spacing w:before="5" w:line="274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  <w:p w:rsidR="00B63CA9" w:rsidRDefault="00D26944">
            <w:pPr>
              <w:pStyle w:val="TableParagraph"/>
              <w:numPr>
                <w:ilvl w:val="2"/>
                <w:numId w:val="28"/>
              </w:numPr>
              <w:tabs>
                <w:tab w:val="left" w:pos="46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2"/>
                <w:sz w:val="24"/>
              </w:rPr>
              <w:t xml:space="preserve"> литературы</w:t>
            </w:r>
          </w:p>
          <w:p w:rsidR="00B63CA9" w:rsidRDefault="00D26944">
            <w:pPr>
              <w:pStyle w:val="TableParagraph"/>
              <w:numPr>
                <w:ilvl w:val="2"/>
                <w:numId w:val="28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B63CA9" w:rsidRDefault="00D26944">
            <w:pPr>
              <w:pStyle w:val="TableParagraph"/>
              <w:numPr>
                <w:ilvl w:val="2"/>
                <w:numId w:val="28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B63CA9" w:rsidRDefault="00D26944">
            <w:pPr>
              <w:pStyle w:val="TableParagraph"/>
              <w:numPr>
                <w:ilvl w:val="2"/>
                <w:numId w:val="28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врача</w:t>
            </w:r>
          </w:p>
          <w:p w:rsidR="00B63CA9" w:rsidRDefault="00D26944">
            <w:pPr>
              <w:pStyle w:val="TableParagraph"/>
              <w:numPr>
                <w:ilvl w:val="2"/>
                <w:numId w:val="28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средств</w:t>
            </w:r>
          </w:p>
          <w:p w:rsidR="00B63CA9" w:rsidRDefault="00D26944">
            <w:pPr>
              <w:pStyle w:val="TableParagraph"/>
              <w:spacing w:before="4" w:line="259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</w:tbl>
    <w:p w:rsidR="00B63CA9" w:rsidRDefault="00B63CA9">
      <w:pPr>
        <w:pStyle w:val="TableParagraph"/>
        <w:spacing w:line="259" w:lineRule="exact"/>
        <w:rPr>
          <w:b/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193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2212"/>
                <w:tab w:val="left" w:pos="3203"/>
                <w:tab w:val="left" w:pos="3902"/>
                <w:tab w:val="left" w:pos="5053"/>
                <w:tab w:val="left" w:pos="6814"/>
                <w:tab w:val="left" w:pos="7872"/>
                <w:tab w:val="left" w:pos="8618"/>
                <w:tab w:val="left" w:pos="9088"/>
                <w:tab w:val="left" w:pos="10227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взаимодействия</w:t>
            </w:r>
          </w:p>
          <w:p w:rsidR="00B63CA9" w:rsidRDefault="00D2694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фармакотерапевтические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</w:t>
            </w:r>
          </w:p>
          <w:p w:rsidR="00B63CA9" w:rsidRDefault="00D2694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</w:p>
          <w:p w:rsidR="00B63CA9" w:rsidRDefault="00D26944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рецептурных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бланков</w:t>
            </w:r>
          </w:p>
          <w:p w:rsidR="00B63CA9" w:rsidRDefault="00D26944">
            <w:pPr>
              <w:pStyle w:val="TableParagraph"/>
              <w:tabs>
                <w:tab w:val="left" w:pos="1358"/>
                <w:tab w:val="left" w:pos="3291"/>
                <w:tab w:val="left" w:pos="4726"/>
                <w:tab w:val="left" w:pos="5055"/>
                <w:tab w:val="left" w:pos="6772"/>
                <w:tab w:val="left" w:pos="7847"/>
                <w:tab w:val="left" w:pos="9166"/>
                <w:tab w:val="left" w:pos="9480"/>
              </w:tabs>
              <w:spacing w:line="270" w:lineRule="atLeast"/>
              <w:ind w:left="120" w:right="96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промежуточной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аттестации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комплексный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экзамен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совместно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учебной </w:t>
            </w:r>
            <w:r>
              <w:rPr>
                <w:b/>
                <w:sz w:val="24"/>
              </w:rPr>
              <w:t>дисциплиной Основы латинского языка с медицинской терминологией</w:t>
            </w:r>
          </w:p>
        </w:tc>
      </w:tr>
      <w:tr w:rsidR="00B63CA9">
        <w:trPr>
          <w:trHeight w:val="337"/>
        </w:trPr>
        <w:tc>
          <w:tcPr>
            <w:tcW w:w="15310" w:type="dxa"/>
            <w:gridSpan w:val="3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ПМ.00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63CA9">
        <w:trPr>
          <w:trHeight w:val="745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 по профилактике инфекций, связанных с оказанием медицинской </w:t>
            </w:r>
            <w:r>
              <w:rPr>
                <w:b/>
                <w:spacing w:val="-2"/>
                <w:sz w:val="24"/>
              </w:rPr>
              <w:t>помощи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left="149" w:right="99" w:firstLine="4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102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176 часов аудиторного времени, в том числе в форме практической подготовки 138 часов, 20 часов теоретических занятий и 66 часов практических занятий. Самостоятельная работа студентов – 6 часов.</w:t>
            </w:r>
          </w:p>
          <w:p w:rsidR="00B63CA9" w:rsidRDefault="00D26944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обучающихся должен освоить 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 деятельности «Проведение мероприятий по профилактике инфекций, связанных с оказанием медицинской помощи» и соответствующие профессиональные компетенции: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место.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B63CA9" w:rsidRDefault="00D26944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  <w:p w:rsidR="00B63CA9" w:rsidRDefault="00D26944">
            <w:pPr>
              <w:pStyle w:val="TableParagraph"/>
              <w:ind w:right="92" w:firstLine="458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 01. «Проведение мероприятий по профилактике инфекций, связанных с оказанием медицинской помощи».</w:t>
            </w:r>
          </w:p>
          <w:p w:rsidR="00B63CA9" w:rsidRDefault="00D26944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B63CA9" w:rsidRDefault="00D26944">
            <w:pPr>
              <w:pStyle w:val="TableParagraph"/>
              <w:numPr>
                <w:ilvl w:val="2"/>
                <w:numId w:val="26"/>
              </w:numPr>
              <w:tabs>
                <w:tab w:val="left" w:pos="432"/>
              </w:tabs>
              <w:spacing w:line="275" w:lineRule="exact"/>
              <w:ind w:left="432" w:hanging="28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места;</w:t>
            </w:r>
          </w:p>
          <w:p w:rsidR="00B63CA9" w:rsidRDefault="00D26944">
            <w:pPr>
              <w:pStyle w:val="TableParagraph"/>
              <w:numPr>
                <w:ilvl w:val="2"/>
                <w:numId w:val="26"/>
              </w:numPr>
              <w:tabs>
                <w:tab w:val="left" w:pos="142"/>
                <w:tab w:val="left" w:pos="535"/>
              </w:tabs>
              <w:ind w:right="100" w:hanging="5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асептическим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режимом,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том числе в стерилизационном отделении (кабинете), медицинской организации;</w:t>
            </w:r>
          </w:p>
          <w:p w:rsidR="00B63CA9" w:rsidRDefault="00D26944">
            <w:pPr>
              <w:pStyle w:val="TableParagraph"/>
              <w:numPr>
                <w:ilvl w:val="2"/>
                <w:numId w:val="26"/>
              </w:numPr>
              <w:tabs>
                <w:tab w:val="left" w:pos="432"/>
              </w:tabs>
              <w:spacing w:before="1"/>
              <w:ind w:left="432" w:hanging="28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B63CA9" w:rsidRDefault="00D26944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2"/>
                <w:numId w:val="26"/>
              </w:numPr>
              <w:tabs>
                <w:tab w:val="left" w:pos="578"/>
              </w:tabs>
              <w:spacing w:line="275" w:lineRule="exact"/>
              <w:ind w:left="578" w:hanging="441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место;</w:t>
            </w:r>
          </w:p>
          <w:p w:rsidR="00B63CA9" w:rsidRDefault="00D26944">
            <w:pPr>
              <w:pStyle w:val="TableParagraph"/>
              <w:numPr>
                <w:ilvl w:val="2"/>
                <w:numId w:val="26"/>
              </w:numPr>
              <w:tabs>
                <w:tab w:val="left" w:pos="578"/>
              </w:tabs>
              <w:spacing w:line="264" w:lineRule="exact"/>
              <w:ind w:left="578" w:hanging="441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защиты;</w:t>
            </w:r>
          </w:p>
        </w:tc>
      </w:tr>
    </w:tbl>
    <w:p w:rsidR="00B63CA9" w:rsidRDefault="00B63CA9">
      <w:pPr>
        <w:pStyle w:val="TableParagraph"/>
        <w:spacing w:line="264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80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ind w:right="96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санитарно-эпидемиологические требования и нормативы медицинской организации, в том числе санитарно-противоэпидемический режим стерилизационного отделения </w:t>
            </w:r>
            <w:r>
              <w:rPr>
                <w:spacing w:val="-2"/>
                <w:sz w:val="24"/>
              </w:rPr>
              <w:t>(кабинета);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ind w:right="104" w:hanging="5"/>
              <w:jc w:val="both"/>
              <w:rPr>
                <w:sz w:val="24"/>
              </w:rPr>
            </w:pPr>
            <w:r>
              <w:rPr>
                <w:sz w:val="24"/>
              </w:rPr>
              <w:t>соблюдать меры асептики и антисептики, принципы индивидуальной изоляции при выполнении медицинских вмешательств;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spacing w:line="237" w:lineRule="auto"/>
              <w:ind w:right="102" w:hanging="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сбор, обеззараживание и временное хранение медицинских отходов в местах их образования в медицинской организации;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ind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>соблюдать требования охраны труда при обращении с острыми (колющими и режущими) инструментами, биологическими материалами;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spacing w:before="2" w:line="237" w:lineRule="auto"/>
              <w:ind w:right="102" w:hanging="5"/>
              <w:jc w:val="both"/>
              <w:rPr>
                <w:sz w:val="24"/>
              </w:rPr>
            </w:pPr>
            <w:r>
              <w:rPr>
                <w:sz w:val="24"/>
              </w:rPr>
              <w:t>проводить экстренные профилактические мероприятия при возникновении аварийных ситуаций с риском инфицирования медицинских работников;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578"/>
              </w:tabs>
              <w:spacing w:before="2" w:line="277" w:lineRule="exact"/>
              <w:ind w:left="578" w:hanging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стерилизационном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(кабинете);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ind w:right="98" w:hanging="5"/>
              <w:jc w:val="both"/>
              <w:rPr>
                <w:sz w:val="24"/>
              </w:rPr>
            </w:pPr>
            <w:r>
              <w:rPr>
                <w:sz w:val="24"/>
              </w:rPr>
              <w:t>проводить дезинфекцию и предстерилизационную очистку медицинских изделий ручным и механизированным способом;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578"/>
              </w:tabs>
              <w:spacing w:before="1" w:line="277" w:lineRule="exact"/>
              <w:ind w:left="578" w:hanging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стерилизацию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578"/>
              </w:tabs>
              <w:spacing w:line="277" w:lineRule="exact"/>
              <w:ind w:left="578" w:hanging="441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стерильных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spacing w:before="4" w:line="237" w:lineRule="auto"/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spacing w:before="5" w:line="237" w:lineRule="auto"/>
              <w:ind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отбор проб для определения качества предстерилизационной очистки медицинских </w:t>
            </w:r>
            <w:r>
              <w:rPr>
                <w:spacing w:val="-2"/>
                <w:sz w:val="24"/>
              </w:rPr>
              <w:t>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spacing w:before="2"/>
              <w:ind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сортировку и упаковку медицинских изделий в соответствии с видом </w:t>
            </w:r>
            <w:r>
              <w:rPr>
                <w:spacing w:val="-2"/>
                <w:sz w:val="24"/>
              </w:rPr>
              <w:t>стерилизации;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78"/>
              </w:tabs>
              <w:spacing w:before="4" w:line="237" w:lineRule="auto"/>
              <w:ind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>размещать индикаторы в стерилизаторах в соответствии с инструкцией по применению и нормативными правовыми актами;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578"/>
              </w:tabs>
              <w:spacing w:before="2"/>
              <w:ind w:left="578" w:hanging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стерилизации.</w:t>
            </w:r>
          </w:p>
          <w:p w:rsidR="00B63CA9" w:rsidRDefault="00D2694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95"/>
              </w:tabs>
              <w:ind w:right="99" w:hanging="5"/>
              <w:jc w:val="both"/>
              <w:rPr>
                <w:sz w:val="24"/>
              </w:rPr>
            </w:pPr>
            <w:r>
              <w:rPr>
                <w:sz w:val="24"/>
              </w:rPr>
              <w:t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95"/>
              </w:tabs>
              <w:ind w:right="96" w:hanging="5"/>
              <w:jc w:val="both"/>
              <w:rPr>
                <w:sz w:val="24"/>
              </w:rPr>
            </w:pPr>
            <w:r>
              <w:rPr>
                <w:sz w:val="24"/>
              </w:rPr>
              <w:t>меры индивидуальной защиты медицинского персонала и пациентов при выполнении медицинских вмешательств: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  <w:tab w:val="left" w:pos="595"/>
              </w:tabs>
              <w:spacing w:before="1" w:line="237" w:lineRule="auto"/>
              <w:ind w:right="102" w:hanging="5"/>
              <w:jc w:val="both"/>
              <w:rPr>
                <w:sz w:val="24"/>
              </w:rPr>
            </w:pPr>
            <w:r>
              <w:rPr>
                <w:sz w:val="24"/>
              </w:rPr>
              <w:t>подходы и методы многоуровневой профилактики инфекций, связанных с оказанием медицинской помощи (ИСМП);</w:t>
            </w:r>
          </w:p>
          <w:p w:rsidR="00B63CA9" w:rsidRDefault="00D26944">
            <w:pPr>
              <w:pStyle w:val="TableParagraph"/>
              <w:numPr>
                <w:ilvl w:val="0"/>
                <w:numId w:val="25"/>
              </w:numPr>
              <w:tabs>
                <w:tab w:val="left" w:pos="595"/>
              </w:tabs>
              <w:spacing w:before="2" w:line="265" w:lineRule="exact"/>
              <w:ind w:left="595" w:hanging="45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асептики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антисептики,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</w:tbl>
    <w:p w:rsidR="00B63CA9" w:rsidRDefault="00B63CA9">
      <w:pPr>
        <w:pStyle w:val="TableParagraph"/>
        <w:spacing w:line="265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6358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spacing w:before="1" w:line="277" w:lineRule="exact"/>
              <w:ind w:left="595" w:hanging="458"/>
              <w:jc w:val="both"/>
              <w:rPr>
                <w:sz w:val="24"/>
              </w:rPr>
            </w:pPr>
            <w:r>
              <w:rPr>
                <w:sz w:val="24"/>
              </w:rPr>
              <w:t>санитарные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отходами;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ind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 мероприятия (экстренная профилактика) при возникновении аварийных ситуаций с риском инфицирования медицинских работников;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spacing w:before="1"/>
              <w:ind w:right="94" w:hanging="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возбудителей инфекций, связанных с оказанием медицинской помощи (устойчивость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дезинфицирующим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агентам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выживания на объектах внешней среды, вид и форма существования, пути и факторы передачи);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spacing w:line="276" w:lineRule="exact"/>
              <w:ind w:left="595" w:hanging="458"/>
              <w:jc w:val="both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предстерилизационной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spacing w:before="1"/>
              <w:ind w:right="102" w:hanging="5"/>
              <w:jc w:val="both"/>
              <w:rPr>
                <w:sz w:val="24"/>
              </w:rPr>
            </w:pPr>
            <w:r>
              <w:rPr>
                <w:sz w:val="24"/>
              </w:rPr>
              <w:t>методы, приемы и средства ручной и механизированной предстерилизационной очистки медицинских 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spacing w:before="2" w:line="237" w:lineRule="auto"/>
              <w:ind w:right="102" w:hanging="5"/>
              <w:jc w:val="both"/>
              <w:rPr>
                <w:sz w:val="24"/>
              </w:rPr>
            </w:pPr>
            <w:r>
              <w:rPr>
                <w:sz w:val="24"/>
              </w:rPr>
              <w:t>виды и правила сортировки и упаковки медицинских изделий для стерилизации, особенности стерилизуемых медицинских изделий и стерилизующих средств;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spacing w:before="2"/>
              <w:ind w:left="595" w:hanging="4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spacing w:before="4" w:line="237" w:lineRule="auto"/>
              <w:ind w:right="100" w:hanging="5"/>
              <w:jc w:val="both"/>
              <w:rPr>
                <w:sz w:val="24"/>
              </w:rPr>
            </w:pPr>
            <w:r>
              <w:rPr>
                <w:sz w:val="24"/>
              </w:rPr>
              <w:t>порядок и правила хранения стерильных медицинских изделий, правила их выдачи в соответствии с нормативными правовыми актами;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spacing w:before="2"/>
              <w:ind w:right="100" w:hanging="5"/>
              <w:jc w:val="both"/>
              <w:rPr>
                <w:sz w:val="24"/>
              </w:rPr>
            </w:pPr>
            <w:r>
              <w:rPr>
                <w:sz w:val="24"/>
              </w:rPr>
              <w:t>правила и порядок эксплуатации оборудования для проведения дезинфекции, предстерилизационной очистки и стерилизации медицинских 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spacing w:before="2"/>
              <w:ind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>методы контроля качества дезинфекции, предстерилизационной очистки и стерилизации медицинских изделий;</w:t>
            </w:r>
          </w:p>
          <w:p w:rsidR="00B63CA9" w:rsidRDefault="00D26944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  <w:tab w:val="left" w:pos="595"/>
              </w:tabs>
              <w:ind w:right="100" w:hanging="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актами.</w:t>
            </w:r>
          </w:p>
          <w:p w:rsidR="00B63CA9" w:rsidRDefault="00D26944">
            <w:pPr>
              <w:pStyle w:val="TableParagraph"/>
              <w:spacing w:before="2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2486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МДК.01.01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 окружающей среды в</w:t>
            </w:r>
          </w:p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организации.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МДК 01.01. «Обеспечение безопасной окружающей среды в медицинской организации»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всего 86, в том числе 20 часов теоретических занятий и 66 часов в форме практической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подготовки.</w:t>
            </w:r>
          </w:p>
          <w:p w:rsidR="00B63CA9" w:rsidRDefault="00D26944">
            <w:pPr>
              <w:pStyle w:val="TableParagraph"/>
              <w:ind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данном курсе изучаются подходы и методы многоуровневой профилактики инфекций, связанных с оказанием медицинской помощи (ИСМП), уделяется внимание вопросам обеспечения мер индивидуальной защиты медицинского персонала и пациентов при выполнении медицинских </w:t>
            </w:r>
            <w:r>
              <w:rPr>
                <w:spacing w:val="-2"/>
                <w:sz w:val="24"/>
              </w:rPr>
              <w:t>вмешательств.</w:t>
            </w:r>
          </w:p>
          <w:p w:rsidR="00B63CA9" w:rsidRDefault="00D26944">
            <w:pPr>
              <w:pStyle w:val="TableParagraph"/>
              <w:spacing w:line="270" w:lineRule="atLeast"/>
              <w:ind w:right="98" w:firstLine="518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промежуточного контроля по итогам МДК.01.01. «Обеспечение безопасной окружающей среды в медицинской организации» - дифференцированный зачет.</w:t>
            </w:r>
          </w:p>
        </w:tc>
      </w:tr>
      <w:tr w:rsidR="00B63CA9">
        <w:trPr>
          <w:trHeight w:val="82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УП.01</w:t>
            </w:r>
          </w:p>
          <w:p w:rsidR="00B63CA9" w:rsidRDefault="00D26944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6" w:lineRule="exact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 по профилактике инфекций, связанных с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МДК 01.01 завершается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учебной практикой (далее УП) в объеме 1 недели (36 часов), 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итогового контроля – дифференцированный зачет.</w:t>
            </w:r>
          </w:p>
        </w:tc>
      </w:tr>
    </w:tbl>
    <w:p w:rsidR="00B63CA9" w:rsidRDefault="00B63CA9">
      <w:pPr>
        <w:pStyle w:val="TableParagraph"/>
        <w:rPr>
          <w:sz w:val="24"/>
        </w:rPr>
        <w:sectPr w:rsidR="00B63CA9">
          <w:type w:val="continuous"/>
          <w:pgSz w:w="16840" w:h="11910" w:orient="landscape"/>
          <w:pgMar w:top="1260" w:right="566" w:bottom="663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55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6" w:lineRule="exact"/>
              <w:ind w:left="110" w:right="483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</w:t>
            </w:r>
            <w:r>
              <w:rPr>
                <w:b/>
                <w:spacing w:val="-2"/>
                <w:sz w:val="24"/>
              </w:rPr>
              <w:t>помощи.</w:t>
            </w:r>
          </w:p>
        </w:tc>
        <w:tc>
          <w:tcPr>
            <w:tcW w:w="10469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CA9">
        <w:trPr>
          <w:trHeight w:val="1379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 по профилактике инфекций, связанных с оказанием медицинской</w:t>
            </w:r>
          </w:p>
          <w:p w:rsidR="00B63CA9" w:rsidRDefault="00D26944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помощи.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1 недели (36 часов), форма итогового контроля 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 зачет.</w:t>
            </w:r>
          </w:p>
        </w:tc>
      </w:tr>
      <w:tr w:rsidR="00B63CA9">
        <w:trPr>
          <w:trHeight w:val="7729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ПМ.02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Ведение медицинской </w:t>
            </w:r>
            <w:r>
              <w:rPr>
                <w:b/>
                <w:spacing w:val="-2"/>
                <w:sz w:val="24"/>
              </w:rPr>
              <w:t xml:space="preserve">документации,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находящегося в</w:t>
            </w:r>
          </w:p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распоряжении</w:t>
            </w:r>
          </w:p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персонала.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23"/>
              </w:numPr>
              <w:tabs>
                <w:tab w:val="left" w:pos="528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B63CA9" w:rsidRDefault="00D26944">
            <w:pPr>
              <w:pStyle w:val="TableParagraph"/>
              <w:ind w:left="149" w:right="92" w:firstLine="8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96" w:firstLine="74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200 часов аудиторного времени, в том числе в форме практической подготовки 132 часа, 38 часов теоретических занятий и 72 часа практических занятий. Самостоятельная работа студентов – 6 часов.</w:t>
            </w:r>
          </w:p>
          <w:p w:rsidR="00B63CA9" w:rsidRDefault="00D26944">
            <w:pPr>
              <w:pStyle w:val="TableParagraph"/>
              <w:ind w:right="98" w:firstLine="748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обучающийся должен освоить основной вид деятельности «Ведение медицинской документации, организация деятельности находящегося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распоряжении медицинского персонала» и соответствующие профессиональные компетенции: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информационно- телекоммуникационную сеть «Интернет».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распоряжении медицинским персоналом.</w:t>
            </w:r>
          </w:p>
          <w:p w:rsidR="00B63CA9" w:rsidRDefault="00D26944">
            <w:pPr>
              <w:pStyle w:val="TableParagraph"/>
              <w:numPr>
                <w:ilvl w:val="1"/>
                <w:numId w:val="23"/>
              </w:numPr>
              <w:tabs>
                <w:tab w:val="left" w:pos="528"/>
              </w:tabs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модуля.</w:t>
            </w:r>
          </w:p>
          <w:p w:rsidR="00B63CA9" w:rsidRDefault="00D2694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ПМ. 02 «Ведение медицинской документации, организация деятельности находящегося в распоряжении медицинского персонала».</w:t>
            </w:r>
          </w:p>
          <w:p w:rsidR="00B63CA9" w:rsidRDefault="00D26944">
            <w:pPr>
              <w:pStyle w:val="TableParagraph"/>
              <w:spacing w:before="4" w:line="274" w:lineRule="exact"/>
              <w:ind w:left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B63CA9" w:rsidRDefault="00D26944">
            <w:pPr>
              <w:pStyle w:val="TableParagraph"/>
              <w:numPr>
                <w:ilvl w:val="2"/>
                <w:numId w:val="23"/>
              </w:numPr>
              <w:tabs>
                <w:tab w:val="left" w:pos="246"/>
              </w:tabs>
              <w:spacing w:line="274" w:lineRule="exact"/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документа;</w:t>
            </w:r>
          </w:p>
          <w:p w:rsidR="00B63CA9" w:rsidRDefault="00D26944">
            <w:pPr>
              <w:pStyle w:val="TableParagraph"/>
              <w:numPr>
                <w:ilvl w:val="2"/>
                <w:numId w:val="23"/>
              </w:numPr>
              <w:tabs>
                <w:tab w:val="left" w:pos="258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использования медицинских информационных систем и информационно-телекоммуникационной сети «Интернет»;</w:t>
            </w:r>
          </w:p>
          <w:p w:rsidR="00B63CA9" w:rsidRDefault="00D26944">
            <w:pPr>
              <w:pStyle w:val="TableParagraph"/>
              <w:numPr>
                <w:ilvl w:val="2"/>
                <w:numId w:val="23"/>
              </w:numPr>
              <w:tabs>
                <w:tab w:val="left" w:pos="246"/>
              </w:tabs>
              <w:spacing w:line="270" w:lineRule="atLeast"/>
              <w:ind w:right="103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распоряжении медицинским персоналом.</w:t>
            </w:r>
          </w:p>
        </w:tc>
      </w:tr>
    </w:tbl>
    <w:p w:rsidR="00B63CA9" w:rsidRDefault="00B63CA9">
      <w:pPr>
        <w:pStyle w:val="TableParagraph"/>
        <w:spacing w:line="270" w:lineRule="atLeas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4692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0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документа;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451"/>
                <w:tab w:val="left" w:pos="2079"/>
                <w:tab w:val="left" w:pos="2453"/>
                <w:tab w:val="left" w:pos="3396"/>
                <w:tab w:val="left" w:pos="5012"/>
                <w:tab w:val="left" w:pos="7089"/>
                <w:tab w:val="left" w:pos="8216"/>
                <w:tab w:val="left" w:pos="8609"/>
              </w:tabs>
              <w:ind w:right="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телекоммуникационную сеть «Интернет»;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врачебную </w:t>
            </w:r>
            <w:r>
              <w:rPr>
                <w:spacing w:val="-2"/>
                <w:sz w:val="24"/>
              </w:rPr>
              <w:t>тайну;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  <w:tab w:val="left" w:pos="2072"/>
                <w:tab w:val="left" w:pos="3250"/>
                <w:tab w:val="left" w:pos="3689"/>
                <w:tab w:val="left" w:pos="5320"/>
                <w:tab w:val="left" w:pos="6958"/>
                <w:tab w:val="left" w:pos="8569"/>
                <w:tab w:val="left" w:pos="10242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находящегося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распоряжении медицинского персонала.</w:t>
            </w:r>
          </w:p>
          <w:p w:rsidR="00B63CA9" w:rsidRDefault="00D26944">
            <w:pPr>
              <w:pStyle w:val="TableParagraph"/>
              <w:spacing w:before="5" w:line="274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26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502"/>
                <w:tab w:val="left" w:pos="1639"/>
                <w:tab w:val="left" w:pos="2687"/>
                <w:tab w:val="left" w:pos="3114"/>
                <w:tab w:val="left" w:pos="4790"/>
                <w:tab w:val="left" w:pos="6929"/>
                <w:tab w:val="left" w:pos="8172"/>
                <w:tab w:val="left" w:pos="8613"/>
              </w:tabs>
              <w:ind w:right="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телекоммуникационной сети «Интернет»;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сведений, составляющих врачебную тайну;</w:t>
            </w:r>
          </w:p>
          <w:p w:rsidR="00B63CA9" w:rsidRDefault="00D26944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персонала.</w:t>
            </w:r>
          </w:p>
          <w:p w:rsidR="00B63CA9" w:rsidRDefault="00D26944">
            <w:pPr>
              <w:pStyle w:val="TableParagraph"/>
              <w:spacing w:before="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2483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МДК.02.01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контроль в</w:t>
            </w:r>
          </w:p>
          <w:p w:rsidR="00B63CA9" w:rsidRDefault="00D26944">
            <w:pPr>
              <w:pStyle w:val="TableParagraph"/>
              <w:ind w:left="110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профессиональной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</w:t>
            </w:r>
            <w:r>
              <w:rPr>
                <w:b/>
                <w:spacing w:val="-2"/>
                <w:sz w:val="24"/>
              </w:rPr>
              <w:t>сестры.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МДК 02.01. «Документирование и контроль в профессиональной деятельности медицинской сестры» - всего 110, в том числе 38 часов теоретических занятий и 72 часа в форме практической </w:t>
            </w:r>
            <w:r>
              <w:rPr>
                <w:spacing w:val="-2"/>
                <w:sz w:val="24"/>
              </w:rPr>
              <w:t>подготовки.</w:t>
            </w:r>
          </w:p>
          <w:p w:rsidR="00B63CA9" w:rsidRDefault="00D26944">
            <w:pPr>
              <w:pStyle w:val="TableParagraph"/>
              <w:tabs>
                <w:tab w:val="left" w:pos="1746"/>
                <w:tab w:val="left" w:pos="3129"/>
                <w:tab w:val="left" w:pos="4887"/>
                <w:tab w:val="left" w:pos="6503"/>
                <w:tab w:val="left" w:pos="8578"/>
                <w:tab w:val="left" w:pos="9530"/>
                <w:tab w:val="left" w:pos="9907"/>
              </w:tabs>
              <w:ind w:right="104"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«Интернет», осуществление контроля за выполнением должностных обязанностей находящегося в распоряжении медицинского персонала.</w:t>
            </w:r>
          </w:p>
          <w:p w:rsidR="00B63CA9" w:rsidRDefault="00D26944">
            <w:pPr>
              <w:pStyle w:val="TableParagraph"/>
              <w:spacing w:line="270" w:lineRule="atLeast"/>
              <w:ind w:firstLine="45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МДК.02.01.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«Документирование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медицинской сестры» - дифференцированный зачет.</w:t>
            </w:r>
          </w:p>
        </w:tc>
      </w:tr>
      <w:tr w:rsidR="00B63CA9">
        <w:trPr>
          <w:trHeight w:val="1656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УП.02</w:t>
            </w:r>
          </w:p>
          <w:p w:rsidR="00B63CA9" w:rsidRDefault="00D2694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Ведение медицинской </w:t>
            </w:r>
            <w:r>
              <w:rPr>
                <w:b/>
                <w:spacing w:val="-2"/>
                <w:sz w:val="24"/>
              </w:rPr>
              <w:t xml:space="preserve">документации,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находящегося в</w:t>
            </w:r>
          </w:p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распоряжении</w:t>
            </w:r>
          </w:p>
          <w:p w:rsidR="00B63CA9" w:rsidRDefault="00D26944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персонала.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МДК 02.01. завершается учебной практикой (далее УП) в объеме 1 неделя (36 часов), 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итогового контроля – дифференцированный зачет.</w:t>
            </w:r>
          </w:p>
        </w:tc>
      </w:tr>
      <w:tr w:rsidR="00B63CA9">
        <w:trPr>
          <w:trHeight w:val="82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ПП.02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</w:t>
            </w:r>
            <w:r>
              <w:rPr>
                <w:b/>
                <w:spacing w:val="-2"/>
                <w:sz w:val="24"/>
              </w:rPr>
              <w:t>документации,</w:t>
            </w:r>
          </w:p>
          <w:p w:rsidR="00B63CA9" w:rsidRDefault="00D26944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1 недели (36 часов), форма итогового контроля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 зачет.</w:t>
            </w:r>
          </w:p>
        </w:tc>
      </w:tr>
    </w:tbl>
    <w:p w:rsidR="00B63CA9" w:rsidRDefault="00B63CA9">
      <w:pPr>
        <w:pStyle w:val="TableParagrap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827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1418"/>
              <w:rPr>
                <w:b/>
                <w:sz w:val="24"/>
              </w:rPr>
            </w:pPr>
            <w:r>
              <w:rPr>
                <w:b/>
                <w:sz w:val="24"/>
              </w:rPr>
              <w:t>находящегося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распоряжении</w:t>
            </w:r>
          </w:p>
          <w:p w:rsidR="00B63CA9" w:rsidRDefault="00D26944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персонала.</w:t>
            </w:r>
          </w:p>
        </w:tc>
        <w:tc>
          <w:tcPr>
            <w:tcW w:w="10469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CA9">
        <w:trPr>
          <w:trHeight w:val="8833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ПМ.03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 по профилактике неинфекционных и </w:t>
            </w:r>
            <w:r>
              <w:rPr>
                <w:b/>
                <w:spacing w:val="-2"/>
                <w:sz w:val="24"/>
              </w:rPr>
              <w:t>инфекционных</w:t>
            </w:r>
          </w:p>
          <w:p w:rsidR="00B63CA9" w:rsidRDefault="00D26944">
            <w:pPr>
              <w:pStyle w:val="TableParagraph"/>
              <w:ind w:left="110" w:righ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заболеваний,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21"/>
              </w:numPr>
              <w:tabs>
                <w:tab w:val="left" w:pos="528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с учетом примерной рабочей программы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93" w:firstLine="45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184(176+</w:t>
            </w:r>
            <w:r>
              <w:rPr>
                <w:i/>
                <w:sz w:val="24"/>
              </w:rPr>
              <w:t>8</w:t>
            </w:r>
            <w:r>
              <w:rPr>
                <w:sz w:val="24"/>
              </w:rPr>
              <w:t>) часа аудиторного времени,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 (32+</w:t>
            </w:r>
            <w:r>
              <w:rPr>
                <w:i/>
                <w:sz w:val="24"/>
              </w:rPr>
              <w:t>2</w:t>
            </w:r>
            <w:r>
              <w:rPr>
                <w:sz w:val="24"/>
              </w:rPr>
              <w:t xml:space="preserve">) часа теоретических занятий (лекций) и 60 часов практических занятий (включая дифференцированный зачёт). Самостоятельная работа студентов – </w:t>
            </w:r>
            <w:r>
              <w:rPr>
                <w:i/>
                <w:sz w:val="24"/>
              </w:rPr>
              <w:t xml:space="preserve">6 </w:t>
            </w:r>
            <w:r>
              <w:rPr>
                <w:sz w:val="24"/>
              </w:rPr>
              <w:t>часов.</w:t>
            </w:r>
          </w:p>
          <w:p w:rsidR="00B63CA9" w:rsidRDefault="00D26944">
            <w:pPr>
              <w:pStyle w:val="TableParagraph"/>
              <w:ind w:right="97" w:firstLine="456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изучения профессионального модуля обучающихся должен освоить 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 деятельности Проведение мероприятий по профилактике неинфекционных и инфекционных заболеваний, формированию здорового образа жизни, и соответствующие профессиональные </w:t>
            </w:r>
            <w:r>
              <w:rPr>
                <w:spacing w:val="-2"/>
                <w:sz w:val="24"/>
              </w:rPr>
              <w:t>компетенции:</w:t>
            </w:r>
          </w:p>
          <w:p w:rsidR="00B63CA9" w:rsidRDefault="00D2694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1.</w:t>
            </w:r>
            <w:r>
              <w:rPr>
                <w:i/>
                <w:sz w:val="24"/>
              </w:rPr>
              <w:t>Консультировать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-2"/>
                <w:sz w:val="24"/>
              </w:rPr>
              <w:t xml:space="preserve"> заболеваний</w:t>
            </w:r>
          </w:p>
          <w:p w:rsidR="00B63CA9" w:rsidRDefault="00D2694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Пропагандировать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жизни</w:t>
            </w:r>
          </w:p>
          <w:p w:rsidR="00B63CA9" w:rsidRDefault="00D2694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3.</w:t>
            </w:r>
            <w:r>
              <w:rPr>
                <w:i/>
                <w:sz w:val="24"/>
              </w:rPr>
              <w:t>Участвовать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осмотров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диспансеризации</w:t>
            </w:r>
            <w:r>
              <w:rPr>
                <w:i/>
                <w:spacing w:val="-2"/>
                <w:sz w:val="24"/>
              </w:rPr>
              <w:t xml:space="preserve"> населения</w:t>
            </w:r>
          </w:p>
          <w:p w:rsidR="00B63CA9" w:rsidRDefault="00D26944">
            <w:pPr>
              <w:pStyle w:val="TableParagraph"/>
              <w:tabs>
                <w:tab w:val="left" w:pos="751"/>
                <w:tab w:val="left" w:pos="1390"/>
                <w:tab w:val="left" w:pos="2827"/>
                <w:tab w:val="left" w:pos="6691"/>
                <w:tab w:val="left" w:pos="8342"/>
                <w:tab w:val="left" w:pos="8860"/>
              </w:tabs>
              <w:ind w:left="139" w:right="95"/>
              <w:rPr>
                <w:i/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3.4.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Проводить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санитарно-противоэпидемические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мероприятия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профилактике </w:t>
            </w:r>
            <w:r>
              <w:rPr>
                <w:i/>
                <w:sz w:val="24"/>
              </w:rPr>
              <w:t>инфекционных заболеваний</w:t>
            </w:r>
          </w:p>
          <w:p w:rsidR="00B63CA9" w:rsidRDefault="00D2694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5.</w:t>
            </w:r>
            <w:r>
              <w:rPr>
                <w:i/>
                <w:sz w:val="24"/>
              </w:rPr>
              <w:t>Участвовать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иммунопрофилактике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инфекционных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заболеваний</w:t>
            </w:r>
          </w:p>
          <w:p w:rsidR="00B63CA9" w:rsidRDefault="00D26944">
            <w:pPr>
              <w:pStyle w:val="TableParagraph"/>
              <w:numPr>
                <w:ilvl w:val="1"/>
                <w:numId w:val="21"/>
              </w:numPr>
              <w:tabs>
                <w:tab w:val="left" w:pos="528"/>
              </w:tabs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  <w:p w:rsidR="00B63CA9" w:rsidRDefault="00D26944">
            <w:pPr>
              <w:pStyle w:val="TableParagraph"/>
              <w:ind w:right="97" w:firstLine="631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неинфекционных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заболеваний, формированию здорового образа жизни.</w:t>
            </w:r>
          </w:p>
          <w:p w:rsidR="00B63CA9" w:rsidRDefault="00D26944">
            <w:pPr>
              <w:pStyle w:val="TableParagraph"/>
              <w:spacing w:before="3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B63CA9" w:rsidRDefault="00D26944">
            <w:pPr>
              <w:pStyle w:val="TableParagraph"/>
              <w:numPr>
                <w:ilvl w:val="2"/>
                <w:numId w:val="21"/>
              </w:numPr>
              <w:tabs>
                <w:tab w:val="left" w:pos="744"/>
              </w:tabs>
              <w:spacing w:line="274" w:lineRule="exact"/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населения;</w:t>
            </w:r>
          </w:p>
          <w:p w:rsidR="00B63CA9" w:rsidRDefault="00D26944">
            <w:pPr>
              <w:pStyle w:val="TableParagraph"/>
              <w:numPr>
                <w:ilvl w:val="2"/>
                <w:numId w:val="21"/>
              </w:numPr>
              <w:tabs>
                <w:tab w:val="left" w:pos="746"/>
              </w:tabs>
              <w:ind w:right="99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 w:rsidR="00B63CA9" w:rsidRDefault="00D26944">
            <w:pPr>
              <w:pStyle w:val="TableParagraph"/>
              <w:numPr>
                <w:ilvl w:val="2"/>
                <w:numId w:val="21"/>
              </w:numPr>
              <w:tabs>
                <w:tab w:val="left" w:pos="744"/>
              </w:tabs>
              <w:ind w:left="74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населения;</w:t>
            </w:r>
          </w:p>
          <w:p w:rsidR="00B63CA9" w:rsidRDefault="00D26944">
            <w:pPr>
              <w:pStyle w:val="TableParagraph"/>
              <w:numPr>
                <w:ilvl w:val="2"/>
                <w:numId w:val="21"/>
              </w:numPr>
              <w:tabs>
                <w:tab w:val="left" w:pos="787"/>
              </w:tabs>
              <w:spacing w:line="270" w:lineRule="atLeast"/>
              <w:ind w:right="103" w:firstLine="4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работ по диспансеризации населения с учетом возраста, состояния здоровья, </w:t>
            </w:r>
            <w:r>
              <w:rPr>
                <w:spacing w:val="-2"/>
                <w:sz w:val="24"/>
              </w:rPr>
              <w:t>профессии;</w:t>
            </w:r>
          </w:p>
        </w:tc>
      </w:tr>
    </w:tbl>
    <w:p w:rsidR="00B63CA9" w:rsidRDefault="00B63CA9">
      <w:pPr>
        <w:pStyle w:val="TableParagraph"/>
        <w:spacing w:line="270" w:lineRule="atLeas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6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744"/>
              </w:tabs>
              <w:ind w:right="101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инфекционных </w:t>
            </w:r>
            <w:r>
              <w:rPr>
                <w:spacing w:val="-2"/>
                <w:sz w:val="24"/>
              </w:rPr>
              <w:t>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806"/>
              </w:tabs>
              <w:ind w:right="92" w:firstLine="4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работы по проведению иммунопрофилактики инфекционных заболеваний в соответствии с национальным календарем профилактических прививок и по эпидемическим </w:t>
            </w:r>
            <w:r>
              <w:rPr>
                <w:spacing w:val="-2"/>
                <w:sz w:val="24"/>
              </w:rPr>
              <w:t>показаниям.</w:t>
            </w:r>
          </w:p>
          <w:p w:rsidR="00B63CA9" w:rsidRDefault="00D2694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</w:tabs>
              <w:ind w:right="101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98" w:firstLine="45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общественное мнение в пользу здорового образа жизни и мотивировать пациентов на ведение здорового образа жизни;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796"/>
              </w:tabs>
              <w:ind w:right="96" w:firstLine="456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население о программах снижения веса, потребления алкоголя и табака, предупреждения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немедицинским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психотропных </w:t>
            </w:r>
            <w:r>
              <w:rPr>
                <w:spacing w:val="-2"/>
                <w:sz w:val="24"/>
              </w:rPr>
              <w:t>веществ;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763"/>
              </w:tabs>
              <w:ind w:right="104" w:firstLine="4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проведения диспансеризации населения с учетом возрастной категории и проводимых </w:t>
            </w:r>
            <w:r>
              <w:rPr>
                <w:spacing w:val="-2"/>
                <w:sz w:val="24"/>
              </w:rPr>
              <w:t>обследований;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758"/>
              </w:tabs>
              <w:ind w:right="96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разъяснительные беседы на уровне семьи, организованного коллектива о целях и задах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820"/>
              </w:tabs>
              <w:ind w:right="99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доврачебный профилактический осмотр с целью выявления факторов риска развития заболевания;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859"/>
              </w:tabs>
              <w:ind w:right="97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работу по диспансеризации населения, проводить опрос (анкетирование), проводить доврачебный осмотр и обследование по скрининг-программе диспансеризации;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</w:tabs>
              <w:ind w:right="101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диспансерному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наблюдению пациентов с хроническими заболеваниями с учетом возраста, состояния здоровья, профессии в соответствии с нормативными правовыми </w:t>
            </w:r>
            <w:r>
              <w:rPr>
                <w:spacing w:val="-2"/>
                <w:sz w:val="24"/>
              </w:rPr>
              <w:t>актами;</w:t>
            </w:r>
          </w:p>
          <w:p w:rsidR="00B63CA9" w:rsidRDefault="00D26944">
            <w:pPr>
              <w:pStyle w:val="TableParagraph"/>
              <w:ind w:right="102" w:firstLine="456"/>
              <w:jc w:val="both"/>
              <w:rPr>
                <w:sz w:val="24"/>
              </w:rPr>
            </w:pPr>
            <w:r>
              <w:rPr>
                <w:sz w:val="24"/>
              </w:rPr>
              <w:t>–обеспечивать инфекционную безопасность при оказании медицинской помощи, проведении профилактических медицинских осмотров и осуществлении сестринского ухода за пациентами с инфекционными заболеваниями;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878"/>
              </w:tabs>
              <w:ind w:right="101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профилактические и противоэпидемические мероприятия при выявлении пациентов с инфекционными паразитарными болезнями и лиц с подозрением на инфекционные заболевания, а также носителей возбудителей инфекционных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</w:tabs>
              <w:ind w:right="95" w:firstLine="456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работу по проведению санитарно-противоэпидемических (профилактических) мероприятий при регистрации инфекционных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20"/>
              </w:numPr>
              <w:tabs>
                <w:tab w:val="left" w:pos="919"/>
              </w:tabs>
              <w:spacing w:line="264" w:lineRule="exact"/>
              <w:ind w:left="919" w:hanging="355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заболевших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инфекционным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заболеванием,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контактных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ними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B63CA9" w:rsidRDefault="00B63CA9">
      <w:pPr>
        <w:pStyle w:val="TableParagraph"/>
        <w:spacing w:line="264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6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подозрительных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болезнями;</w:t>
            </w:r>
          </w:p>
          <w:p w:rsidR="00B63CA9" w:rsidRDefault="00D26944">
            <w:pPr>
              <w:pStyle w:val="TableParagraph"/>
              <w:numPr>
                <w:ilvl w:val="0"/>
                <w:numId w:val="19"/>
              </w:numPr>
              <w:tabs>
                <w:tab w:val="left" w:pos="892"/>
              </w:tabs>
              <w:ind w:right="96" w:firstLine="456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19"/>
              </w:numPr>
              <w:tabs>
                <w:tab w:val="left" w:pos="780"/>
              </w:tabs>
              <w:ind w:right="93" w:firstLine="4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осмотр лиц и динамическое наблюдение за лицами, контактными </w:t>
            </w:r>
            <w:proofErr w:type="gramStart"/>
            <w:r>
              <w:rPr>
                <w:sz w:val="24"/>
              </w:rPr>
              <w:t>с пациентам</w:t>
            </w:r>
            <w:proofErr w:type="gramEnd"/>
            <w:r>
              <w:rPr>
                <w:sz w:val="24"/>
              </w:rPr>
              <w:t>, заболевшими инфекционным заболеванием;</w:t>
            </w:r>
          </w:p>
          <w:p w:rsidR="00B63CA9" w:rsidRDefault="00D26944">
            <w:pPr>
              <w:pStyle w:val="TableParagraph"/>
              <w:numPr>
                <w:ilvl w:val="0"/>
                <w:numId w:val="19"/>
              </w:numPr>
              <w:tabs>
                <w:tab w:val="left" w:pos="744"/>
              </w:tabs>
              <w:ind w:left="744" w:hanging="18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вакцины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правилами.</w:t>
            </w:r>
          </w:p>
          <w:p w:rsidR="00B63CA9" w:rsidRDefault="00D2694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84"/>
              </w:tabs>
              <w:ind w:right="102" w:firstLine="31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технологии, организационные формы, методы и средства санитарного просвещения населения;</w:t>
            </w:r>
          </w:p>
          <w:p w:rsidR="00B63CA9" w:rsidRDefault="00D26944">
            <w:pPr>
              <w:pStyle w:val="TableParagraph"/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–правила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факторов риска для здоровья;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00"/>
              </w:tabs>
              <w:ind w:left="600" w:hanging="18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  <w:p w:rsidR="00B63CA9" w:rsidRDefault="00D26944">
            <w:pPr>
              <w:pStyle w:val="TableParagraph"/>
              <w:ind w:left="420"/>
              <w:jc w:val="both"/>
              <w:rPr>
                <w:sz w:val="24"/>
              </w:rPr>
            </w:pPr>
            <w:r>
              <w:rPr>
                <w:sz w:val="24"/>
              </w:rPr>
              <w:t>–принципы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00"/>
              </w:tabs>
              <w:ind w:left="600" w:hanging="180"/>
              <w:jc w:val="bot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00"/>
              </w:tabs>
              <w:ind w:left="600" w:hanging="180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04"/>
              </w:tabs>
              <w:ind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96"/>
              </w:tabs>
              <w:ind w:right="93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положения об организации оказания первичной медико-санитарной помощи взрослому </w:t>
            </w:r>
            <w:r>
              <w:rPr>
                <w:spacing w:val="-2"/>
                <w:sz w:val="24"/>
              </w:rPr>
              <w:t>населению;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739"/>
              </w:tabs>
              <w:ind w:right="101" w:firstLine="312"/>
              <w:jc w:val="both"/>
              <w:rPr>
                <w:sz w:val="24"/>
              </w:rPr>
            </w:pPr>
            <w:r>
              <w:rPr>
                <w:sz w:val="24"/>
              </w:rPr>
              <w:t>виды медицинских осмотров с учетом возраста, состояния здоровья, профессии в соответствии с нормативными правовыми актами;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00"/>
              </w:tabs>
              <w:ind w:left="600" w:hanging="18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осмотра;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756"/>
              </w:tabs>
              <w:ind w:right="95" w:firstLine="312"/>
              <w:jc w:val="both"/>
              <w:rPr>
                <w:sz w:val="24"/>
              </w:rPr>
            </w:pPr>
            <w:r>
              <w:rPr>
                <w:sz w:val="24"/>
              </w:rPr>
              <w:t>порядок проведения диспансеризации населения, порядок доврачебного осмотра и обследования населения по скрининг - программе диспансеризации;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36"/>
              </w:tabs>
              <w:ind w:right="94" w:firstLine="312"/>
              <w:jc w:val="both"/>
              <w:rPr>
                <w:sz w:val="24"/>
              </w:rPr>
            </w:pPr>
            <w:r>
              <w:rPr>
                <w:sz w:val="24"/>
              </w:rPr>
              <w:t>методы профилактики неинфекционных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849"/>
              </w:tabs>
              <w:ind w:right="100" w:firstLine="312"/>
              <w:jc w:val="both"/>
              <w:rPr>
                <w:sz w:val="24"/>
              </w:rPr>
            </w:pPr>
            <w:r>
              <w:rPr>
                <w:sz w:val="24"/>
              </w:rPr>
              <w:t>санитарно-эпидемиологическую обстановку прикрепленного участка, зависимость распространения инфекционных болезней от природных факторов, факторы окружающей среды, в том числе социальные;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00"/>
              </w:tabs>
              <w:ind w:left="600" w:hanging="180"/>
              <w:jc w:val="bot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18"/>
              </w:numPr>
              <w:tabs>
                <w:tab w:val="left" w:pos="624"/>
              </w:tabs>
              <w:spacing w:line="264" w:lineRule="exact"/>
              <w:ind w:left="624" w:hanging="204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</w:tc>
      </w:tr>
    </w:tbl>
    <w:p w:rsidR="00B63CA9" w:rsidRDefault="00B63CA9">
      <w:pPr>
        <w:pStyle w:val="TableParagraph"/>
        <w:spacing w:line="264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2483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очага инфекции, в том числе карантинные мероприятия при выявлении особо опасных (карантинных) инфекционных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17"/>
              </w:numPr>
              <w:tabs>
                <w:tab w:val="left" w:pos="732"/>
              </w:tabs>
              <w:ind w:right="101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государственные санитарно-эпидемиологические правила и гигиенические нормативы, профилактические и противоэпидемические мероприятия при выявлении инфекционного </w:t>
            </w:r>
            <w:r>
              <w:rPr>
                <w:spacing w:val="-2"/>
                <w:sz w:val="24"/>
              </w:rPr>
              <w:t>заболевания;</w:t>
            </w:r>
          </w:p>
          <w:p w:rsidR="00B63CA9" w:rsidRDefault="00D26944">
            <w:pPr>
              <w:pStyle w:val="TableParagraph"/>
              <w:numPr>
                <w:ilvl w:val="0"/>
                <w:numId w:val="17"/>
              </w:numPr>
              <w:tabs>
                <w:tab w:val="left" w:pos="674"/>
              </w:tabs>
              <w:ind w:right="105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правила и порядок проведения вакцинации в соответствии с национальным календарем профилактических прививок;</w:t>
            </w:r>
          </w:p>
          <w:p w:rsidR="00B63CA9" w:rsidRDefault="00D26944">
            <w:pPr>
              <w:pStyle w:val="TableParagraph"/>
              <w:numPr>
                <w:ilvl w:val="0"/>
                <w:numId w:val="17"/>
              </w:numPr>
              <w:tabs>
                <w:tab w:val="left" w:pos="600"/>
              </w:tabs>
              <w:ind w:left="600" w:hanging="180"/>
              <w:jc w:val="bot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вакцинального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  <w:p w:rsidR="00B63CA9" w:rsidRDefault="00D26944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2484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МДК.03.01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Здоровый образ жизни и </w:t>
            </w:r>
            <w:r>
              <w:rPr>
                <w:b/>
                <w:spacing w:val="-2"/>
                <w:sz w:val="24"/>
              </w:rPr>
              <w:t xml:space="preserve">профилактика </w:t>
            </w:r>
            <w:r>
              <w:rPr>
                <w:b/>
                <w:sz w:val="24"/>
              </w:rPr>
              <w:t>заболеваний в разные возрастные периоды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103" w:firstLine="456"/>
              <w:jc w:val="both"/>
              <w:rPr>
                <w:sz w:val="24"/>
              </w:rPr>
            </w:pPr>
            <w:r>
              <w:rPr>
                <w:sz w:val="24"/>
              </w:rPr>
              <w:t>МДК 03.01. Здоровый образ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 в 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периоды – всего 54, в том числе 18 часов теоретических занятий и 36 часов в форме практической </w:t>
            </w:r>
            <w:r>
              <w:rPr>
                <w:spacing w:val="-2"/>
                <w:sz w:val="24"/>
              </w:rPr>
              <w:t>подготовки.</w:t>
            </w:r>
          </w:p>
          <w:p w:rsidR="00B63CA9" w:rsidRDefault="00D26944">
            <w:pPr>
              <w:pStyle w:val="TableParagraph"/>
              <w:ind w:right="96" w:firstLine="456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изучаются информационные технологии, организационные формы, методы и средства санитарного просвещения населения, правила проведения профилактического консультирования, уделяется внимание вопросам здорового образа жизни, основам сохранения и укрепления здоровья.</w:t>
            </w:r>
          </w:p>
          <w:p w:rsidR="00B63CA9" w:rsidRDefault="00D26944">
            <w:pPr>
              <w:pStyle w:val="TableParagraph"/>
              <w:spacing w:line="270" w:lineRule="atLeast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промежуточного контроля по итогам МДК 03.01. Здоровый образ жизни и профилактика заболеваний в разные возрастные периоды - дифференцированный зачет.</w:t>
            </w:r>
          </w:p>
        </w:tc>
      </w:tr>
      <w:tr w:rsidR="00B63CA9">
        <w:trPr>
          <w:trHeight w:val="1931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МДК.03.02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9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Сестринское дело в системе первичной </w:t>
            </w:r>
            <w:r>
              <w:rPr>
                <w:b/>
                <w:spacing w:val="-2"/>
                <w:sz w:val="24"/>
              </w:rPr>
              <w:t>медико-санитарной помощи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4" w:firstLine="456"/>
              <w:jc w:val="both"/>
              <w:rPr>
                <w:sz w:val="24"/>
              </w:rPr>
            </w:pPr>
            <w:r>
              <w:rPr>
                <w:sz w:val="24"/>
              </w:rPr>
              <w:t>МДК 03.02. Сестринское дело в системе первичной медико-санитарной помощи – всего 40, в том числе 16 часов теоретических занятий и 24 часов в форме практической подготовки.</w:t>
            </w:r>
          </w:p>
          <w:p w:rsidR="00B63CA9" w:rsidRDefault="00D26944">
            <w:pPr>
              <w:pStyle w:val="TableParagraph"/>
              <w:ind w:right="94" w:firstLine="456"/>
              <w:jc w:val="both"/>
              <w:rPr>
                <w:sz w:val="24"/>
              </w:rPr>
            </w:pPr>
            <w:r>
              <w:rPr>
                <w:sz w:val="24"/>
              </w:rPr>
              <w:t>В данном курсе изучается организация оказания первичной медико-санитарной помощи взрослому населению, уделяется внимание вопросам профилактики инфекционных и неинфекционных заболеваний.</w:t>
            </w:r>
          </w:p>
          <w:p w:rsidR="00B63CA9" w:rsidRDefault="00D26944">
            <w:pPr>
              <w:pStyle w:val="TableParagraph"/>
              <w:spacing w:line="270" w:lineRule="atLeast"/>
              <w:ind w:right="102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промежуточного контроля по итогам МДК 03.02. Сестринское дело в системе первичной медико-санитарной помощи - дифференцированный зачет.</w:t>
            </w:r>
          </w:p>
        </w:tc>
      </w:tr>
      <w:tr w:rsidR="00B63CA9">
        <w:trPr>
          <w:trHeight w:val="1932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УП.03</w:t>
            </w:r>
          </w:p>
          <w:p w:rsidR="00B63CA9" w:rsidRDefault="00D2694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 по профилактике неинфекционных и </w:t>
            </w:r>
            <w:r>
              <w:rPr>
                <w:b/>
                <w:spacing w:val="-2"/>
                <w:sz w:val="24"/>
              </w:rPr>
              <w:t>инфекционных</w:t>
            </w:r>
          </w:p>
          <w:p w:rsidR="00B63CA9" w:rsidRDefault="00D26944">
            <w:pPr>
              <w:pStyle w:val="TableParagraph"/>
              <w:spacing w:line="270" w:lineRule="atLeast"/>
              <w:ind w:left="110" w:righ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заболеваний,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36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03.02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УП)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часов),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 итогового контроля – дифференцированный зачет.</w:t>
            </w:r>
          </w:p>
        </w:tc>
      </w:tr>
      <w:tr w:rsidR="00B63CA9">
        <w:trPr>
          <w:trHeight w:val="82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ПП.03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6" w:lineRule="exact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 по профилактике неинфекционных 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5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1 недели (36 часов), форма итогового контроля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 зачет.</w:t>
            </w:r>
          </w:p>
        </w:tc>
      </w:tr>
    </w:tbl>
    <w:p w:rsidR="00B63CA9" w:rsidRDefault="00B63CA9">
      <w:pPr>
        <w:pStyle w:val="TableParagrap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1103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8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инфекционных заболеваний,</w:t>
            </w:r>
          </w:p>
          <w:p w:rsidR="00B63CA9" w:rsidRDefault="00D26944">
            <w:pPr>
              <w:pStyle w:val="TableParagraph"/>
              <w:spacing w:line="270" w:lineRule="atLeast"/>
              <w:ind w:left="110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10469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CA9">
        <w:trPr>
          <w:trHeight w:val="860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ПМ.04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 медицинской помощи, осуществление сестринского ухода и наблюдения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пациентами при заболеваниях и (или) </w:t>
            </w:r>
            <w:r>
              <w:rPr>
                <w:b/>
                <w:spacing w:val="-2"/>
                <w:sz w:val="24"/>
              </w:rPr>
              <w:t>состояниях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1"/>
                <w:numId w:val="16"/>
              </w:numPr>
              <w:tabs>
                <w:tab w:val="left" w:pos="528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B63CA9" w:rsidRDefault="00D26944">
            <w:pPr>
              <w:pStyle w:val="TableParagraph"/>
              <w:ind w:left="149"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, с учетом примерной рабочей программы, и рабочей программы воспитания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left="149" w:right="92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1118 (600+518) часов аудиторного времени, в том числе 214 (118+96) часов теоретических занятий (лекций) и 534 (172+362) часов практических занятий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Объём самостоятельной работы студентов – 24 часа.</w:t>
            </w:r>
          </w:p>
          <w:p w:rsidR="00B63CA9" w:rsidRDefault="00D26944">
            <w:pPr>
              <w:pStyle w:val="TableParagraph"/>
              <w:ind w:left="149"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 деятельности «Оказание медицинской помощи, осуществление сестринского ухода и наблюдения за пациентами при заболеваниях и состояниях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и соответствующие ему общие компетенции и профессиональные компетенции:</w:t>
            </w:r>
          </w:p>
          <w:p w:rsidR="00B63CA9" w:rsidRDefault="00D26944">
            <w:pPr>
              <w:pStyle w:val="TableParagraph"/>
              <w:spacing w:before="6"/>
              <w:ind w:left="545"/>
              <w:rPr>
                <w:rFonts w:ascii="Calibri" w:hAnsi="Calibri"/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Проводить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оценку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состояния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4"/>
              </w:rPr>
              <w:t>пациента</w:t>
            </w:r>
          </w:p>
          <w:p w:rsidR="00B63CA9" w:rsidRDefault="00D26944">
            <w:pPr>
              <w:pStyle w:val="TableParagraph"/>
              <w:ind w:left="545"/>
              <w:rPr>
                <w:rFonts w:ascii="Calibri" w:hAnsi="Calibri"/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Выполнять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медицинские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манипуляции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при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оказании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медицинской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помощи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4"/>
              </w:rPr>
              <w:t>пациенту</w:t>
            </w:r>
          </w:p>
          <w:p w:rsidR="00B63CA9" w:rsidRDefault="00D26944">
            <w:pPr>
              <w:pStyle w:val="TableParagraph"/>
              <w:spacing w:line="289" w:lineRule="exact"/>
              <w:ind w:left="545"/>
              <w:rPr>
                <w:rFonts w:ascii="Calibri" w:hAnsi="Calibri"/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Осуществлять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уход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за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пациентом</w:t>
            </w:r>
          </w:p>
          <w:p w:rsidR="00B63CA9" w:rsidRDefault="00D26944">
            <w:pPr>
              <w:pStyle w:val="TableParagraph"/>
              <w:ind w:left="149" w:firstLine="3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</w:p>
          <w:p w:rsidR="00B63CA9" w:rsidRDefault="00D26944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2"/>
                <w:sz w:val="24"/>
              </w:rPr>
              <w:t xml:space="preserve"> форме</w:t>
            </w:r>
          </w:p>
          <w:p w:rsidR="00B63CA9" w:rsidRDefault="00D26944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  <w:p w:rsidR="00B63CA9" w:rsidRDefault="00D26944">
            <w:pPr>
              <w:pStyle w:val="TableParagraph"/>
              <w:numPr>
                <w:ilvl w:val="1"/>
                <w:numId w:val="16"/>
              </w:numPr>
              <w:tabs>
                <w:tab w:val="left" w:pos="528"/>
              </w:tabs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  <w:p w:rsidR="00B63CA9" w:rsidRDefault="00D26944">
            <w:pPr>
              <w:pStyle w:val="TableParagraph"/>
              <w:ind w:right="93" w:firstLine="631"/>
              <w:jc w:val="both"/>
              <w:rPr>
                <w:sz w:val="24"/>
              </w:rPr>
            </w:pPr>
            <w:r>
              <w:rPr>
                <w:sz w:val="24"/>
              </w:rPr>
              <w:t>С целью овладения указанным видом деятельности и соответствующими профессиональными компетенциями обучающихся в ходе освоения профессионального модуля ПМ 01. «Оказание медицинской помощи, осуществление сестринского ухода и наблюдения за пациентами при заболеваниях и состояниях».</w:t>
            </w:r>
          </w:p>
          <w:p w:rsidR="00B63CA9" w:rsidRDefault="00D26944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B63CA9" w:rsidRDefault="00D26944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последующим информированием лечащего врача;</w:t>
            </w:r>
          </w:p>
          <w:p w:rsidR="00B63CA9" w:rsidRDefault="00D2694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пациенту;</w:t>
            </w:r>
          </w:p>
          <w:p w:rsidR="00B63CA9" w:rsidRDefault="00D2694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терминальной</w:t>
            </w:r>
            <w:r>
              <w:rPr>
                <w:spacing w:val="-2"/>
                <w:sz w:val="24"/>
              </w:rPr>
              <w:t xml:space="preserve"> стадии;</w:t>
            </w:r>
          </w:p>
          <w:p w:rsidR="00B63CA9" w:rsidRDefault="00D269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–обучения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</w:t>
            </w:r>
          </w:p>
        </w:tc>
      </w:tr>
    </w:tbl>
    <w:p w:rsidR="00B63CA9" w:rsidRDefault="00B63CA9">
      <w:pPr>
        <w:pStyle w:val="TableParagraph"/>
        <w:spacing w:line="264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85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самоухода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внезапных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состояниях, обострении хронических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  <w:p w:rsidR="00B63CA9" w:rsidRDefault="00D2694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оценку функциональной активности и самостоятельности пациента в самообслуживании, передвижении, общении;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посторонней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сестринском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уходе;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 w:line="277" w:lineRule="exact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пролежней;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</w:t>
            </w:r>
            <w:r>
              <w:rPr>
                <w:spacing w:val="-2"/>
                <w:sz w:val="24"/>
              </w:rPr>
              <w:t>динамике;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динамическое наблюдение за состоянием и самочувствием пациента во время лечебных и (или) диагностических вмешательств;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интерпретировать реакции пациента на прием назначенных лекарственных препаратов и процедуры ухода;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/>
              <w:ind w:left="392" w:hanging="2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симптомы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оценку интенсивности и характера болевого синдрома с использованием шкал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 боли;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6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пациенту: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1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/или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назогастральный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гастростому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6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установку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назогастрального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назогастральным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зондом;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сипинг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смесей;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зондирование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1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грелки,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льдом;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компресса;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отсасывание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слизи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ротоглотки,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носа;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6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носовыми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канюлями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катетером;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трахеостоме,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фарингостоме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1" w:line="276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оростомах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эзофагостомах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гастростомах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илеостоме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6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интестинальным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зондом;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2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стомах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кишки,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колостому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дренажом;</w:t>
            </w:r>
          </w:p>
          <w:p w:rsidR="00B63CA9" w:rsidRDefault="00D26944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1" w:line="263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тяжелобольного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</w:tc>
      </w:tr>
    </w:tbl>
    <w:p w:rsidR="00B63CA9" w:rsidRDefault="00B63CA9">
      <w:pPr>
        <w:pStyle w:val="TableParagraph"/>
        <w:spacing w:line="263" w:lineRule="exac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85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0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очистительной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клизмы;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газоотводной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трубки;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копролитов;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1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недержании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кала;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сифонной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клизмы;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1"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 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мочеиспускании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тяжелобольного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6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мочевым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катетером;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цистостомой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уростомой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2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недержании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мочи;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катетеризацию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2"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парентеральном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внутрикожно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внутримышечно,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внутривенно,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очаг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поражения кожи;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1" w:line="277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катетеризацию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вен;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6" w:lineRule="exact"/>
              <w:ind w:left="392" w:hanging="272"/>
              <w:rPr>
                <w:sz w:val="24"/>
              </w:rPr>
            </w:pPr>
            <w:r>
              <w:rPr>
                <w:spacing w:val="-2"/>
                <w:sz w:val="24"/>
              </w:rPr>
              <w:t>внутривенное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внутрипросветное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венозный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катетер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антисептиков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1" w:line="277" w:lineRule="exact"/>
              <w:ind w:left="392" w:hanging="27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сосудистым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катетером;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лечебным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диагностическим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вмешательствам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назначению лечащего врача;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забор биологического материала пациента для лабораторных исследований по назначению лечащего врача;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хранение, вести учет и применение лекарственных препаратов, медицинских 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наркотических 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психотропных 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сильно действующих лекарственных препаратов;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6" w:lineRule="exact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ассистировать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транспортную иммобилизацию и накладывать повязки по назначению врача или совместно с врачом;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профилактику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общения;</w:t>
            </w:r>
          </w:p>
          <w:p w:rsidR="00B63CA9" w:rsidRDefault="00D2694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76" w:lineRule="exac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раздачу и применение лекарственных препаратов пациенту по назначению врача, разъяснять правила приема лекарственных препаратов;</w:t>
            </w:r>
          </w:p>
        </w:tc>
      </w:tr>
    </w:tbl>
    <w:p w:rsidR="00B63CA9" w:rsidRDefault="00B63CA9">
      <w:pPr>
        <w:pStyle w:val="TableParagraph"/>
        <w:spacing w:line="276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80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терминальных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состояниях </w:t>
            </w:r>
            <w:r>
              <w:rPr>
                <w:spacing w:val="-2"/>
                <w:sz w:val="24"/>
              </w:rPr>
              <w:t>болезни;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терминальной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 родственникам (законным представителям);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  <w:tab w:val="left" w:pos="1705"/>
                <w:tab w:val="left" w:pos="3825"/>
                <w:tab w:val="left" w:pos="4199"/>
                <w:tab w:val="left" w:pos="5395"/>
                <w:tab w:val="left" w:pos="6586"/>
                <w:tab w:val="left" w:pos="6959"/>
                <w:tab w:val="left" w:pos="7530"/>
                <w:tab w:val="left" w:pos="9305"/>
              </w:tabs>
              <w:spacing w:before="1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 xml:space="preserve">представителей), лиц, осуществляющих уход, по вопросам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>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2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лечащим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контролировать выполнение назначений врача;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2"/>
              <w:ind w:right="98" w:firstLine="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внезапных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заболеваниях, состояниях, обострении хронических заболеваний;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1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получать и передавать информацию по вопросам оказания медицинской помощи, в том числе с пациентами, имеющими нарушения зрения, слуха, поведения;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3"/>
              <w:ind w:left="392" w:hanging="27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реабилитации.</w:t>
            </w:r>
          </w:p>
          <w:p w:rsidR="00B63CA9" w:rsidRDefault="00D26944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 теории и практики сестринского дела, методов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диагностических критериев факторов риска падений, развития пролежней и контактного дерматита у пациентов;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1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анатомо-физиологических особенностей и показателей жизнедеятельности человека в разные возрастные периоды, правил измерения и интерпретации данных;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2" w:line="277" w:lineRule="exact"/>
              <w:ind w:left="392" w:hanging="2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манипуляций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процедур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сестринского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 клинической фармакологии, видов лекарственных форм, способов и правил введения лекарственных препаратов, инфузионных сред;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1" w:line="277" w:lineRule="exact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вмешательствам;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медицинских изделий (медицинские инструменты, расходные материалы, медицинское оборудование), применяемых для проведения лечебных и (или) диагностических процедур, оперативных вмешательств;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4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требований к условиям забора, хранения и транспортировки биологического материала </w:t>
            </w:r>
            <w:r>
              <w:rPr>
                <w:spacing w:val="-2"/>
                <w:sz w:val="24"/>
              </w:rPr>
              <w:t>пациента;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2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4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лекарственных препаратов, этилового спирта, спиртсодержащих препаратов, инфузионных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сред, медицинских изделий, специализированных продуктов лечебного питания;</w:t>
            </w:r>
          </w:p>
          <w:p w:rsidR="00B63CA9" w:rsidRDefault="00D2694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line="274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 </w:t>
            </w:r>
            <w:proofErr w:type="spellStart"/>
            <w:r>
              <w:rPr>
                <w:sz w:val="24"/>
              </w:rPr>
              <w:t>ассистирования</w:t>
            </w:r>
            <w:proofErr w:type="spellEnd"/>
            <w:r>
              <w:rPr>
                <w:sz w:val="24"/>
              </w:rPr>
              <w:t xml:space="preserve"> врачу (фельдшеру) при выполнении лечебных или диагностических </w:t>
            </w:r>
            <w:r>
              <w:rPr>
                <w:spacing w:val="-2"/>
                <w:sz w:val="24"/>
              </w:rPr>
              <w:t>процедур;</w:t>
            </w:r>
          </w:p>
        </w:tc>
      </w:tr>
    </w:tbl>
    <w:p w:rsidR="00B63CA9" w:rsidRDefault="00B63CA9">
      <w:pPr>
        <w:pStyle w:val="TableParagraph"/>
        <w:spacing w:line="274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8573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line="270" w:lineRule="exact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десмургии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иммобилизации;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сестринского ухода с учетом заболевания, возрастных, культурных и этнических особенностей пациента;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1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современных технологий медицинских услуг по гигиеническому уходу, позиционированию и перемещению в кровати пациентов, 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полностью утративших способность к общению, передвижению и самообслуживанию;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и принципы лечебного питания пациентов в медицинской организации в зависимости от возраста и заболевания;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порядка оказания паллиативной медицинской помощи, методов, приемов и средств интенсивности и контроля боли у пациента;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процесса и стадий умирания человека, клинических признаков, основных симптомов в терминальной стадии заболевания, особенности сестринского ухода;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признаков биологической смерти человека и процедур, связанных с подготовкой тела умершего пациента к транспортировке;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4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психологии общения с пациентом, находящимся в терминальной стадии болезни, способы оказания психологической поддержки родственникам (законным представителям);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методов и способов обучения пациентов (их законных представителей), лиц, осуществляющих уход, навыкам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 xml:space="preserve"> и ухода;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4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физических и психологических особенностей пациентов разного возраста, инвалидов и лиц с ограниченными возможностями здоровья;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психологических, психопатологических, соматических, морально-этических проблем, возникающих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возможностями </w:t>
            </w:r>
            <w:r>
              <w:rPr>
                <w:spacing w:val="-2"/>
                <w:sz w:val="24"/>
              </w:rPr>
              <w:t>здоровья;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побочных эффектов, видов реакций и осложнений лекарственной терапии, мер профилактики и оказания медицинской помощи в неотложной форме;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клинических признаков внезапных острых заболеваний, состояний, обострений хронических заболеваний, отравлений, травм без явных признаков угрозы жизни пациента;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показаний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1" w:line="277" w:lineRule="exact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B63CA9" w:rsidRDefault="00D2694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line="277" w:lineRule="exact"/>
              <w:ind w:left="392" w:hanging="272"/>
              <w:jc w:val="both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реабилитации.</w:t>
            </w:r>
          </w:p>
          <w:p w:rsidR="00B63CA9" w:rsidRDefault="00D26944">
            <w:pPr>
              <w:pStyle w:val="TableParagraph"/>
              <w:spacing w:before="5"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1103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МДК.01.01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пациентами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36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04.01.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пациентами»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всего160,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теоретических занятий и 108 часов в форме практической подготовки.</w:t>
            </w:r>
          </w:p>
          <w:p w:rsidR="00B63CA9" w:rsidRDefault="00D26944">
            <w:pPr>
              <w:pStyle w:val="TableParagraph"/>
              <w:spacing w:line="270" w:lineRule="atLeast"/>
              <w:ind w:firstLine="4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04.01.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пациентами»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экзамен.</w:t>
            </w:r>
          </w:p>
        </w:tc>
      </w:tr>
    </w:tbl>
    <w:p w:rsidR="00B63CA9" w:rsidRDefault="00B63CA9">
      <w:pPr>
        <w:pStyle w:val="TableParagraph"/>
        <w:spacing w:line="270" w:lineRule="atLeas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1379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МДК.04.02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 уход и реабилитация пациентов терапевтического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профиля разных возрастных групп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2" w:firstLine="4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МДК 04.02. «Сестринский уход и реабилитация пациентов терапевтического профиля разных возрастных групп» - всего </w:t>
            </w:r>
            <w:r>
              <w:rPr>
                <w:b/>
                <w:sz w:val="24"/>
              </w:rPr>
              <w:t>486</w:t>
            </w:r>
            <w:r>
              <w:rPr>
                <w:sz w:val="24"/>
              </w:rPr>
              <w:t xml:space="preserve">, в том числе </w:t>
            </w:r>
            <w:r>
              <w:rPr>
                <w:b/>
                <w:sz w:val="24"/>
              </w:rPr>
              <w:t xml:space="preserve">134 (82+52) </w:t>
            </w:r>
            <w:r>
              <w:rPr>
                <w:sz w:val="24"/>
              </w:rPr>
              <w:t xml:space="preserve">часов теоретических занятий и </w:t>
            </w:r>
            <w:r>
              <w:rPr>
                <w:b/>
                <w:sz w:val="24"/>
              </w:rPr>
              <w:t>324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(72+252) </w:t>
            </w:r>
            <w:r>
              <w:rPr>
                <w:sz w:val="24"/>
              </w:rPr>
              <w:t>часа в форме практической подготовки.</w:t>
            </w:r>
          </w:p>
          <w:p w:rsidR="00B63CA9" w:rsidRDefault="00D26944">
            <w:pPr>
              <w:pStyle w:val="TableParagraph"/>
              <w:spacing w:line="270" w:lineRule="atLeast"/>
              <w:ind w:right="96" w:firstLine="436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промежуточного контроля по итогам МДК 04.02. «Сестринский уход и реабилитация пациентов терапевтического профиля разных возрастных групп» - экзамен.</w:t>
            </w:r>
          </w:p>
        </w:tc>
      </w:tr>
      <w:tr w:rsidR="00B63CA9">
        <w:trPr>
          <w:trHeight w:val="1380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МДК.04.03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Сестринский уход за </w:t>
            </w:r>
            <w:r>
              <w:rPr>
                <w:b/>
                <w:spacing w:val="-2"/>
                <w:sz w:val="24"/>
              </w:rPr>
              <w:t xml:space="preserve">пациентами </w:t>
            </w:r>
            <w:r>
              <w:rPr>
                <w:b/>
                <w:sz w:val="24"/>
              </w:rPr>
              <w:t>хирургического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профиля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6" w:firstLine="4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МДК 04.03. «Сестринский уход за пациентами хирургического профиля» - всего166, в том числе </w:t>
            </w:r>
            <w:r>
              <w:rPr>
                <w:b/>
                <w:sz w:val="24"/>
              </w:rPr>
              <w:t xml:space="preserve">46 (20+26) </w:t>
            </w:r>
            <w:r>
              <w:rPr>
                <w:sz w:val="24"/>
              </w:rPr>
              <w:t xml:space="preserve">часов теоретических занятий и </w:t>
            </w:r>
            <w:r>
              <w:rPr>
                <w:b/>
                <w:sz w:val="24"/>
              </w:rPr>
              <w:t xml:space="preserve">102(36+66) </w:t>
            </w:r>
            <w:r>
              <w:rPr>
                <w:sz w:val="24"/>
              </w:rPr>
              <w:t>часа в форме практической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подготовки.</w:t>
            </w:r>
          </w:p>
          <w:p w:rsidR="00B63CA9" w:rsidRDefault="00D26944">
            <w:pPr>
              <w:pStyle w:val="TableParagraph"/>
              <w:spacing w:line="276" w:lineRule="exact"/>
              <w:ind w:right="98" w:firstLine="436"/>
              <w:jc w:val="both"/>
              <w:rPr>
                <w:sz w:val="24"/>
              </w:rPr>
            </w:pPr>
            <w:r>
              <w:rPr>
                <w:sz w:val="24"/>
              </w:rPr>
              <w:t>Форма промежуточного контроля по итогам МДК 04.03. «Сестринский уход за пациентами хирургического профиля» - экзамен.</w:t>
            </w:r>
          </w:p>
        </w:tc>
      </w:tr>
      <w:tr w:rsidR="00B63CA9">
        <w:trPr>
          <w:trHeight w:val="1655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УП.04</w:t>
            </w:r>
          </w:p>
          <w:p w:rsidR="00B63CA9" w:rsidRDefault="00D2694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(учебная практика)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 медицинской помощи, осуществление сестринского ухода и наблюдения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пациентами</w:t>
            </w:r>
          </w:p>
          <w:p w:rsidR="00B63CA9" w:rsidRDefault="00D26944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</w:t>
            </w:r>
            <w:r>
              <w:rPr>
                <w:b/>
                <w:spacing w:val="-2"/>
                <w:sz w:val="24"/>
              </w:rPr>
              <w:t>состояниях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36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04.02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УП)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(36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часов),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 итогового контроля – дифференцированный зачет.</w:t>
            </w:r>
          </w:p>
        </w:tc>
      </w:tr>
      <w:tr w:rsidR="00B63CA9">
        <w:trPr>
          <w:trHeight w:val="1655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ПП.04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 медицинской помощи, осуществление сестринского ухода и наблюдения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пациентами</w:t>
            </w:r>
          </w:p>
          <w:p w:rsidR="00B63CA9" w:rsidRDefault="00D26944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</w:t>
            </w:r>
            <w:r>
              <w:rPr>
                <w:b/>
                <w:spacing w:val="-2"/>
                <w:sz w:val="24"/>
              </w:rPr>
              <w:t>состояниях.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436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7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(252 часа), форма итогового контроля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 зачет.</w:t>
            </w:r>
          </w:p>
        </w:tc>
      </w:tr>
      <w:tr w:rsidR="00B63CA9">
        <w:trPr>
          <w:trHeight w:val="3588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ПМ.05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помощи в экстренной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  <w:p w:rsidR="00B63CA9" w:rsidRDefault="00D26944">
            <w:pPr>
              <w:pStyle w:val="TableParagraph"/>
              <w:ind w:right="95" w:firstLine="4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профессионального модуля разработана на основе ФГОС среднего профессионального образования (приказ Минпросвещения России от 04 июля 2022 № 527, зарегистрирован в Министерстве юстиции Российской Федерации 29 июля 2022 года), учебного плана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>, с учетом примерной рабочей программы, и рабочей программы воспитания</w:t>
            </w:r>
            <w:r>
              <w:rPr>
                <w:spacing w:val="40"/>
                <w:sz w:val="24"/>
              </w:rPr>
              <w:t xml:space="preserve"> </w:t>
            </w:r>
            <w:r w:rsidR="003E05D9">
              <w:rPr>
                <w:sz w:val="24"/>
              </w:rPr>
              <w:t>СПБ ГБПОУ «МЕДИЦИНСКИЙ КОЛЛЕДЖ №1»</w:t>
            </w:r>
            <w:r>
              <w:rPr>
                <w:sz w:val="24"/>
              </w:rPr>
              <w:t xml:space="preserve"> 2023 года по специальности 34.02.01 Сестринское дело, очная форма обучения.</w:t>
            </w:r>
          </w:p>
          <w:p w:rsidR="00B63CA9" w:rsidRDefault="00D26944">
            <w:pPr>
              <w:pStyle w:val="TableParagraph"/>
              <w:ind w:right="93" w:firstLine="43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рассчитана на 246 часов аудиторного времени, в том числе в форме практической подготовки 174 часов, 54 часа теоретических занятий и 102 часа практических занятий. Самостоятельная работа студентов – 6 часов.</w:t>
            </w:r>
          </w:p>
          <w:p w:rsidR="00B63CA9" w:rsidRDefault="00D26944">
            <w:pPr>
              <w:pStyle w:val="TableParagraph"/>
              <w:ind w:right="97" w:firstLine="43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 деятельности «Оказание медицинской помощи в экстренной форме» и соответствующие профессиональные компетенции:</w:t>
            </w:r>
          </w:p>
          <w:p w:rsidR="00B63CA9" w:rsidRDefault="00D2694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5.1.Распознавать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</w:tr>
    </w:tbl>
    <w:p w:rsidR="00B63CA9" w:rsidRDefault="00B63CA9">
      <w:pPr>
        <w:pStyle w:val="TableParagraph"/>
        <w:spacing w:line="264" w:lineRule="exac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6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2.Оказывать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3.Проводить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пациента (пострадавшего) до прибытия врача или бригады скорой помощи.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4.Осуществлять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  <w:p w:rsidR="00B63CA9" w:rsidRDefault="00D26944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модуля.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компетенциями обучающихся в ходе освоения профессионального модуля ПМ 05. «Оказание медицинской помощи в экстренной форме».</w:t>
            </w:r>
          </w:p>
          <w:p w:rsidR="00B63CA9" w:rsidRDefault="00D26944">
            <w:pPr>
              <w:pStyle w:val="TableParagraph"/>
              <w:spacing w:before="2" w:line="274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навыками: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98"/>
              </w:tabs>
              <w:ind w:right="101" w:firstLine="297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распознавания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right="98" w:firstLine="297"/>
              <w:jc w:val="both"/>
              <w:rPr>
                <w:sz w:val="24"/>
              </w:rPr>
            </w:pPr>
            <w:r>
              <w:rPr>
                <w:sz w:val="24"/>
              </w:rPr>
              <w:t>оказания медицинской помощи в экстренной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right="94" w:firstLine="297"/>
              <w:jc w:val="both"/>
              <w:rPr>
                <w:sz w:val="24"/>
              </w:rPr>
            </w:pPr>
            <w:r>
              <w:rPr>
                <w:sz w:val="24"/>
              </w:rPr>
              <w:t>проведения мероприятий по поддержанию жизнедеятельности организма пациента (пострадавшего) до прибытия врача или бригады скорой помощи;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клинического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  <w:p w:rsidR="00B63CA9" w:rsidRDefault="00D26944">
            <w:pPr>
              <w:pStyle w:val="TableParagraph"/>
              <w:spacing w:before="3" w:line="274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line="274" w:lineRule="exact"/>
              <w:ind w:left="544" w:hanging="13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условий;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98"/>
              </w:tabs>
              <w:ind w:right="99" w:firstLine="29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состояния, представляющие угрозу жизни, в том числе,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ind w:right="92" w:firstLine="297"/>
              <w:jc w:val="both"/>
              <w:rPr>
                <w:sz w:val="24"/>
              </w:rPr>
            </w:pPr>
            <w:r>
              <w:rPr>
                <w:sz w:val="24"/>
              </w:rPr>
              <w:t>оказывать медицинскую помощь в экстренной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1"/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  <w:p w:rsidR="00B63CA9" w:rsidRDefault="00D26944">
            <w:pPr>
              <w:pStyle w:val="TableParagraph"/>
              <w:ind w:right="100" w:firstLine="29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наблюдение и контроль состояния пациента (пострадавшего), измерять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показатели жизнедеятельности, поддерживать витальные функции организма пациента (пострадавшего) до прибытия врача или бригады скорой помощи;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</w:tabs>
              <w:ind w:right="92" w:firstLine="29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хранение и своевременное обновление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(подразделении);</w:t>
            </w:r>
          </w:p>
          <w:p w:rsidR="00B63CA9" w:rsidRDefault="00D26944">
            <w:pPr>
              <w:pStyle w:val="TableParagraph"/>
              <w:numPr>
                <w:ilvl w:val="0"/>
                <w:numId w:val="1"/>
              </w:numPr>
              <w:tabs>
                <w:tab w:val="left" w:pos="591"/>
              </w:tabs>
              <w:spacing w:line="270" w:lineRule="atLeast"/>
              <w:ind w:right="101" w:firstLine="297"/>
              <w:jc w:val="both"/>
              <w:rPr>
                <w:sz w:val="24"/>
              </w:rPr>
            </w:pPr>
            <w:r>
              <w:rPr>
                <w:sz w:val="24"/>
              </w:rPr>
              <w:t>проводить визуальный контроль донорской крови и (или) ее компонентов на соответствие требованиям безопасности;</w:t>
            </w:r>
          </w:p>
        </w:tc>
      </w:tr>
    </w:tbl>
    <w:p w:rsidR="00B63CA9" w:rsidRDefault="00B63CA9">
      <w:pPr>
        <w:pStyle w:val="TableParagraph"/>
        <w:spacing w:line="270" w:lineRule="atLeas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6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44"/>
              </w:tabs>
              <w:spacing w:line="268" w:lineRule="exact"/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44"/>
              </w:tabs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(подразделении);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50"/>
              </w:tabs>
              <w:ind w:right="102" w:firstLine="297"/>
              <w:jc w:val="both"/>
              <w:rPr>
                <w:sz w:val="24"/>
              </w:rPr>
            </w:pPr>
            <w:r>
              <w:rPr>
                <w:sz w:val="24"/>
              </w:rPr>
              <w:t>проводить идентификационный контроль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93"/>
              </w:tabs>
              <w:ind w:right="101" w:firstLine="297"/>
              <w:jc w:val="both"/>
              <w:rPr>
                <w:sz w:val="24"/>
              </w:rPr>
            </w:pPr>
            <w:r>
              <w:rPr>
                <w:sz w:val="24"/>
              </w:rPr>
              <w:t>выполнять взятие и маркировку проб крови пациента (реципиента), которому планируется трансфузия (переливание), с целью осуществления подбора пары «донор-реципиент»;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600"/>
              </w:tabs>
              <w:ind w:right="102" w:firstLine="2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информацию, содержащуюся на этикетке контейнера с компонентом крови (наименование, дата и организация заготовки, срок годности, условия хранения, данные о групповой и резус-принадлежности);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84"/>
              </w:tabs>
              <w:spacing w:before="1"/>
              <w:ind w:right="100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</w:t>
            </w:r>
            <w:proofErr w:type="spellStart"/>
            <w:r>
              <w:rPr>
                <w:sz w:val="24"/>
              </w:rPr>
              <w:t>предтрансфузионную</w:t>
            </w:r>
            <w:proofErr w:type="spellEnd"/>
            <w:r>
              <w:rPr>
                <w:sz w:val="24"/>
              </w:rPr>
              <w:t xml:space="preserve"> подготовку компонента донорской крови (размораживание, согревание, прикроватная </w:t>
            </w:r>
            <w:proofErr w:type="spellStart"/>
            <w:r>
              <w:rPr>
                <w:sz w:val="24"/>
              </w:rPr>
              <w:t>лейкофильтрация</w:t>
            </w:r>
            <w:proofErr w:type="spellEnd"/>
            <w:r>
              <w:rPr>
                <w:sz w:val="24"/>
              </w:rPr>
              <w:t xml:space="preserve">) в отделении (подразделении) медицинской </w:t>
            </w:r>
            <w:r>
              <w:rPr>
                <w:spacing w:val="-2"/>
                <w:sz w:val="24"/>
              </w:rPr>
              <w:t>организации;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48"/>
              </w:tabs>
              <w:ind w:right="93" w:firstLine="297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венозный доступ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(реципиента):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венепункцию,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подключать контейнер с донорской кровью и (или) ее компонентом к периферическому или центральному венозному катетеру в случае его наличия;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680"/>
              </w:tabs>
              <w:ind w:right="100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</w:t>
            </w:r>
            <w:proofErr w:type="spellStart"/>
            <w:r>
              <w:rPr>
                <w:sz w:val="24"/>
              </w:rPr>
              <w:t>предтрансфузионную</w:t>
            </w:r>
            <w:proofErr w:type="spellEnd"/>
            <w:r>
              <w:rPr>
                <w:sz w:val="24"/>
              </w:rPr>
              <w:t xml:space="preserve"> подготовку пациента (реципиента) в соответствии с назначениями врача: прекращать введение лекарственных препаратов на время трансфузии (переливания) (за исключением лекарственных препаратов, предназначенных для поддержания жизненно важных функций);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44"/>
              </w:tabs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назначенную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премедикацию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осложнений;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ind w:right="101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контролировать результаты биологической пробы, состояние реципиента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  <w:r>
              <w:rPr>
                <w:sz w:val="24"/>
              </w:rPr>
              <w:t xml:space="preserve"> и после трансфузии (переливания);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50"/>
              </w:tabs>
              <w:ind w:right="95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хранить образцы крови реципиента, использованные для проведения проб на индивидуальную совместимость, а также контейнеры донорской крови и (или) ее компонентов после трансфузии </w:t>
            </w:r>
            <w:r>
              <w:rPr>
                <w:spacing w:val="-2"/>
                <w:sz w:val="24"/>
              </w:rPr>
              <w:t>(переливания);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699"/>
              </w:tabs>
              <w:ind w:right="102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взятие образцов крови пациента/реципиента до и после трансфузии </w:t>
            </w:r>
            <w:r>
              <w:rPr>
                <w:spacing w:val="-2"/>
                <w:sz w:val="24"/>
              </w:rPr>
              <w:t>(переливания).</w:t>
            </w:r>
          </w:p>
          <w:p w:rsidR="00B63CA9" w:rsidRDefault="00D26944">
            <w:pPr>
              <w:pStyle w:val="TableParagraph"/>
              <w:spacing w:before="6" w:line="274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01" w:firstLine="297"/>
              <w:rPr>
                <w:sz w:val="24"/>
              </w:rPr>
            </w:pPr>
            <w:r>
              <w:rPr>
                <w:sz w:val="24"/>
              </w:rPr>
              <w:t>правила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осмотра пациента (пострадавшего)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оказании медицинской помощи в экстренной форме при состояниях, представляющих угрозу жизни;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</w:tabs>
              <w:ind w:right="103" w:firstLine="297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B63CA9" w:rsidRDefault="00D26944">
            <w:pPr>
              <w:pStyle w:val="TableParagraph"/>
              <w:numPr>
                <w:ilvl w:val="0"/>
                <w:numId w:val="9"/>
              </w:numPr>
              <w:tabs>
                <w:tab w:val="left" w:pos="761"/>
                <w:tab w:val="left" w:pos="2003"/>
                <w:tab w:val="left" w:pos="3705"/>
                <w:tab w:val="left" w:pos="5377"/>
                <w:tab w:val="left" w:pos="6718"/>
                <w:tab w:val="left" w:pos="7855"/>
                <w:tab w:val="left" w:pos="9255"/>
              </w:tabs>
              <w:spacing w:line="270" w:lineRule="atLeast"/>
              <w:ind w:right="100" w:firstLine="297"/>
              <w:rPr>
                <w:sz w:val="24"/>
              </w:rPr>
            </w:pPr>
            <w:r>
              <w:rPr>
                <w:spacing w:val="-2"/>
                <w:sz w:val="24"/>
              </w:rPr>
              <w:t>методику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физикального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(осмотр,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пальпация,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перкуссия, аускультация);</w:t>
            </w:r>
          </w:p>
        </w:tc>
      </w:tr>
    </w:tbl>
    <w:p w:rsidR="00B63CA9" w:rsidRDefault="00B63CA9">
      <w:pPr>
        <w:pStyle w:val="TableParagraph"/>
        <w:spacing w:line="270" w:lineRule="atLeast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9661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spacing w:line="268" w:lineRule="exact"/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внезапного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сердечно-легочной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646"/>
              </w:tabs>
              <w:ind w:right="102" w:firstLine="297"/>
              <w:jc w:val="both"/>
              <w:rPr>
                <w:sz w:val="24"/>
              </w:rPr>
            </w:pPr>
            <w:r>
              <w:rPr>
                <w:sz w:val="24"/>
              </w:rPr>
              <w:t>порядок применения лекарственных препаратов и медицинских изделий при оказании медицинской помощи в экстренной форме;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</w:tabs>
              <w:ind w:right="100" w:firstLine="297"/>
              <w:jc w:val="both"/>
              <w:rPr>
                <w:sz w:val="24"/>
              </w:rPr>
            </w:pPr>
            <w:r>
              <w:rPr>
                <w:sz w:val="24"/>
              </w:rPr>
              <w:t>правила и порядок проведения мониторинга состояния пациента при оказании медицинской помощи в экстренной форме;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бригаде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ind w:right="97" w:firstLine="297"/>
              <w:jc w:val="both"/>
              <w:rPr>
                <w:sz w:val="24"/>
              </w:rPr>
            </w:pPr>
            <w:r>
              <w:rPr>
                <w:sz w:val="24"/>
              </w:rPr>
              <w:t>правила надлежащего хранения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spacing w:before="1"/>
              <w:ind w:left="544" w:hanging="13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(подразделении);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ind w:right="102" w:firstLine="297"/>
              <w:jc w:val="both"/>
              <w:rPr>
                <w:sz w:val="24"/>
              </w:rPr>
            </w:pPr>
            <w:r>
              <w:rPr>
                <w:sz w:val="24"/>
              </w:rPr>
              <w:t>порядок проведения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ind w:right="105" w:firstLine="29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взятию и маркировке проб крови пациента (реципиента), которому планируется трансфузия (переливание), с целью осуществления подбора пары «донор-реципиент»;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50"/>
              </w:tabs>
              <w:ind w:right="101" w:firstLine="297"/>
              <w:jc w:val="both"/>
              <w:rPr>
                <w:sz w:val="24"/>
              </w:rPr>
            </w:pPr>
            <w:r>
              <w:rPr>
                <w:sz w:val="24"/>
              </w:rPr>
              <w:t>методики проведения биологической пробы при трансфузии (переливании) донорской крови и (или) ее 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639"/>
              </w:tabs>
              <w:ind w:right="100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требований к </w:t>
            </w:r>
            <w:proofErr w:type="spellStart"/>
            <w:r>
              <w:rPr>
                <w:sz w:val="24"/>
              </w:rPr>
              <w:t>предтрансфузионной</w:t>
            </w:r>
            <w:proofErr w:type="spellEnd"/>
            <w:r>
              <w:rPr>
                <w:sz w:val="24"/>
              </w:rPr>
              <w:t xml:space="preserve"> подготовке пациента (реципиента) в соответствии с назначениями врача;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612"/>
              </w:tabs>
              <w:ind w:right="101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проведения трансфузии (переливания) донорской крови и (или) ее компонентов (контроль результатов биологической пробы, состояния реципиента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  <w:r>
              <w:rPr>
                <w:sz w:val="24"/>
              </w:rPr>
              <w:t xml:space="preserve"> и после трансфузии </w:t>
            </w:r>
            <w:r>
              <w:rPr>
                <w:spacing w:val="-2"/>
                <w:sz w:val="24"/>
              </w:rPr>
              <w:t>(переливания);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иммуногематологии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резус-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spacing w:before="1"/>
              <w:ind w:left="544" w:hanging="13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резус-принадлежности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(реципиента);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трансфузии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(переливанию)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ind w:right="105" w:firstLine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медицинские противопоказания к трансфузии (переливанию) донорской крови и (или) ее </w:t>
            </w:r>
            <w:r>
              <w:rPr>
                <w:spacing w:val="-2"/>
                <w:sz w:val="24"/>
              </w:rPr>
              <w:t>компонентов;</w:t>
            </w:r>
          </w:p>
          <w:p w:rsidR="00B63CA9" w:rsidRDefault="00D26944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line="270" w:lineRule="atLeast"/>
              <w:ind w:right="94" w:firstLine="297"/>
              <w:jc w:val="both"/>
              <w:rPr>
                <w:sz w:val="24"/>
              </w:rPr>
            </w:pPr>
            <w:r>
              <w:rPr>
                <w:sz w:val="24"/>
              </w:rPr>
              <w:t>симптомы и синдромы осложнений, побочных действий, нежелательных реакций, в том числе серьезных и непредвиденных, возникших в результате трансфузии (переливании) донорской крови и (или) ее компонентов;</w:t>
            </w:r>
          </w:p>
        </w:tc>
      </w:tr>
    </w:tbl>
    <w:p w:rsidR="00B63CA9" w:rsidRDefault="00B63CA9">
      <w:pPr>
        <w:pStyle w:val="TableParagraph"/>
        <w:spacing w:line="270" w:lineRule="atLeast"/>
        <w:jc w:val="both"/>
        <w:rPr>
          <w:sz w:val="24"/>
        </w:rPr>
        <w:sectPr w:rsidR="00B63CA9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257"/>
        <w:gridCol w:w="10469"/>
      </w:tblGrid>
      <w:tr w:rsidR="00B63CA9">
        <w:trPr>
          <w:trHeight w:val="1103"/>
        </w:trPr>
        <w:tc>
          <w:tcPr>
            <w:tcW w:w="1584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B63CA9" w:rsidRDefault="00B63C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numPr>
                <w:ilvl w:val="0"/>
                <w:numId w:val="7"/>
              </w:numPr>
              <w:tabs>
                <w:tab w:val="left" w:pos="596"/>
              </w:tabs>
              <w:ind w:right="103" w:firstLine="29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посттрансфузионной реакции или осложнения;</w:t>
            </w:r>
          </w:p>
          <w:p w:rsidR="00B63CA9" w:rsidRDefault="00D26944">
            <w:pPr>
              <w:pStyle w:val="TableParagraph"/>
              <w:numPr>
                <w:ilvl w:val="0"/>
                <w:numId w:val="7"/>
              </w:numPr>
              <w:tabs>
                <w:tab w:val="left" w:pos="544"/>
              </w:tabs>
              <w:ind w:left="544" w:hanging="13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посттрансфузионной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осложнения.</w:t>
            </w:r>
          </w:p>
          <w:p w:rsidR="00B63CA9" w:rsidRDefault="00D2694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ПМ.05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экзамен.</w:t>
            </w:r>
          </w:p>
        </w:tc>
      </w:tr>
      <w:tr w:rsidR="00B63CA9">
        <w:trPr>
          <w:trHeight w:val="2208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МДК.05.01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ind w:left="110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медсестры в оказании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медицинской помощи в экстренной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right="93" w:firstLine="436"/>
              <w:jc w:val="right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05.01.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теоретических 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 В данном курсе изучается оказание медицинской помощи в экстренной форме при состояниях, включая состояние клинической смерти, требующие оказания медицинской помощи в экстренной форме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  <w:p w:rsidR="00B63CA9" w:rsidRDefault="00D26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(пострадавшего)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:rsidR="00B63CA9" w:rsidRDefault="00D26944">
            <w:pPr>
              <w:pStyle w:val="TableParagraph"/>
              <w:spacing w:line="270" w:lineRule="atLeast"/>
              <w:ind w:firstLine="4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05.01.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в экстренной форме» - дифференцированный зачет.</w:t>
            </w:r>
          </w:p>
        </w:tc>
      </w:tr>
      <w:tr w:rsidR="00B63CA9">
        <w:trPr>
          <w:trHeight w:val="827"/>
        </w:trPr>
        <w:tc>
          <w:tcPr>
            <w:tcW w:w="1584" w:type="dxa"/>
          </w:tcPr>
          <w:p w:rsidR="00B63CA9" w:rsidRDefault="00D2694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ПП.05</w:t>
            </w:r>
          </w:p>
        </w:tc>
        <w:tc>
          <w:tcPr>
            <w:tcW w:w="3257" w:type="dxa"/>
          </w:tcPr>
          <w:p w:rsidR="00B63CA9" w:rsidRDefault="00D2694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медицинской</w:t>
            </w:r>
          </w:p>
          <w:p w:rsidR="00B63CA9" w:rsidRDefault="00D26944">
            <w:pPr>
              <w:pStyle w:val="TableParagraph"/>
              <w:spacing w:line="270" w:lineRule="atLeast"/>
              <w:ind w:left="11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помощи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экстренной </w:t>
            </w:r>
            <w:r>
              <w:rPr>
                <w:b/>
                <w:spacing w:val="-2"/>
                <w:sz w:val="24"/>
              </w:rPr>
              <w:t>форме</w:t>
            </w:r>
          </w:p>
        </w:tc>
        <w:tc>
          <w:tcPr>
            <w:tcW w:w="10469" w:type="dxa"/>
          </w:tcPr>
          <w:p w:rsidR="00B63CA9" w:rsidRDefault="00D26944">
            <w:pPr>
              <w:pStyle w:val="TableParagraph"/>
              <w:ind w:firstLine="748"/>
              <w:rPr>
                <w:sz w:val="24"/>
              </w:rPr>
            </w:pPr>
            <w:r>
              <w:rPr>
                <w:sz w:val="24"/>
              </w:rPr>
              <w:t>Производственная практика (ПП) в объеме 2 недели (72 часа), форма итогового контроля – дифференцированный зачет.</w:t>
            </w:r>
          </w:p>
        </w:tc>
      </w:tr>
    </w:tbl>
    <w:p w:rsidR="00D26944" w:rsidRDefault="00D26944"/>
    <w:sectPr w:rsidR="00D26944">
      <w:type w:val="continuous"/>
      <w:pgSz w:w="16840" w:h="11910" w:orient="landscape"/>
      <w:pgMar w:top="12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FD2"/>
    <w:multiLevelType w:val="hybridMultilevel"/>
    <w:tmpl w:val="21E6F596"/>
    <w:lvl w:ilvl="0" w:tplc="28E41D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AEDBA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7BE8D100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8F088ED6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4E8CAD78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50BE13FC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0B38A47E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0EE6032A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D7266946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3CC46B7"/>
    <w:multiLevelType w:val="hybridMultilevel"/>
    <w:tmpl w:val="20641E2A"/>
    <w:lvl w:ilvl="0" w:tplc="A20C58AA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EB980">
      <w:numFmt w:val="bullet"/>
      <w:lvlText w:val="•"/>
      <w:lvlJc w:val="left"/>
      <w:pPr>
        <w:ind w:left="1135" w:hanging="166"/>
      </w:pPr>
      <w:rPr>
        <w:rFonts w:hint="default"/>
        <w:lang w:val="ru-RU" w:eastAsia="en-US" w:bidi="ar-SA"/>
      </w:rPr>
    </w:lvl>
    <w:lvl w:ilvl="2" w:tplc="174E6396">
      <w:numFmt w:val="bullet"/>
      <w:lvlText w:val="•"/>
      <w:lvlJc w:val="left"/>
      <w:pPr>
        <w:ind w:left="2171" w:hanging="166"/>
      </w:pPr>
      <w:rPr>
        <w:rFonts w:hint="default"/>
        <w:lang w:val="ru-RU" w:eastAsia="en-US" w:bidi="ar-SA"/>
      </w:rPr>
    </w:lvl>
    <w:lvl w:ilvl="3" w:tplc="0DA00562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4" w:tplc="01EE6866">
      <w:numFmt w:val="bullet"/>
      <w:lvlText w:val="•"/>
      <w:lvlJc w:val="left"/>
      <w:pPr>
        <w:ind w:left="4243" w:hanging="166"/>
      </w:pPr>
      <w:rPr>
        <w:rFonts w:hint="default"/>
        <w:lang w:val="ru-RU" w:eastAsia="en-US" w:bidi="ar-SA"/>
      </w:rPr>
    </w:lvl>
    <w:lvl w:ilvl="5" w:tplc="AA24944E">
      <w:numFmt w:val="bullet"/>
      <w:lvlText w:val="•"/>
      <w:lvlJc w:val="left"/>
      <w:pPr>
        <w:ind w:left="5279" w:hanging="166"/>
      </w:pPr>
      <w:rPr>
        <w:rFonts w:hint="default"/>
        <w:lang w:val="ru-RU" w:eastAsia="en-US" w:bidi="ar-SA"/>
      </w:rPr>
    </w:lvl>
    <w:lvl w:ilvl="6" w:tplc="16CAB23C">
      <w:numFmt w:val="bullet"/>
      <w:lvlText w:val="•"/>
      <w:lvlJc w:val="left"/>
      <w:pPr>
        <w:ind w:left="6315" w:hanging="166"/>
      </w:pPr>
      <w:rPr>
        <w:rFonts w:hint="default"/>
        <w:lang w:val="ru-RU" w:eastAsia="en-US" w:bidi="ar-SA"/>
      </w:rPr>
    </w:lvl>
    <w:lvl w:ilvl="7" w:tplc="34C01B9E">
      <w:numFmt w:val="bullet"/>
      <w:lvlText w:val="•"/>
      <w:lvlJc w:val="left"/>
      <w:pPr>
        <w:ind w:left="7351" w:hanging="166"/>
      </w:pPr>
      <w:rPr>
        <w:rFonts w:hint="default"/>
        <w:lang w:val="ru-RU" w:eastAsia="en-US" w:bidi="ar-SA"/>
      </w:rPr>
    </w:lvl>
    <w:lvl w:ilvl="8" w:tplc="EC4C9E78">
      <w:numFmt w:val="bullet"/>
      <w:lvlText w:val="•"/>
      <w:lvlJc w:val="left"/>
      <w:pPr>
        <w:ind w:left="8387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D471C87"/>
    <w:multiLevelType w:val="multilevel"/>
    <w:tmpl w:val="A614DD1E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C30F6E"/>
    <w:multiLevelType w:val="multilevel"/>
    <w:tmpl w:val="48FA006C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F206645"/>
    <w:multiLevelType w:val="multilevel"/>
    <w:tmpl w:val="7916DCDC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36E238D"/>
    <w:multiLevelType w:val="hybridMultilevel"/>
    <w:tmpl w:val="0F884DB2"/>
    <w:lvl w:ilvl="0" w:tplc="345E6E62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583BC2">
      <w:numFmt w:val="bullet"/>
      <w:lvlText w:val="•"/>
      <w:lvlJc w:val="left"/>
      <w:pPr>
        <w:ind w:left="1297" w:hanging="180"/>
      </w:pPr>
      <w:rPr>
        <w:rFonts w:hint="default"/>
        <w:lang w:val="ru-RU" w:eastAsia="en-US" w:bidi="ar-SA"/>
      </w:rPr>
    </w:lvl>
    <w:lvl w:ilvl="2" w:tplc="D9D43FC2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  <w:lvl w:ilvl="3" w:tplc="88A0E888">
      <w:numFmt w:val="bullet"/>
      <w:lvlText w:val="•"/>
      <w:lvlJc w:val="left"/>
      <w:pPr>
        <w:ind w:left="3333" w:hanging="180"/>
      </w:pPr>
      <w:rPr>
        <w:rFonts w:hint="default"/>
        <w:lang w:val="ru-RU" w:eastAsia="en-US" w:bidi="ar-SA"/>
      </w:rPr>
    </w:lvl>
    <w:lvl w:ilvl="4" w:tplc="621432B0">
      <w:numFmt w:val="bullet"/>
      <w:lvlText w:val="•"/>
      <w:lvlJc w:val="left"/>
      <w:pPr>
        <w:ind w:left="4351" w:hanging="180"/>
      </w:pPr>
      <w:rPr>
        <w:rFonts w:hint="default"/>
        <w:lang w:val="ru-RU" w:eastAsia="en-US" w:bidi="ar-SA"/>
      </w:rPr>
    </w:lvl>
    <w:lvl w:ilvl="5" w:tplc="120E214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6" w:tplc="0CEE8BE8">
      <w:numFmt w:val="bullet"/>
      <w:lvlText w:val="•"/>
      <w:lvlJc w:val="left"/>
      <w:pPr>
        <w:ind w:left="6387" w:hanging="180"/>
      </w:pPr>
      <w:rPr>
        <w:rFonts w:hint="default"/>
        <w:lang w:val="ru-RU" w:eastAsia="en-US" w:bidi="ar-SA"/>
      </w:rPr>
    </w:lvl>
    <w:lvl w:ilvl="7" w:tplc="C7B27240">
      <w:numFmt w:val="bullet"/>
      <w:lvlText w:val="•"/>
      <w:lvlJc w:val="left"/>
      <w:pPr>
        <w:ind w:left="7405" w:hanging="180"/>
      </w:pPr>
      <w:rPr>
        <w:rFonts w:hint="default"/>
        <w:lang w:val="ru-RU" w:eastAsia="en-US" w:bidi="ar-SA"/>
      </w:rPr>
    </w:lvl>
    <w:lvl w:ilvl="8" w:tplc="6318F04E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72464DA"/>
    <w:multiLevelType w:val="hybridMultilevel"/>
    <w:tmpl w:val="A07885FA"/>
    <w:lvl w:ilvl="0" w:tplc="2A7400A2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8A0A7C">
      <w:numFmt w:val="bullet"/>
      <w:lvlText w:val="•"/>
      <w:lvlJc w:val="left"/>
      <w:pPr>
        <w:ind w:left="1135" w:hanging="192"/>
      </w:pPr>
      <w:rPr>
        <w:rFonts w:hint="default"/>
        <w:lang w:val="ru-RU" w:eastAsia="en-US" w:bidi="ar-SA"/>
      </w:rPr>
    </w:lvl>
    <w:lvl w:ilvl="2" w:tplc="BBB00060">
      <w:numFmt w:val="bullet"/>
      <w:lvlText w:val="•"/>
      <w:lvlJc w:val="left"/>
      <w:pPr>
        <w:ind w:left="2171" w:hanging="192"/>
      </w:pPr>
      <w:rPr>
        <w:rFonts w:hint="default"/>
        <w:lang w:val="ru-RU" w:eastAsia="en-US" w:bidi="ar-SA"/>
      </w:rPr>
    </w:lvl>
    <w:lvl w:ilvl="3" w:tplc="D4FEBB80">
      <w:numFmt w:val="bullet"/>
      <w:lvlText w:val="•"/>
      <w:lvlJc w:val="left"/>
      <w:pPr>
        <w:ind w:left="3207" w:hanging="192"/>
      </w:pPr>
      <w:rPr>
        <w:rFonts w:hint="default"/>
        <w:lang w:val="ru-RU" w:eastAsia="en-US" w:bidi="ar-SA"/>
      </w:rPr>
    </w:lvl>
    <w:lvl w:ilvl="4" w:tplc="A7C022A8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5" w:tplc="0A666FEE">
      <w:numFmt w:val="bullet"/>
      <w:lvlText w:val="•"/>
      <w:lvlJc w:val="left"/>
      <w:pPr>
        <w:ind w:left="5279" w:hanging="192"/>
      </w:pPr>
      <w:rPr>
        <w:rFonts w:hint="default"/>
        <w:lang w:val="ru-RU" w:eastAsia="en-US" w:bidi="ar-SA"/>
      </w:rPr>
    </w:lvl>
    <w:lvl w:ilvl="6" w:tplc="9CD2968C">
      <w:numFmt w:val="bullet"/>
      <w:lvlText w:val="•"/>
      <w:lvlJc w:val="left"/>
      <w:pPr>
        <w:ind w:left="6315" w:hanging="192"/>
      </w:pPr>
      <w:rPr>
        <w:rFonts w:hint="default"/>
        <w:lang w:val="ru-RU" w:eastAsia="en-US" w:bidi="ar-SA"/>
      </w:rPr>
    </w:lvl>
    <w:lvl w:ilvl="7" w:tplc="12AA7004">
      <w:numFmt w:val="bullet"/>
      <w:lvlText w:val="•"/>
      <w:lvlJc w:val="left"/>
      <w:pPr>
        <w:ind w:left="7351" w:hanging="192"/>
      </w:pPr>
      <w:rPr>
        <w:rFonts w:hint="default"/>
        <w:lang w:val="ru-RU" w:eastAsia="en-US" w:bidi="ar-SA"/>
      </w:rPr>
    </w:lvl>
    <w:lvl w:ilvl="8" w:tplc="E870D8D6">
      <w:numFmt w:val="bullet"/>
      <w:lvlText w:val="•"/>
      <w:lvlJc w:val="left"/>
      <w:pPr>
        <w:ind w:left="8387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21446C69"/>
    <w:multiLevelType w:val="hybridMultilevel"/>
    <w:tmpl w:val="AF747970"/>
    <w:lvl w:ilvl="0" w:tplc="198EA7DE">
      <w:numFmt w:val="bullet"/>
      <w:lvlText w:val="-"/>
      <w:lvlJc w:val="left"/>
      <w:pPr>
        <w:ind w:left="10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7A8C00">
      <w:numFmt w:val="bullet"/>
      <w:lvlText w:val="•"/>
      <w:lvlJc w:val="left"/>
      <w:pPr>
        <w:ind w:left="1135" w:hanging="353"/>
      </w:pPr>
      <w:rPr>
        <w:rFonts w:hint="default"/>
        <w:lang w:val="ru-RU" w:eastAsia="en-US" w:bidi="ar-SA"/>
      </w:rPr>
    </w:lvl>
    <w:lvl w:ilvl="2" w:tplc="60BA36B2">
      <w:numFmt w:val="bullet"/>
      <w:lvlText w:val="•"/>
      <w:lvlJc w:val="left"/>
      <w:pPr>
        <w:ind w:left="2171" w:hanging="353"/>
      </w:pPr>
      <w:rPr>
        <w:rFonts w:hint="default"/>
        <w:lang w:val="ru-RU" w:eastAsia="en-US" w:bidi="ar-SA"/>
      </w:rPr>
    </w:lvl>
    <w:lvl w:ilvl="3" w:tplc="C29A0AD6">
      <w:numFmt w:val="bullet"/>
      <w:lvlText w:val="•"/>
      <w:lvlJc w:val="left"/>
      <w:pPr>
        <w:ind w:left="3207" w:hanging="353"/>
      </w:pPr>
      <w:rPr>
        <w:rFonts w:hint="default"/>
        <w:lang w:val="ru-RU" w:eastAsia="en-US" w:bidi="ar-SA"/>
      </w:rPr>
    </w:lvl>
    <w:lvl w:ilvl="4" w:tplc="3168D322">
      <w:numFmt w:val="bullet"/>
      <w:lvlText w:val="•"/>
      <w:lvlJc w:val="left"/>
      <w:pPr>
        <w:ind w:left="4243" w:hanging="353"/>
      </w:pPr>
      <w:rPr>
        <w:rFonts w:hint="default"/>
        <w:lang w:val="ru-RU" w:eastAsia="en-US" w:bidi="ar-SA"/>
      </w:rPr>
    </w:lvl>
    <w:lvl w:ilvl="5" w:tplc="8054AA06">
      <w:numFmt w:val="bullet"/>
      <w:lvlText w:val="•"/>
      <w:lvlJc w:val="left"/>
      <w:pPr>
        <w:ind w:left="5279" w:hanging="353"/>
      </w:pPr>
      <w:rPr>
        <w:rFonts w:hint="default"/>
        <w:lang w:val="ru-RU" w:eastAsia="en-US" w:bidi="ar-SA"/>
      </w:rPr>
    </w:lvl>
    <w:lvl w:ilvl="6" w:tplc="588E9178">
      <w:numFmt w:val="bullet"/>
      <w:lvlText w:val="•"/>
      <w:lvlJc w:val="left"/>
      <w:pPr>
        <w:ind w:left="6315" w:hanging="353"/>
      </w:pPr>
      <w:rPr>
        <w:rFonts w:hint="default"/>
        <w:lang w:val="ru-RU" w:eastAsia="en-US" w:bidi="ar-SA"/>
      </w:rPr>
    </w:lvl>
    <w:lvl w:ilvl="7" w:tplc="56624C72">
      <w:numFmt w:val="bullet"/>
      <w:lvlText w:val="•"/>
      <w:lvlJc w:val="left"/>
      <w:pPr>
        <w:ind w:left="7351" w:hanging="353"/>
      </w:pPr>
      <w:rPr>
        <w:rFonts w:hint="default"/>
        <w:lang w:val="ru-RU" w:eastAsia="en-US" w:bidi="ar-SA"/>
      </w:rPr>
    </w:lvl>
    <w:lvl w:ilvl="8" w:tplc="004CE5A2">
      <w:numFmt w:val="bullet"/>
      <w:lvlText w:val="•"/>
      <w:lvlJc w:val="left"/>
      <w:pPr>
        <w:ind w:left="8387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214E610A"/>
    <w:multiLevelType w:val="hybridMultilevel"/>
    <w:tmpl w:val="EFF65BB6"/>
    <w:lvl w:ilvl="0" w:tplc="C09E05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7057FC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D024ACA8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484CEDF2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22742FAA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EF8EB6E2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806C4D94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77EC3C0E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442A5428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1B726EC"/>
    <w:multiLevelType w:val="hybridMultilevel"/>
    <w:tmpl w:val="BDA60208"/>
    <w:lvl w:ilvl="0" w:tplc="6CF222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E42DDC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CFB03A54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F8128770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46385970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B128BAB4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4498E2A2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E98074E2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64F219E2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3372A7E"/>
    <w:multiLevelType w:val="hybridMultilevel"/>
    <w:tmpl w:val="A1FE3898"/>
    <w:lvl w:ilvl="0" w:tplc="73AE34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E2048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C2560C6E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15887B20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EF120A24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828CD498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578E6E3E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BBD0A1BA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D5C6A6D4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C433063"/>
    <w:multiLevelType w:val="hybridMultilevel"/>
    <w:tmpl w:val="1B3ACA24"/>
    <w:lvl w:ilvl="0" w:tplc="3E64054A">
      <w:numFmt w:val="bullet"/>
      <w:lvlText w:val="–"/>
      <w:lvlJc w:val="left"/>
      <w:pPr>
        <w:ind w:left="10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658B0">
      <w:numFmt w:val="bullet"/>
      <w:lvlText w:val="•"/>
      <w:lvlJc w:val="left"/>
      <w:pPr>
        <w:ind w:left="1135" w:hanging="264"/>
      </w:pPr>
      <w:rPr>
        <w:rFonts w:hint="default"/>
        <w:lang w:val="ru-RU" w:eastAsia="en-US" w:bidi="ar-SA"/>
      </w:rPr>
    </w:lvl>
    <w:lvl w:ilvl="2" w:tplc="D3AE706E">
      <w:numFmt w:val="bullet"/>
      <w:lvlText w:val="•"/>
      <w:lvlJc w:val="left"/>
      <w:pPr>
        <w:ind w:left="2171" w:hanging="264"/>
      </w:pPr>
      <w:rPr>
        <w:rFonts w:hint="default"/>
        <w:lang w:val="ru-RU" w:eastAsia="en-US" w:bidi="ar-SA"/>
      </w:rPr>
    </w:lvl>
    <w:lvl w:ilvl="3" w:tplc="853CD93C">
      <w:numFmt w:val="bullet"/>
      <w:lvlText w:val="•"/>
      <w:lvlJc w:val="left"/>
      <w:pPr>
        <w:ind w:left="3207" w:hanging="264"/>
      </w:pPr>
      <w:rPr>
        <w:rFonts w:hint="default"/>
        <w:lang w:val="ru-RU" w:eastAsia="en-US" w:bidi="ar-SA"/>
      </w:rPr>
    </w:lvl>
    <w:lvl w:ilvl="4" w:tplc="6B74BC62">
      <w:numFmt w:val="bullet"/>
      <w:lvlText w:val="•"/>
      <w:lvlJc w:val="left"/>
      <w:pPr>
        <w:ind w:left="4243" w:hanging="264"/>
      </w:pPr>
      <w:rPr>
        <w:rFonts w:hint="default"/>
        <w:lang w:val="ru-RU" w:eastAsia="en-US" w:bidi="ar-SA"/>
      </w:rPr>
    </w:lvl>
    <w:lvl w:ilvl="5" w:tplc="9B523C78">
      <w:numFmt w:val="bullet"/>
      <w:lvlText w:val="•"/>
      <w:lvlJc w:val="left"/>
      <w:pPr>
        <w:ind w:left="5279" w:hanging="264"/>
      </w:pPr>
      <w:rPr>
        <w:rFonts w:hint="default"/>
        <w:lang w:val="ru-RU" w:eastAsia="en-US" w:bidi="ar-SA"/>
      </w:rPr>
    </w:lvl>
    <w:lvl w:ilvl="6" w:tplc="141CC328">
      <w:numFmt w:val="bullet"/>
      <w:lvlText w:val="•"/>
      <w:lvlJc w:val="left"/>
      <w:pPr>
        <w:ind w:left="6315" w:hanging="264"/>
      </w:pPr>
      <w:rPr>
        <w:rFonts w:hint="default"/>
        <w:lang w:val="ru-RU" w:eastAsia="en-US" w:bidi="ar-SA"/>
      </w:rPr>
    </w:lvl>
    <w:lvl w:ilvl="7" w:tplc="4C4426C0">
      <w:numFmt w:val="bullet"/>
      <w:lvlText w:val="•"/>
      <w:lvlJc w:val="left"/>
      <w:pPr>
        <w:ind w:left="7351" w:hanging="264"/>
      </w:pPr>
      <w:rPr>
        <w:rFonts w:hint="default"/>
        <w:lang w:val="ru-RU" w:eastAsia="en-US" w:bidi="ar-SA"/>
      </w:rPr>
    </w:lvl>
    <w:lvl w:ilvl="8" w:tplc="1818D73C">
      <w:numFmt w:val="bullet"/>
      <w:lvlText w:val="•"/>
      <w:lvlJc w:val="left"/>
      <w:pPr>
        <w:ind w:left="8387" w:hanging="264"/>
      </w:pPr>
      <w:rPr>
        <w:rFonts w:hint="default"/>
        <w:lang w:val="ru-RU" w:eastAsia="en-US" w:bidi="ar-SA"/>
      </w:rPr>
    </w:lvl>
  </w:abstractNum>
  <w:abstractNum w:abstractNumId="12" w15:restartNumberingAfterBreak="0">
    <w:nsid w:val="2D780CFF"/>
    <w:multiLevelType w:val="hybridMultilevel"/>
    <w:tmpl w:val="66069356"/>
    <w:lvl w:ilvl="0" w:tplc="CA98C788">
      <w:numFmt w:val="bullet"/>
      <w:lvlText w:val=""/>
      <w:lvlJc w:val="left"/>
      <w:pPr>
        <w:ind w:left="1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AD9F0">
      <w:numFmt w:val="bullet"/>
      <w:lvlText w:val="•"/>
      <w:lvlJc w:val="left"/>
      <w:pPr>
        <w:ind w:left="1135" w:hanging="192"/>
      </w:pPr>
      <w:rPr>
        <w:rFonts w:hint="default"/>
        <w:lang w:val="ru-RU" w:eastAsia="en-US" w:bidi="ar-SA"/>
      </w:rPr>
    </w:lvl>
    <w:lvl w:ilvl="2" w:tplc="5D86784A">
      <w:numFmt w:val="bullet"/>
      <w:lvlText w:val="•"/>
      <w:lvlJc w:val="left"/>
      <w:pPr>
        <w:ind w:left="2171" w:hanging="192"/>
      </w:pPr>
      <w:rPr>
        <w:rFonts w:hint="default"/>
        <w:lang w:val="ru-RU" w:eastAsia="en-US" w:bidi="ar-SA"/>
      </w:rPr>
    </w:lvl>
    <w:lvl w:ilvl="3" w:tplc="1910D828">
      <w:numFmt w:val="bullet"/>
      <w:lvlText w:val="•"/>
      <w:lvlJc w:val="left"/>
      <w:pPr>
        <w:ind w:left="3207" w:hanging="192"/>
      </w:pPr>
      <w:rPr>
        <w:rFonts w:hint="default"/>
        <w:lang w:val="ru-RU" w:eastAsia="en-US" w:bidi="ar-SA"/>
      </w:rPr>
    </w:lvl>
    <w:lvl w:ilvl="4" w:tplc="EF646074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5" w:tplc="DCC04A1A">
      <w:numFmt w:val="bullet"/>
      <w:lvlText w:val="•"/>
      <w:lvlJc w:val="left"/>
      <w:pPr>
        <w:ind w:left="5279" w:hanging="192"/>
      </w:pPr>
      <w:rPr>
        <w:rFonts w:hint="default"/>
        <w:lang w:val="ru-RU" w:eastAsia="en-US" w:bidi="ar-SA"/>
      </w:rPr>
    </w:lvl>
    <w:lvl w:ilvl="6" w:tplc="21D40F88">
      <w:numFmt w:val="bullet"/>
      <w:lvlText w:val="•"/>
      <w:lvlJc w:val="left"/>
      <w:pPr>
        <w:ind w:left="6315" w:hanging="192"/>
      </w:pPr>
      <w:rPr>
        <w:rFonts w:hint="default"/>
        <w:lang w:val="ru-RU" w:eastAsia="en-US" w:bidi="ar-SA"/>
      </w:rPr>
    </w:lvl>
    <w:lvl w:ilvl="7" w:tplc="0F687DC2">
      <w:numFmt w:val="bullet"/>
      <w:lvlText w:val="•"/>
      <w:lvlJc w:val="left"/>
      <w:pPr>
        <w:ind w:left="7351" w:hanging="192"/>
      </w:pPr>
      <w:rPr>
        <w:rFonts w:hint="default"/>
        <w:lang w:val="ru-RU" w:eastAsia="en-US" w:bidi="ar-SA"/>
      </w:rPr>
    </w:lvl>
    <w:lvl w:ilvl="8" w:tplc="116CBA56">
      <w:numFmt w:val="bullet"/>
      <w:lvlText w:val="•"/>
      <w:lvlJc w:val="left"/>
      <w:pPr>
        <w:ind w:left="8387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33DB0FC1"/>
    <w:multiLevelType w:val="hybridMultilevel"/>
    <w:tmpl w:val="47923DBC"/>
    <w:lvl w:ilvl="0" w:tplc="D4100C0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60A996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2" w:tplc="82543DB8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3" w:tplc="45FC331A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4" w:tplc="F2CC2D3E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29E472AC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B1CC6384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2A542C6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1E9E0824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4880F0C"/>
    <w:multiLevelType w:val="multilevel"/>
    <w:tmpl w:val="70E46924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80975AC"/>
    <w:multiLevelType w:val="hybridMultilevel"/>
    <w:tmpl w:val="198EDBA0"/>
    <w:lvl w:ilvl="0" w:tplc="4A0059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584A6C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2" w:tplc="77D23572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3" w:tplc="BC7671C8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4" w:tplc="731C8662">
      <w:numFmt w:val="bullet"/>
      <w:lvlText w:val="•"/>
      <w:lvlJc w:val="left"/>
      <w:pPr>
        <w:ind w:left="4327" w:hanging="140"/>
      </w:pPr>
      <w:rPr>
        <w:rFonts w:hint="default"/>
        <w:lang w:val="ru-RU" w:eastAsia="en-US" w:bidi="ar-SA"/>
      </w:rPr>
    </w:lvl>
    <w:lvl w:ilvl="5" w:tplc="CB6EB510">
      <w:numFmt w:val="bullet"/>
      <w:lvlText w:val="•"/>
      <w:lvlJc w:val="left"/>
      <w:pPr>
        <w:ind w:left="5349" w:hanging="140"/>
      </w:pPr>
      <w:rPr>
        <w:rFonts w:hint="default"/>
        <w:lang w:val="ru-RU" w:eastAsia="en-US" w:bidi="ar-SA"/>
      </w:rPr>
    </w:lvl>
    <w:lvl w:ilvl="6" w:tplc="AE1E2C0C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D7A132C">
      <w:numFmt w:val="bullet"/>
      <w:lvlText w:val="•"/>
      <w:lvlJc w:val="left"/>
      <w:pPr>
        <w:ind w:left="7393" w:hanging="140"/>
      </w:pPr>
      <w:rPr>
        <w:rFonts w:hint="default"/>
        <w:lang w:val="ru-RU" w:eastAsia="en-US" w:bidi="ar-SA"/>
      </w:rPr>
    </w:lvl>
    <w:lvl w:ilvl="8" w:tplc="C05E5FA4">
      <w:numFmt w:val="bullet"/>
      <w:lvlText w:val="•"/>
      <w:lvlJc w:val="left"/>
      <w:pPr>
        <w:ind w:left="841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9290C13"/>
    <w:multiLevelType w:val="hybridMultilevel"/>
    <w:tmpl w:val="C0144D44"/>
    <w:lvl w:ilvl="0" w:tplc="AB80EC0E">
      <w:numFmt w:val="bullet"/>
      <w:lvlText w:val="–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EE102">
      <w:numFmt w:val="bullet"/>
      <w:lvlText w:val="•"/>
      <w:lvlJc w:val="left"/>
      <w:pPr>
        <w:ind w:left="1135" w:hanging="257"/>
      </w:pPr>
      <w:rPr>
        <w:rFonts w:hint="default"/>
        <w:lang w:val="ru-RU" w:eastAsia="en-US" w:bidi="ar-SA"/>
      </w:rPr>
    </w:lvl>
    <w:lvl w:ilvl="2" w:tplc="AFC49206">
      <w:numFmt w:val="bullet"/>
      <w:lvlText w:val="•"/>
      <w:lvlJc w:val="left"/>
      <w:pPr>
        <w:ind w:left="2171" w:hanging="257"/>
      </w:pPr>
      <w:rPr>
        <w:rFonts w:hint="default"/>
        <w:lang w:val="ru-RU" w:eastAsia="en-US" w:bidi="ar-SA"/>
      </w:rPr>
    </w:lvl>
    <w:lvl w:ilvl="3" w:tplc="639A6C60">
      <w:numFmt w:val="bullet"/>
      <w:lvlText w:val="•"/>
      <w:lvlJc w:val="left"/>
      <w:pPr>
        <w:ind w:left="3207" w:hanging="257"/>
      </w:pPr>
      <w:rPr>
        <w:rFonts w:hint="default"/>
        <w:lang w:val="ru-RU" w:eastAsia="en-US" w:bidi="ar-SA"/>
      </w:rPr>
    </w:lvl>
    <w:lvl w:ilvl="4" w:tplc="F5A4518A">
      <w:numFmt w:val="bullet"/>
      <w:lvlText w:val="•"/>
      <w:lvlJc w:val="left"/>
      <w:pPr>
        <w:ind w:left="4243" w:hanging="257"/>
      </w:pPr>
      <w:rPr>
        <w:rFonts w:hint="default"/>
        <w:lang w:val="ru-RU" w:eastAsia="en-US" w:bidi="ar-SA"/>
      </w:rPr>
    </w:lvl>
    <w:lvl w:ilvl="5" w:tplc="A324033C">
      <w:numFmt w:val="bullet"/>
      <w:lvlText w:val="•"/>
      <w:lvlJc w:val="left"/>
      <w:pPr>
        <w:ind w:left="5279" w:hanging="257"/>
      </w:pPr>
      <w:rPr>
        <w:rFonts w:hint="default"/>
        <w:lang w:val="ru-RU" w:eastAsia="en-US" w:bidi="ar-SA"/>
      </w:rPr>
    </w:lvl>
    <w:lvl w:ilvl="6" w:tplc="7EA29374">
      <w:numFmt w:val="bullet"/>
      <w:lvlText w:val="•"/>
      <w:lvlJc w:val="left"/>
      <w:pPr>
        <w:ind w:left="6315" w:hanging="257"/>
      </w:pPr>
      <w:rPr>
        <w:rFonts w:hint="default"/>
        <w:lang w:val="ru-RU" w:eastAsia="en-US" w:bidi="ar-SA"/>
      </w:rPr>
    </w:lvl>
    <w:lvl w:ilvl="7" w:tplc="7326104C">
      <w:numFmt w:val="bullet"/>
      <w:lvlText w:val="•"/>
      <w:lvlJc w:val="left"/>
      <w:pPr>
        <w:ind w:left="7351" w:hanging="257"/>
      </w:pPr>
      <w:rPr>
        <w:rFonts w:hint="default"/>
        <w:lang w:val="ru-RU" w:eastAsia="en-US" w:bidi="ar-SA"/>
      </w:rPr>
    </w:lvl>
    <w:lvl w:ilvl="8" w:tplc="8ABCB35E">
      <w:numFmt w:val="bullet"/>
      <w:lvlText w:val="•"/>
      <w:lvlJc w:val="left"/>
      <w:pPr>
        <w:ind w:left="8387" w:hanging="257"/>
      </w:pPr>
      <w:rPr>
        <w:rFonts w:hint="default"/>
        <w:lang w:val="ru-RU" w:eastAsia="en-US" w:bidi="ar-SA"/>
      </w:rPr>
    </w:lvl>
  </w:abstractNum>
  <w:abstractNum w:abstractNumId="17" w15:restartNumberingAfterBreak="0">
    <w:nsid w:val="423C3655"/>
    <w:multiLevelType w:val="hybridMultilevel"/>
    <w:tmpl w:val="102CB946"/>
    <w:lvl w:ilvl="0" w:tplc="6AF21FB8">
      <w:numFmt w:val="bullet"/>
      <w:lvlText w:val=""/>
      <w:lvlJc w:val="left"/>
      <w:pPr>
        <w:ind w:left="120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A776A">
      <w:numFmt w:val="bullet"/>
      <w:lvlText w:val="•"/>
      <w:lvlJc w:val="left"/>
      <w:pPr>
        <w:ind w:left="1153" w:hanging="394"/>
      </w:pPr>
      <w:rPr>
        <w:rFonts w:hint="default"/>
        <w:lang w:val="ru-RU" w:eastAsia="en-US" w:bidi="ar-SA"/>
      </w:rPr>
    </w:lvl>
    <w:lvl w:ilvl="2" w:tplc="A240DA4A">
      <w:numFmt w:val="bullet"/>
      <w:lvlText w:val="•"/>
      <w:lvlJc w:val="left"/>
      <w:pPr>
        <w:ind w:left="2187" w:hanging="394"/>
      </w:pPr>
      <w:rPr>
        <w:rFonts w:hint="default"/>
        <w:lang w:val="ru-RU" w:eastAsia="en-US" w:bidi="ar-SA"/>
      </w:rPr>
    </w:lvl>
    <w:lvl w:ilvl="3" w:tplc="C9A2CA60">
      <w:numFmt w:val="bullet"/>
      <w:lvlText w:val="•"/>
      <w:lvlJc w:val="left"/>
      <w:pPr>
        <w:ind w:left="3221" w:hanging="394"/>
      </w:pPr>
      <w:rPr>
        <w:rFonts w:hint="default"/>
        <w:lang w:val="ru-RU" w:eastAsia="en-US" w:bidi="ar-SA"/>
      </w:rPr>
    </w:lvl>
    <w:lvl w:ilvl="4" w:tplc="58E0E7AA">
      <w:numFmt w:val="bullet"/>
      <w:lvlText w:val="•"/>
      <w:lvlJc w:val="left"/>
      <w:pPr>
        <w:ind w:left="4255" w:hanging="394"/>
      </w:pPr>
      <w:rPr>
        <w:rFonts w:hint="default"/>
        <w:lang w:val="ru-RU" w:eastAsia="en-US" w:bidi="ar-SA"/>
      </w:rPr>
    </w:lvl>
    <w:lvl w:ilvl="5" w:tplc="154E8E38">
      <w:numFmt w:val="bullet"/>
      <w:lvlText w:val="•"/>
      <w:lvlJc w:val="left"/>
      <w:pPr>
        <w:ind w:left="5289" w:hanging="394"/>
      </w:pPr>
      <w:rPr>
        <w:rFonts w:hint="default"/>
        <w:lang w:val="ru-RU" w:eastAsia="en-US" w:bidi="ar-SA"/>
      </w:rPr>
    </w:lvl>
    <w:lvl w:ilvl="6" w:tplc="94FE3F14">
      <w:numFmt w:val="bullet"/>
      <w:lvlText w:val="•"/>
      <w:lvlJc w:val="left"/>
      <w:pPr>
        <w:ind w:left="6323" w:hanging="394"/>
      </w:pPr>
      <w:rPr>
        <w:rFonts w:hint="default"/>
        <w:lang w:val="ru-RU" w:eastAsia="en-US" w:bidi="ar-SA"/>
      </w:rPr>
    </w:lvl>
    <w:lvl w:ilvl="7" w:tplc="64823240">
      <w:numFmt w:val="bullet"/>
      <w:lvlText w:val="•"/>
      <w:lvlJc w:val="left"/>
      <w:pPr>
        <w:ind w:left="7357" w:hanging="394"/>
      </w:pPr>
      <w:rPr>
        <w:rFonts w:hint="default"/>
        <w:lang w:val="ru-RU" w:eastAsia="en-US" w:bidi="ar-SA"/>
      </w:rPr>
    </w:lvl>
    <w:lvl w:ilvl="8" w:tplc="3E769466">
      <w:numFmt w:val="bullet"/>
      <w:lvlText w:val="•"/>
      <w:lvlJc w:val="left"/>
      <w:pPr>
        <w:ind w:left="8391" w:hanging="394"/>
      </w:pPr>
      <w:rPr>
        <w:rFonts w:hint="default"/>
        <w:lang w:val="ru-RU" w:eastAsia="en-US" w:bidi="ar-SA"/>
      </w:rPr>
    </w:lvl>
  </w:abstractNum>
  <w:abstractNum w:abstractNumId="18" w15:restartNumberingAfterBreak="0">
    <w:nsid w:val="458D7848"/>
    <w:multiLevelType w:val="hybridMultilevel"/>
    <w:tmpl w:val="8C60AE32"/>
    <w:lvl w:ilvl="0" w:tplc="4E6A8ED8">
      <w:numFmt w:val="bullet"/>
      <w:lvlText w:val="-"/>
      <w:lvlJc w:val="left"/>
      <w:pPr>
        <w:ind w:left="120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8D4B292">
      <w:numFmt w:val="bullet"/>
      <w:lvlText w:val="•"/>
      <w:lvlJc w:val="left"/>
      <w:pPr>
        <w:ind w:left="1153" w:hanging="274"/>
      </w:pPr>
      <w:rPr>
        <w:rFonts w:hint="default"/>
        <w:lang w:val="ru-RU" w:eastAsia="en-US" w:bidi="ar-SA"/>
      </w:rPr>
    </w:lvl>
    <w:lvl w:ilvl="2" w:tplc="262CD324">
      <w:numFmt w:val="bullet"/>
      <w:lvlText w:val="•"/>
      <w:lvlJc w:val="left"/>
      <w:pPr>
        <w:ind w:left="2187" w:hanging="274"/>
      </w:pPr>
      <w:rPr>
        <w:rFonts w:hint="default"/>
        <w:lang w:val="ru-RU" w:eastAsia="en-US" w:bidi="ar-SA"/>
      </w:rPr>
    </w:lvl>
    <w:lvl w:ilvl="3" w:tplc="9C8ADC44">
      <w:numFmt w:val="bullet"/>
      <w:lvlText w:val="•"/>
      <w:lvlJc w:val="left"/>
      <w:pPr>
        <w:ind w:left="3221" w:hanging="274"/>
      </w:pPr>
      <w:rPr>
        <w:rFonts w:hint="default"/>
        <w:lang w:val="ru-RU" w:eastAsia="en-US" w:bidi="ar-SA"/>
      </w:rPr>
    </w:lvl>
    <w:lvl w:ilvl="4" w:tplc="AC3886D4">
      <w:numFmt w:val="bullet"/>
      <w:lvlText w:val="•"/>
      <w:lvlJc w:val="left"/>
      <w:pPr>
        <w:ind w:left="4255" w:hanging="274"/>
      </w:pPr>
      <w:rPr>
        <w:rFonts w:hint="default"/>
        <w:lang w:val="ru-RU" w:eastAsia="en-US" w:bidi="ar-SA"/>
      </w:rPr>
    </w:lvl>
    <w:lvl w:ilvl="5" w:tplc="F17A81BE">
      <w:numFmt w:val="bullet"/>
      <w:lvlText w:val="•"/>
      <w:lvlJc w:val="left"/>
      <w:pPr>
        <w:ind w:left="5289" w:hanging="274"/>
      </w:pPr>
      <w:rPr>
        <w:rFonts w:hint="default"/>
        <w:lang w:val="ru-RU" w:eastAsia="en-US" w:bidi="ar-SA"/>
      </w:rPr>
    </w:lvl>
    <w:lvl w:ilvl="6" w:tplc="F8186BF0">
      <w:numFmt w:val="bullet"/>
      <w:lvlText w:val="•"/>
      <w:lvlJc w:val="left"/>
      <w:pPr>
        <w:ind w:left="6323" w:hanging="274"/>
      </w:pPr>
      <w:rPr>
        <w:rFonts w:hint="default"/>
        <w:lang w:val="ru-RU" w:eastAsia="en-US" w:bidi="ar-SA"/>
      </w:rPr>
    </w:lvl>
    <w:lvl w:ilvl="7" w:tplc="3B50FDE4">
      <w:numFmt w:val="bullet"/>
      <w:lvlText w:val="•"/>
      <w:lvlJc w:val="left"/>
      <w:pPr>
        <w:ind w:left="7357" w:hanging="274"/>
      </w:pPr>
      <w:rPr>
        <w:rFonts w:hint="default"/>
        <w:lang w:val="ru-RU" w:eastAsia="en-US" w:bidi="ar-SA"/>
      </w:rPr>
    </w:lvl>
    <w:lvl w:ilvl="8" w:tplc="D2C0A5AA">
      <w:numFmt w:val="bullet"/>
      <w:lvlText w:val="•"/>
      <w:lvlJc w:val="left"/>
      <w:pPr>
        <w:ind w:left="8391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46684272"/>
    <w:multiLevelType w:val="hybridMultilevel"/>
    <w:tmpl w:val="BBFC2D54"/>
    <w:lvl w:ilvl="0" w:tplc="52C6DBC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A467A">
      <w:numFmt w:val="bullet"/>
      <w:lvlText w:val="•"/>
      <w:lvlJc w:val="left"/>
      <w:pPr>
        <w:ind w:left="1135" w:hanging="180"/>
      </w:pPr>
      <w:rPr>
        <w:rFonts w:hint="default"/>
        <w:lang w:val="ru-RU" w:eastAsia="en-US" w:bidi="ar-SA"/>
      </w:rPr>
    </w:lvl>
    <w:lvl w:ilvl="2" w:tplc="2D4077A4">
      <w:numFmt w:val="bullet"/>
      <w:lvlText w:val="•"/>
      <w:lvlJc w:val="left"/>
      <w:pPr>
        <w:ind w:left="2171" w:hanging="180"/>
      </w:pPr>
      <w:rPr>
        <w:rFonts w:hint="default"/>
        <w:lang w:val="ru-RU" w:eastAsia="en-US" w:bidi="ar-SA"/>
      </w:rPr>
    </w:lvl>
    <w:lvl w:ilvl="3" w:tplc="32B6E71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4" w:tplc="10469640">
      <w:numFmt w:val="bullet"/>
      <w:lvlText w:val="•"/>
      <w:lvlJc w:val="left"/>
      <w:pPr>
        <w:ind w:left="4243" w:hanging="180"/>
      </w:pPr>
      <w:rPr>
        <w:rFonts w:hint="default"/>
        <w:lang w:val="ru-RU" w:eastAsia="en-US" w:bidi="ar-SA"/>
      </w:rPr>
    </w:lvl>
    <w:lvl w:ilvl="5" w:tplc="C1624D56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49B40F56">
      <w:numFmt w:val="bullet"/>
      <w:lvlText w:val="•"/>
      <w:lvlJc w:val="left"/>
      <w:pPr>
        <w:ind w:left="6315" w:hanging="180"/>
      </w:pPr>
      <w:rPr>
        <w:rFonts w:hint="default"/>
        <w:lang w:val="ru-RU" w:eastAsia="en-US" w:bidi="ar-SA"/>
      </w:rPr>
    </w:lvl>
    <w:lvl w:ilvl="7" w:tplc="DC3C682C">
      <w:numFmt w:val="bullet"/>
      <w:lvlText w:val="•"/>
      <w:lvlJc w:val="left"/>
      <w:pPr>
        <w:ind w:left="7351" w:hanging="180"/>
      </w:pPr>
      <w:rPr>
        <w:rFonts w:hint="default"/>
        <w:lang w:val="ru-RU" w:eastAsia="en-US" w:bidi="ar-SA"/>
      </w:rPr>
    </w:lvl>
    <w:lvl w:ilvl="8" w:tplc="C2E09B74">
      <w:numFmt w:val="bullet"/>
      <w:lvlText w:val="•"/>
      <w:lvlJc w:val="left"/>
      <w:pPr>
        <w:ind w:left="8387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480707E4"/>
    <w:multiLevelType w:val="hybridMultilevel"/>
    <w:tmpl w:val="F23EDE4A"/>
    <w:lvl w:ilvl="0" w:tplc="4DAC2C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CA662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AC64EF4E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47921BB4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445CD2CA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355C868E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5E485854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F004714A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824893C4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C9B10E3"/>
    <w:multiLevelType w:val="hybridMultilevel"/>
    <w:tmpl w:val="F54E45B0"/>
    <w:lvl w:ilvl="0" w:tplc="C8060498">
      <w:numFmt w:val="bullet"/>
      <w:lvlText w:val="-"/>
      <w:lvlJc w:val="left"/>
      <w:pPr>
        <w:ind w:left="120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8BC0A3A">
      <w:numFmt w:val="bullet"/>
      <w:lvlText w:val="•"/>
      <w:lvlJc w:val="left"/>
      <w:pPr>
        <w:ind w:left="1153" w:hanging="274"/>
      </w:pPr>
      <w:rPr>
        <w:rFonts w:hint="default"/>
        <w:lang w:val="ru-RU" w:eastAsia="en-US" w:bidi="ar-SA"/>
      </w:rPr>
    </w:lvl>
    <w:lvl w:ilvl="2" w:tplc="BEEE5770">
      <w:numFmt w:val="bullet"/>
      <w:lvlText w:val="•"/>
      <w:lvlJc w:val="left"/>
      <w:pPr>
        <w:ind w:left="2187" w:hanging="274"/>
      </w:pPr>
      <w:rPr>
        <w:rFonts w:hint="default"/>
        <w:lang w:val="ru-RU" w:eastAsia="en-US" w:bidi="ar-SA"/>
      </w:rPr>
    </w:lvl>
    <w:lvl w:ilvl="3" w:tplc="F014C498">
      <w:numFmt w:val="bullet"/>
      <w:lvlText w:val="•"/>
      <w:lvlJc w:val="left"/>
      <w:pPr>
        <w:ind w:left="3221" w:hanging="274"/>
      </w:pPr>
      <w:rPr>
        <w:rFonts w:hint="default"/>
        <w:lang w:val="ru-RU" w:eastAsia="en-US" w:bidi="ar-SA"/>
      </w:rPr>
    </w:lvl>
    <w:lvl w:ilvl="4" w:tplc="8F7AB1B6">
      <w:numFmt w:val="bullet"/>
      <w:lvlText w:val="•"/>
      <w:lvlJc w:val="left"/>
      <w:pPr>
        <w:ind w:left="4255" w:hanging="274"/>
      </w:pPr>
      <w:rPr>
        <w:rFonts w:hint="default"/>
        <w:lang w:val="ru-RU" w:eastAsia="en-US" w:bidi="ar-SA"/>
      </w:rPr>
    </w:lvl>
    <w:lvl w:ilvl="5" w:tplc="3A121FC0">
      <w:numFmt w:val="bullet"/>
      <w:lvlText w:val="•"/>
      <w:lvlJc w:val="left"/>
      <w:pPr>
        <w:ind w:left="5289" w:hanging="274"/>
      </w:pPr>
      <w:rPr>
        <w:rFonts w:hint="default"/>
        <w:lang w:val="ru-RU" w:eastAsia="en-US" w:bidi="ar-SA"/>
      </w:rPr>
    </w:lvl>
    <w:lvl w:ilvl="6" w:tplc="672EB40E">
      <w:numFmt w:val="bullet"/>
      <w:lvlText w:val="•"/>
      <w:lvlJc w:val="left"/>
      <w:pPr>
        <w:ind w:left="6323" w:hanging="274"/>
      </w:pPr>
      <w:rPr>
        <w:rFonts w:hint="default"/>
        <w:lang w:val="ru-RU" w:eastAsia="en-US" w:bidi="ar-SA"/>
      </w:rPr>
    </w:lvl>
    <w:lvl w:ilvl="7" w:tplc="25164086">
      <w:numFmt w:val="bullet"/>
      <w:lvlText w:val="•"/>
      <w:lvlJc w:val="left"/>
      <w:pPr>
        <w:ind w:left="7357" w:hanging="274"/>
      </w:pPr>
      <w:rPr>
        <w:rFonts w:hint="default"/>
        <w:lang w:val="ru-RU" w:eastAsia="en-US" w:bidi="ar-SA"/>
      </w:rPr>
    </w:lvl>
    <w:lvl w:ilvl="8" w:tplc="CADAC63E">
      <w:numFmt w:val="bullet"/>
      <w:lvlText w:val="•"/>
      <w:lvlJc w:val="left"/>
      <w:pPr>
        <w:ind w:left="8391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51185360"/>
    <w:multiLevelType w:val="hybridMultilevel"/>
    <w:tmpl w:val="B3541E16"/>
    <w:lvl w:ilvl="0" w:tplc="AD1E0A7C">
      <w:numFmt w:val="bullet"/>
      <w:lvlText w:val="–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4E3CA4">
      <w:numFmt w:val="bullet"/>
      <w:lvlText w:val="•"/>
      <w:lvlJc w:val="left"/>
      <w:pPr>
        <w:ind w:left="1135" w:hanging="329"/>
      </w:pPr>
      <w:rPr>
        <w:rFonts w:hint="default"/>
        <w:lang w:val="ru-RU" w:eastAsia="en-US" w:bidi="ar-SA"/>
      </w:rPr>
    </w:lvl>
    <w:lvl w:ilvl="2" w:tplc="C090FD7A">
      <w:numFmt w:val="bullet"/>
      <w:lvlText w:val="•"/>
      <w:lvlJc w:val="left"/>
      <w:pPr>
        <w:ind w:left="2171" w:hanging="329"/>
      </w:pPr>
      <w:rPr>
        <w:rFonts w:hint="default"/>
        <w:lang w:val="ru-RU" w:eastAsia="en-US" w:bidi="ar-SA"/>
      </w:rPr>
    </w:lvl>
    <w:lvl w:ilvl="3" w:tplc="FA067CA8">
      <w:numFmt w:val="bullet"/>
      <w:lvlText w:val="•"/>
      <w:lvlJc w:val="left"/>
      <w:pPr>
        <w:ind w:left="3207" w:hanging="329"/>
      </w:pPr>
      <w:rPr>
        <w:rFonts w:hint="default"/>
        <w:lang w:val="ru-RU" w:eastAsia="en-US" w:bidi="ar-SA"/>
      </w:rPr>
    </w:lvl>
    <w:lvl w:ilvl="4" w:tplc="A7668E8E">
      <w:numFmt w:val="bullet"/>
      <w:lvlText w:val="•"/>
      <w:lvlJc w:val="left"/>
      <w:pPr>
        <w:ind w:left="4243" w:hanging="329"/>
      </w:pPr>
      <w:rPr>
        <w:rFonts w:hint="default"/>
        <w:lang w:val="ru-RU" w:eastAsia="en-US" w:bidi="ar-SA"/>
      </w:rPr>
    </w:lvl>
    <w:lvl w:ilvl="5" w:tplc="4C26E01A">
      <w:numFmt w:val="bullet"/>
      <w:lvlText w:val="•"/>
      <w:lvlJc w:val="left"/>
      <w:pPr>
        <w:ind w:left="5279" w:hanging="329"/>
      </w:pPr>
      <w:rPr>
        <w:rFonts w:hint="default"/>
        <w:lang w:val="ru-RU" w:eastAsia="en-US" w:bidi="ar-SA"/>
      </w:rPr>
    </w:lvl>
    <w:lvl w:ilvl="6" w:tplc="F032757C">
      <w:numFmt w:val="bullet"/>
      <w:lvlText w:val="•"/>
      <w:lvlJc w:val="left"/>
      <w:pPr>
        <w:ind w:left="6315" w:hanging="329"/>
      </w:pPr>
      <w:rPr>
        <w:rFonts w:hint="default"/>
        <w:lang w:val="ru-RU" w:eastAsia="en-US" w:bidi="ar-SA"/>
      </w:rPr>
    </w:lvl>
    <w:lvl w:ilvl="7" w:tplc="99A6FD64">
      <w:numFmt w:val="bullet"/>
      <w:lvlText w:val="•"/>
      <w:lvlJc w:val="left"/>
      <w:pPr>
        <w:ind w:left="7351" w:hanging="329"/>
      </w:pPr>
      <w:rPr>
        <w:rFonts w:hint="default"/>
        <w:lang w:val="ru-RU" w:eastAsia="en-US" w:bidi="ar-SA"/>
      </w:rPr>
    </w:lvl>
    <w:lvl w:ilvl="8" w:tplc="867231F2">
      <w:numFmt w:val="bullet"/>
      <w:lvlText w:val="•"/>
      <w:lvlJc w:val="left"/>
      <w:pPr>
        <w:ind w:left="8387" w:hanging="329"/>
      </w:pPr>
      <w:rPr>
        <w:rFonts w:hint="default"/>
        <w:lang w:val="ru-RU" w:eastAsia="en-US" w:bidi="ar-SA"/>
      </w:rPr>
    </w:lvl>
  </w:abstractNum>
  <w:abstractNum w:abstractNumId="23" w15:restartNumberingAfterBreak="0">
    <w:nsid w:val="527049BB"/>
    <w:multiLevelType w:val="hybridMultilevel"/>
    <w:tmpl w:val="9FC274B6"/>
    <w:lvl w:ilvl="0" w:tplc="FC1EC3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624CC2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0DBA181E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8B2C84DE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9A0640BE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3734552E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4E2EB792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E6B669CA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CBB8E152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34E1F5B"/>
    <w:multiLevelType w:val="hybridMultilevel"/>
    <w:tmpl w:val="5254C8AE"/>
    <w:lvl w:ilvl="0" w:tplc="51A45E6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1C6EE2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2" w:tplc="6C4E4760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3" w:tplc="A3EE7130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4" w:tplc="AC14FDB4">
      <w:numFmt w:val="bullet"/>
      <w:lvlText w:val="•"/>
      <w:lvlJc w:val="left"/>
      <w:pPr>
        <w:ind w:left="4255" w:hanging="140"/>
      </w:pPr>
      <w:rPr>
        <w:rFonts w:hint="default"/>
        <w:lang w:val="ru-RU" w:eastAsia="en-US" w:bidi="ar-SA"/>
      </w:rPr>
    </w:lvl>
    <w:lvl w:ilvl="5" w:tplc="98988466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6" w:tplc="D7FA2D34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7F92974E">
      <w:numFmt w:val="bullet"/>
      <w:lvlText w:val="•"/>
      <w:lvlJc w:val="left"/>
      <w:pPr>
        <w:ind w:left="7357" w:hanging="140"/>
      </w:pPr>
      <w:rPr>
        <w:rFonts w:hint="default"/>
        <w:lang w:val="ru-RU" w:eastAsia="en-US" w:bidi="ar-SA"/>
      </w:rPr>
    </w:lvl>
    <w:lvl w:ilvl="8" w:tplc="1FC4F4D0">
      <w:numFmt w:val="bullet"/>
      <w:lvlText w:val="•"/>
      <w:lvlJc w:val="left"/>
      <w:pPr>
        <w:ind w:left="839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5364CA2"/>
    <w:multiLevelType w:val="hybridMultilevel"/>
    <w:tmpl w:val="4AF4F6CE"/>
    <w:lvl w:ilvl="0" w:tplc="D6867086">
      <w:numFmt w:val="bullet"/>
      <w:lvlText w:val="-"/>
      <w:lvlJc w:val="left"/>
      <w:pPr>
        <w:ind w:left="120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BFC3D2C">
      <w:numFmt w:val="bullet"/>
      <w:lvlText w:val="•"/>
      <w:lvlJc w:val="left"/>
      <w:pPr>
        <w:ind w:left="1153" w:hanging="274"/>
      </w:pPr>
      <w:rPr>
        <w:rFonts w:hint="default"/>
        <w:lang w:val="ru-RU" w:eastAsia="en-US" w:bidi="ar-SA"/>
      </w:rPr>
    </w:lvl>
    <w:lvl w:ilvl="2" w:tplc="381ACC70">
      <w:numFmt w:val="bullet"/>
      <w:lvlText w:val="•"/>
      <w:lvlJc w:val="left"/>
      <w:pPr>
        <w:ind w:left="2187" w:hanging="274"/>
      </w:pPr>
      <w:rPr>
        <w:rFonts w:hint="default"/>
        <w:lang w:val="ru-RU" w:eastAsia="en-US" w:bidi="ar-SA"/>
      </w:rPr>
    </w:lvl>
    <w:lvl w:ilvl="3" w:tplc="5E4E7390">
      <w:numFmt w:val="bullet"/>
      <w:lvlText w:val="•"/>
      <w:lvlJc w:val="left"/>
      <w:pPr>
        <w:ind w:left="3221" w:hanging="274"/>
      </w:pPr>
      <w:rPr>
        <w:rFonts w:hint="default"/>
        <w:lang w:val="ru-RU" w:eastAsia="en-US" w:bidi="ar-SA"/>
      </w:rPr>
    </w:lvl>
    <w:lvl w:ilvl="4" w:tplc="DD78D20C">
      <w:numFmt w:val="bullet"/>
      <w:lvlText w:val="•"/>
      <w:lvlJc w:val="left"/>
      <w:pPr>
        <w:ind w:left="4255" w:hanging="274"/>
      </w:pPr>
      <w:rPr>
        <w:rFonts w:hint="default"/>
        <w:lang w:val="ru-RU" w:eastAsia="en-US" w:bidi="ar-SA"/>
      </w:rPr>
    </w:lvl>
    <w:lvl w:ilvl="5" w:tplc="C5ECA39A">
      <w:numFmt w:val="bullet"/>
      <w:lvlText w:val="•"/>
      <w:lvlJc w:val="left"/>
      <w:pPr>
        <w:ind w:left="5289" w:hanging="274"/>
      </w:pPr>
      <w:rPr>
        <w:rFonts w:hint="default"/>
        <w:lang w:val="ru-RU" w:eastAsia="en-US" w:bidi="ar-SA"/>
      </w:rPr>
    </w:lvl>
    <w:lvl w:ilvl="6" w:tplc="B7AA7846">
      <w:numFmt w:val="bullet"/>
      <w:lvlText w:val="•"/>
      <w:lvlJc w:val="left"/>
      <w:pPr>
        <w:ind w:left="6323" w:hanging="274"/>
      </w:pPr>
      <w:rPr>
        <w:rFonts w:hint="default"/>
        <w:lang w:val="ru-RU" w:eastAsia="en-US" w:bidi="ar-SA"/>
      </w:rPr>
    </w:lvl>
    <w:lvl w:ilvl="7" w:tplc="A6AC9B22">
      <w:numFmt w:val="bullet"/>
      <w:lvlText w:val="•"/>
      <w:lvlJc w:val="left"/>
      <w:pPr>
        <w:ind w:left="7357" w:hanging="274"/>
      </w:pPr>
      <w:rPr>
        <w:rFonts w:hint="default"/>
        <w:lang w:val="ru-RU" w:eastAsia="en-US" w:bidi="ar-SA"/>
      </w:rPr>
    </w:lvl>
    <w:lvl w:ilvl="8" w:tplc="DDDA8C4A">
      <w:numFmt w:val="bullet"/>
      <w:lvlText w:val="•"/>
      <w:lvlJc w:val="left"/>
      <w:pPr>
        <w:ind w:left="8391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55D7551C"/>
    <w:multiLevelType w:val="multilevel"/>
    <w:tmpl w:val="194A804C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7117E0B"/>
    <w:multiLevelType w:val="hybridMultilevel"/>
    <w:tmpl w:val="768C4FEC"/>
    <w:lvl w:ilvl="0" w:tplc="912E045E">
      <w:numFmt w:val="bullet"/>
      <w:lvlText w:val="-"/>
      <w:lvlJc w:val="left"/>
      <w:pPr>
        <w:ind w:left="142" w:hanging="4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DF078E6">
      <w:numFmt w:val="bullet"/>
      <w:lvlText w:val="•"/>
      <w:lvlJc w:val="left"/>
      <w:pPr>
        <w:ind w:left="1171" w:hanging="442"/>
      </w:pPr>
      <w:rPr>
        <w:rFonts w:hint="default"/>
        <w:lang w:val="ru-RU" w:eastAsia="en-US" w:bidi="ar-SA"/>
      </w:rPr>
    </w:lvl>
    <w:lvl w:ilvl="2" w:tplc="83D61B88">
      <w:numFmt w:val="bullet"/>
      <w:lvlText w:val="•"/>
      <w:lvlJc w:val="left"/>
      <w:pPr>
        <w:ind w:left="2203" w:hanging="442"/>
      </w:pPr>
      <w:rPr>
        <w:rFonts w:hint="default"/>
        <w:lang w:val="ru-RU" w:eastAsia="en-US" w:bidi="ar-SA"/>
      </w:rPr>
    </w:lvl>
    <w:lvl w:ilvl="3" w:tplc="7D9687D6">
      <w:numFmt w:val="bullet"/>
      <w:lvlText w:val="•"/>
      <w:lvlJc w:val="left"/>
      <w:pPr>
        <w:ind w:left="3235" w:hanging="442"/>
      </w:pPr>
      <w:rPr>
        <w:rFonts w:hint="default"/>
        <w:lang w:val="ru-RU" w:eastAsia="en-US" w:bidi="ar-SA"/>
      </w:rPr>
    </w:lvl>
    <w:lvl w:ilvl="4" w:tplc="7C7AC65C">
      <w:numFmt w:val="bullet"/>
      <w:lvlText w:val="•"/>
      <w:lvlJc w:val="left"/>
      <w:pPr>
        <w:ind w:left="4267" w:hanging="442"/>
      </w:pPr>
      <w:rPr>
        <w:rFonts w:hint="default"/>
        <w:lang w:val="ru-RU" w:eastAsia="en-US" w:bidi="ar-SA"/>
      </w:rPr>
    </w:lvl>
    <w:lvl w:ilvl="5" w:tplc="487661D2">
      <w:numFmt w:val="bullet"/>
      <w:lvlText w:val="•"/>
      <w:lvlJc w:val="left"/>
      <w:pPr>
        <w:ind w:left="5299" w:hanging="442"/>
      </w:pPr>
      <w:rPr>
        <w:rFonts w:hint="default"/>
        <w:lang w:val="ru-RU" w:eastAsia="en-US" w:bidi="ar-SA"/>
      </w:rPr>
    </w:lvl>
    <w:lvl w:ilvl="6" w:tplc="1AD8374C">
      <w:numFmt w:val="bullet"/>
      <w:lvlText w:val="•"/>
      <w:lvlJc w:val="left"/>
      <w:pPr>
        <w:ind w:left="6331" w:hanging="442"/>
      </w:pPr>
      <w:rPr>
        <w:rFonts w:hint="default"/>
        <w:lang w:val="ru-RU" w:eastAsia="en-US" w:bidi="ar-SA"/>
      </w:rPr>
    </w:lvl>
    <w:lvl w:ilvl="7" w:tplc="E6E0D0BA">
      <w:numFmt w:val="bullet"/>
      <w:lvlText w:val="•"/>
      <w:lvlJc w:val="left"/>
      <w:pPr>
        <w:ind w:left="7363" w:hanging="442"/>
      </w:pPr>
      <w:rPr>
        <w:rFonts w:hint="default"/>
        <w:lang w:val="ru-RU" w:eastAsia="en-US" w:bidi="ar-SA"/>
      </w:rPr>
    </w:lvl>
    <w:lvl w:ilvl="8" w:tplc="1C6472CE">
      <w:numFmt w:val="bullet"/>
      <w:lvlText w:val="•"/>
      <w:lvlJc w:val="left"/>
      <w:pPr>
        <w:ind w:left="8395" w:hanging="442"/>
      </w:pPr>
      <w:rPr>
        <w:rFonts w:hint="default"/>
        <w:lang w:val="ru-RU" w:eastAsia="en-US" w:bidi="ar-SA"/>
      </w:rPr>
    </w:lvl>
  </w:abstractNum>
  <w:abstractNum w:abstractNumId="28" w15:restartNumberingAfterBreak="0">
    <w:nsid w:val="5C946E16"/>
    <w:multiLevelType w:val="multilevel"/>
    <w:tmpl w:val="5B2C2BFA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F493F15"/>
    <w:multiLevelType w:val="hybridMultilevel"/>
    <w:tmpl w:val="8550B0E8"/>
    <w:lvl w:ilvl="0" w:tplc="643CEF30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CCAD4A">
      <w:numFmt w:val="bullet"/>
      <w:lvlText w:val="•"/>
      <w:lvlJc w:val="left"/>
      <w:pPr>
        <w:ind w:left="1297" w:hanging="180"/>
      </w:pPr>
      <w:rPr>
        <w:rFonts w:hint="default"/>
        <w:lang w:val="ru-RU" w:eastAsia="en-US" w:bidi="ar-SA"/>
      </w:rPr>
    </w:lvl>
    <w:lvl w:ilvl="2" w:tplc="978EC3CE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  <w:lvl w:ilvl="3" w:tplc="61A20DD6">
      <w:numFmt w:val="bullet"/>
      <w:lvlText w:val="•"/>
      <w:lvlJc w:val="left"/>
      <w:pPr>
        <w:ind w:left="3333" w:hanging="180"/>
      </w:pPr>
      <w:rPr>
        <w:rFonts w:hint="default"/>
        <w:lang w:val="ru-RU" w:eastAsia="en-US" w:bidi="ar-SA"/>
      </w:rPr>
    </w:lvl>
    <w:lvl w:ilvl="4" w:tplc="25C68E20">
      <w:numFmt w:val="bullet"/>
      <w:lvlText w:val="•"/>
      <w:lvlJc w:val="left"/>
      <w:pPr>
        <w:ind w:left="4351" w:hanging="180"/>
      </w:pPr>
      <w:rPr>
        <w:rFonts w:hint="default"/>
        <w:lang w:val="ru-RU" w:eastAsia="en-US" w:bidi="ar-SA"/>
      </w:rPr>
    </w:lvl>
    <w:lvl w:ilvl="5" w:tplc="EE4EA82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6" w:tplc="477EF86E">
      <w:numFmt w:val="bullet"/>
      <w:lvlText w:val="•"/>
      <w:lvlJc w:val="left"/>
      <w:pPr>
        <w:ind w:left="6387" w:hanging="180"/>
      </w:pPr>
      <w:rPr>
        <w:rFonts w:hint="default"/>
        <w:lang w:val="ru-RU" w:eastAsia="en-US" w:bidi="ar-SA"/>
      </w:rPr>
    </w:lvl>
    <w:lvl w:ilvl="7" w:tplc="3626C226">
      <w:numFmt w:val="bullet"/>
      <w:lvlText w:val="•"/>
      <w:lvlJc w:val="left"/>
      <w:pPr>
        <w:ind w:left="7405" w:hanging="180"/>
      </w:pPr>
      <w:rPr>
        <w:rFonts w:hint="default"/>
        <w:lang w:val="ru-RU" w:eastAsia="en-US" w:bidi="ar-SA"/>
      </w:rPr>
    </w:lvl>
    <w:lvl w:ilvl="8" w:tplc="A4167402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623C5D2A"/>
    <w:multiLevelType w:val="hybridMultilevel"/>
    <w:tmpl w:val="B46C00FC"/>
    <w:lvl w:ilvl="0" w:tplc="0394AA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0F29E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2" w:tplc="37EA5D14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5C48AE90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5178C65E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A52E86CC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B18850AE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AB8CA6C8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C6401938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5652CA8"/>
    <w:multiLevelType w:val="multilevel"/>
    <w:tmpl w:val="A02E907A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253DA"/>
    <w:multiLevelType w:val="hybridMultilevel"/>
    <w:tmpl w:val="28DCCDF8"/>
    <w:lvl w:ilvl="0" w:tplc="1B90D842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CA63A">
      <w:numFmt w:val="bullet"/>
      <w:lvlText w:val="•"/>
      <w:lvlJc w:val="left"/>
      <w:pPr>
        <w:ind w:left="1135" w:hanging="195"/>
      </w:pPr>
      <w:rPr>
        <w:rFonts w:hint="default"/>
        <w:lang w:val="ru-RU" w:eastAsia="en-US" w:bidi="ar-SA"/>
      </w:rPr>
    </w:lvl>
    <w:lvl w:ilvl="2" w:tplc="6D920D26">
      <w:numFmt w:val="bullet"/>
      <w:lvlText w:val="•"/>
      <w:lvlJc w:val="left"/>
      <w:pPr>
        <w:ind w:left="2171" w:hanging="195"/>
      </w:pPr>
      <w:rPr>
        <w:rFonts w:hint="default"/>
        <w:lang w:val="ru-RU" w:eastAsia="en-US" w:bidi="ar-SA"/>
      </w:rPr>
    </w:lvl>
    <w:lvl w:ilvl="3" w:tplc="C24EA480">
      <w:numFmt w:val="bullet"/>
      <w:lvlText w:val="•"/>
      <w:lvlJc w:val="left"/>
      <w:pPr>
        <w:ind w:left="3207" w:hanging="195"/>
      </w:pPr>
      <w:rPr>
        <w:rFonts w:hint="default"/>
        <w:lang w:val="ru-RU" w:eastAsia="en-US" w:bidi="ar-SA"/>
      </w:rPr>
    </w:lvl>
    <w:lvl w:ilvl="4" w:tplc="4B347096">
      <w:numFmt w:val="bullet"/>
      <w:lvlText w:val="•"/>
      <w:lvlJc w:val="left"/>
      <w:pPr>
        <w:ind w:left="4243" w:hanging="195"/>
      </w:pPr>
      <w:rPr>
        <w:rFonts w:hint="default"/>
        <w:lang w:val="ru-RU" w:eastAsia="en-US" w:bidi="ar-SA"/>
      </w:rPr>
    </w:lvl>
    <w:lvl w:ilvl="5" w:tplc="A92EBC58">
      <w:numFmt w:val="bullet"/>
      <w:lvlText w:val="•"/>
      <w:lvlJc w:val="left"/>
      <w:pPr>
        <w:ind w:left="5279" w:hanging="195"/>
      </w:pPr>
      <w:rPr>
        <w:rFonts w:hint="default"/>
        <w:lang w:val="ru-RU" w:eastAsia="en-US" w:bidi="ar-SA"/>
      </w:rPr>
    </w:lvl>
    <w:lvl w:ilvl="6" w:tplc="0A92FB20">
      <w:numFmt w:val="bullet"/>
      <w:lvlText w:val="•"/>
      <w:lvlJc w:val="left"/>
      <w:pPr>
        <w:ind w:left="6315" w:hanging="195"/>
      </w:pPr>
      <w:rPr>
        <w:rFonts w:hint="default"/>
        <w:lang w:val="ru-RU" w:eastAsia="en-US" w:bidi="ar-SA"/>
      </w:rPr>
    </w:lvl>
    <w:lvl w:ilvl="7" w:tplc="C4AA591C">
      <w:numFmt w:val="bullet"/>
      <w:lvlText w:val="•"/>
      <w:lvlJc w:val="left"/>
      <w:pPr>
        <w:ind w:left="7351" w:hanging="195"/>
      </w:pPr>
      <w:rPr>
        <w:rFonts w:hint="default"/>
        <w:lang w:val="ru-RU" w:eastAsia="en-US" w:bidi="ar-SA"/>
      </w:rPr>
    </w:lvl>
    <w:lvl w:ilvl="8" w:tplc="15C453CC">
      <w:numFmt w:val="bullet"/>
      <w:lvlText w:val="•"/>
      <w:lvlJc w:val="left"/>
      <w:pPr>
        <w:ind w:left="8387" w:hanging="195"/>
      </w:pPr>
      <w:rPr>
        <w:rFonts w:hint="default"/>
        <w:lang w:val="ru-RU" w:eastAsia="en-US" w:bidi="ar-SA"/>
      </w:rPr>
    </w:lvl>
  </w:abstractNum>
  <w:abstractNum w:abstractNumId="33" w15:restartNumberingAfterBreak="0">
    <w:nsid w:val="6F270C1F"/>
    <w:multiLevelType w:val="hybridMultilevel"/>
    <w:tmpl w:val="6346F4C0"/>
    <w:lvl w:ilvl="0" w:tplc="FE92DBD6">
      <w:numFmt w:val="bullet"/>
      <w:lvlText w:val="–"/>
      <w:lvlJc w:val="left"/>
      <w:pPr>
        <w:ind w:left="10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26770">
      <w:numFmt w:val="bullet"/>
      <w:lvlText w:val="•"/>
      <w:lvlJc w:val="left"/>
      <w:pPr>
        <w:ind w:left="1135" w:hanging="312"/>
      </w:pPr>
      <w:rPr>
        <w:rFonts w:hint="default"/>
        <w:lang w:val="ru-RU" w:eastAsia="en-US" w:bidi="ar-SA"/>
      </w:rPr>
    </w:lvl>
    <w:lvl w:ilvl="2" w:tplc="A1F4961A">
      <w:numFmt w:val="bullet"/>
      <w:lvlText w:val="•"/>
      <w:lvlJc w:val="left"/>
      <w:pPr>
        <w:ind w:left="2171" w:hanging="312"/>
      </w:pPr>
      <w:rPr>
        <w:rFonts w:hint="default"/>
        <w:lang w:val="ru-RU" w:eastAsia="en-US" w:bidi="ar-SA"/>
      </w:rPr>
    </w:lvl>
    <w:lvl w:ilvl="3" w:tplc="E2CAE3EC">
      <w:numFmt w:val="bullet"/>
      <w:lvlText w:val="•"/>
      <w:lvlJc w:val="left"/>
      <w:pPr>
        <w:ind w:left="3207" w:hanging="312"/>
      </w:pPr>
      <w:rPr>
        <w:rFonts w:hint="default"/>
        <w:lang w:val="ru-RU" w:eastAsia="en-US" w:bidi="ar-SA"/>
      </w:rPr>
    </w:lvl>
    <w:lvl w:ilvl="4" w:tplc="926814D2">
      <w:numFmt w:val="bullet"/>
      <w:lvlText w:val="•"/>
      <w:lvlJc w:val="left"/>
      <w:pPr>
        <w:ind w:left="4243" w:hanging="312"/>
      </w:pPr>
      <w:rPr>
        <w:rFonts w:hint="default"/>
        <w:lang w:val="ru-RU" w:eastAsia="en-US" w:bidi="ar-SA"/>
      </w:rPr>
    </w:lvl>
    <w:lvl w:ilvl="5" w:tplc="2BF84804">
      <w:numFmt w:val="bullet"/>
      <w:lvlText w:val="•"/>
      <w:lvlJc w:val="left"/>
      <w:pPr>
        <w:ind w:left="5279" w:hanging="312"/>
      </w:pPr>
      <w:rPr>
        <w:rFonts w:hint="default"/>
        <w:lang w:val="ru-RU" w:eastAsia="en-US" w:bidi="ar-SA"/>
      </w:rPr>
    </w:lvl>
    <w:lvl w:ilvl="6" w:tplc="588AFD20">
      <w:numFmt w:val="bullet"/>
      <w:lvlText w:val="•"/>
      <w:lvlJc w:val="left"/>
      <w:pPr>
        <w:ind w:left="6315" w:hanging="312"/>
      </w:pPr>
      <w:rPr>
        <w:rFonts w:hint="default"/>
        <w:lang w:val="ru-RU" w:eastAsia="en-US" w:bidi="ar-SA"/>
      </w:rPr>
    </w:lvl>
    <w:lvl w:ilvl="7" w:tplc="36D4F5FC">
      <w:numFmt w:val="bullet"/>
      <w:lvlText w:val="•"/>
      <w:lvlJc w:val="left"/>
      <w:pPr>
        <w:ind w:left="7351" w:hanging="312"/>
      </w:pPr>
      <w:rPr>
        <w:rFonts w:hint="default"/>
        <w:lang w:val="ru-RU" w:eastAsia="en-US" w:bidi="ar-SA"/>
      </w:rPr>
    </w:lvl>
    <w:lvl w:ilvl="8" w:tplc="45B4683C">
      <w:numFmt w:val="bullet"/>
      <w:lvlText w:val="•"/>
      <w:lvlJc w:val="left"/>
      <w:pPr>
        <w:ind w:left="8387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71192BA8"/>
    <w:multiLevelType w:val="hybridMultilevel"/>
    <w:tmpl w:val="13AC14A8"/>
    <w:lvl w:ilvl="0" w:tplc="E6B2D6E6">
      <w:numFmt w:val="bullet"/>
      <w:lvlText w:val="-"/>
      <w:lvlJc w:val="left"/>
      <w:pPr>
        <w:ind w:left="120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E323B24">
      <w:numFmt w:val="bullet"/>
      <w:lvlText w:val="•"/>
      <w:lvlJc w:val="left"/>
      <w:pPr>
        <w:ind w:left="1153" w:hanging="274"/>
      </w:pPr>
      <w:rPr>
        <w:rFonts w:hint="default"/>
        <w:lang w:val="ru-RU" w:eastAsia="en-US" w:bidi="ar-SA"/>
      </w:rPr>
    </w:lvl>
    <w:lvl w:ilvl="2" w:tplc="2FE6FB04">
      <w:numFmt w:val="bullet"/>
      <w:lvlText w:val="•"/>
      <w:lvlJc w:val="left"/>
      <w:pPr>
        <w:ind w:left="2187" w:hanging="274"/>
      </w:pPr>
      <w:rPr>
        <w:rFonts w:hint="default"/>
        <w:lang w:val="ru-RU" w:eastAsia="en-US" w:bidi="ar-SA"/>
      </w:rPr>
    </w:lvl>
    <w:lvl w:ilvl="3" w:tplc="63CA9134">
      <w:numFmt w:val="bullet"/>
      <w:lvlText w:val="•"/>
      <w:lvlJc w:val="left"/>
      <w:pPr>
        <w:ind w:left="3221" w:hanging="274"/>
      </w:pPr>
      <w:rPr>
        <w:rFonts w:hint="default"/>
        <w:lang w:val="ru-RU" w:eastAsia="en-US" w:bidi="ar-SA"/>
      </w:rPr>
    </w:lvl>
    <w:lvl w:ilvl="4" w:tplc="1584D27C">
      <w:numFmt w:val="bullet"/>
      <w:lvlText w:val="•"/>
      <w:lvlJc w:val="left"/>
      <w:pPr>
        <w:ind w:left="4255" w:hanging="274"/>
      </w:pPr>
      <w:rPr>
        <w:rFonts w:hint="default"/>
        <w:lang w:val="ru-RU" w:eastAsia="en-US" w:bidi="ar-SA"/>
      </w:rPr>
    </w:lvl>
    <w:lvl w:ilvl="5" w:tplc="5B7E5150">
      <w:numFmt w:val="bullet"/>
      <w:lvlText w:val="•"/>
      <w:lvlJc w:val="left"/>
      <w:pPr>
        <w:ind w:left="5289" w:hanging="274"/>
      </w:pPr>
      <w:rPr>
        <w:rFonts w:hint="default"/>
        <w:lang w:val="ru-RU" w:eastAsia="en-US" w:bidi="ar-SA"/>
      </w:rPr>
    </w:lvl>
    <w:lvl w:ilvl="6" w:tplc="FA04137A">
      <w:numFmt w:val="bullet"/>
      <w:lvlText w:val="•"/>
      <w:lvlJc w:val="left"/>
      <w:pPr>
        <w:ind w:left="6323" w:hanging="274"/>
      </w:pPr>
      <w:rPr>
        <w:rFonts w:hint="default"/>
        <w:lang w:val="ru-RU" w:eastAsia="en-US" w:bidi="ar-SA"/>
      </w:rPr>
    </w:lvl>
    <w:lvl w:ilvl="7" w:tplc="8C008798">
      <w:numFmt w:val="bullet"/>
      <w:lvlText w:val="•"/>
      <w:lvlJc w:val="left"/>
      <w:pPr>
        <w:ind w:left="7357" w:hanging="274"/>
      </w:pPr>
      <w:rPr>
        <w:rFonts w:hint="default"/>
        <w:lang w:val="ru-RU" w:eastAsia="en-US" w:bidi="ar-SA"/>
      </w:rPr>
    </w:lvl>
    <w:lvl w:ilvl="8" w:tplc="423C4FC4">
      <w:numFmt w:val="bullet"/>
      <w:lvlText w:val="•"/>
      <w:lvlJc w:val="left"/>
      <w:pPr>
        <w:ind w:left="8391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764D4AF2"/>
    <w:multiLevelType w:val="multilevel"/>
    <w:tmpl w:val="17660E84"/>
    <w:lvl w:ilvl="0">
      <w:start w:val="1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9673D93"/>
    <w:multiLevelType w:val="hybridMultilevel"/>
    <w:tmpl w:val="E47AD07C"/>
    <w:lvl w:ilvl="0" w:tplc="9DD81698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6F94C">
      <w:numFmt w:val="bullet"/>
      <w:lvlText w:val="•"/>
      <w:lvlJc w:val="left"/>
      <w:pPr>
        <w:ind w:left="1135" w:hanging="168"/>
      </w:pPr>
      <w:rPr>
        <w:rFonts w:hint="default"/>
        <w:lang w:val="ru-RU" w:eastAsia="en-US" w:bidi="ar-SA"/>
      </w:rPr>
    </w:lvl>
    <w:lvl w:ilvl="2" w:tplc="A3EC17A6">
      <w:numFmt w:val="bullet"/>
      <w:lvlText w:val="•"/>
      <w:lvlJc w:val="left"/>
      <w:pPr>
        <w:ind w:left="2171" w:hanging="168"/>
      </w:pPr>
      <w:rPr>
        <w:rFonts w:hint="default"/>
        <w:lang w:val="ru-RU" w:eastAsia="en-US" w:bidi="ar-SA"/>
      </w:rPr>
    </w:lvl>
    <w:lvl w:ilvl="3" w:tplc="9F7ABB6E">
      <w:numFmt w:val="bullet"/>
      <w:lvlText w:val="•"/>
      <w:lvlJc w:val="left"/>
      <w:pPr>
        <w:ind w:left="3207" w:hanging="168"/>
      </w:pPr>
      <w:rPr>
        <w:rFonts w:hint="default"/>
        <w:lang w:val="ru-RU" w:eastAsia="en-US" w:bidi="ar-SA"/>
      </w:rPr>
    </w:lvl>
    <w:lvl w:ilvl="4" w:tplc="04B4B6DC">
      <w:numFmt w:val="bullet"/>
      <w:lvlText w:val="•"/>
      <w:lvlJc w:val="left"/>
      <w:pPr>
        <w:ind w:left="4243" w:hanging="168"/>
      </w:pPr>
      <w:rPr>
        <w:rFonts w:hint="default"/>
        <w:lang w:val="ru-RU" w:eastAsia="en-US" w:bidi="ar-SA"/>
      </w:rPr>
    </w:lvl>
    <w:lvl w:ilvl="5" w:tplc="A8AEB3F8">
      <w:numFmt w:val="bullet"/>
      <w:lvlText w:val="•"/>
      <w:lvlJc w:val="left"/>
      <w:pPr>
        <w:ind w:left="5279" w:hanging="168"/>
      </w:pPr>
      <w:rPr>
        <w:rFonts w:hint="default"/>
        <w:lang w:val="ru-RU" w:eastAsia="en-US" w:bidi="ar-SA"/>
      </w:rPr>
    </w:lvl>
    <w:lvl w:ilvl="6" w:tplc="CB38C274">
      <w:numFmt w:val="bullet"/>
      <w:lvlText w:val="•"/>
      <w:lvlJc w:val="left"/>
      <w:pPr>
        <w:ind w:left="6315" w:hanging="168"/>
      </w:pPr>
      <w:rPr>
        <w:rFonts w:hint="default"/>
        <w:lang w:val="ru-RU" w:eastAsia="en-US" w:bidi="ar-SA"/>
      </w:rPr>
    </w:lvl>
    <w:lvl w:ilvl="7" w:tplc="787809C4">
      <w:numFmt w:val="bullet"/>
      <w:lvlText w:val="•"/>
      <w:lvlJc w:val="left"/>
      <w:pPr>
        <w:ind w:left="7351" w:hanging="168"/>
      </w:pPr>
      <w:rPr>
        <w:rFonts w:hint="default"/>
        <w:lang w:val="ru-RU" w:eastAsia="en-US" w:bidi="ar-SA"/>
      </w:rPr>
    </w:lvl>
    <w:lvl w:ilvl="8" w:tplc="EF3A372E">
      <w:numFmt w:val="bullet"/>
      <w:lvlText w:val="•"/>
      <w:lvlJc w:val="left"/>
      <w:pPr>
        <w:ind w:left="8387" w:hanging="168"/>
      </w:pPr>
      <w:rPr>
        <w:rFonts w:hint="default"/>
        <w:lang w:val="ru-RU" w:eastAsia="en-US" w:bidi="ar-SA"/>
      </w:rPr>
    </w:lvl>
  </w:abstractNum>
  <w:abstractNum w:abstractNumId="37" w15:restartNumberingAfterBreak="0">
    <w:nsid w:val="7AB67166"/>
    <w:multiLevelType w:val="hybridMultilevel"/>
    <w:tmpl w:val="4934D002"/>
    <w:lvl w:ilvl="0" w:tplc="6B3096BE">
      <w:numFmt w:val="bullet"/>
      <w:lvlText w:val="-"/>
      <w:lvlJc w:val="left"/>
      <w:pPr>
        <w:ind w:left="142" w:hanging="4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43480BC">
      <w:numFmt w:val="bullet"/>
      <w:lvlText w:val="•"/>
      <w:lvlJc w:val="left"/>
      <w:pPr>
        <w:ind w:left="1171" w:hanging="459"/>
      </w:pPr>
      <w:rPr>
        <w:rFonts w:hint="default"/>
        <w:lang w:val="ru-RU" w:eastAsia="en-US" w:bidi="ar-SA"/>
      </w:rPr>
    </w:lvl>
    <w:lvl w:ilvl="2" w:tplc="478E936C">
      <w:numFmt w:val="bullet"/>
      <w:lvlText w:val="•"/>
      <w:lvlJc w:val="left"/>
      <w:pPr>
        <w:ind w:left="2203" w:hanging="459"/>
      </w:pPr>
      <w:rPr>
        <w:rFonts w:hint="default"/>
        <w:lang w:val="ru-RU" w:eastAsia="en-US" w:bidi="ar-SA"/>
      </w:rPr>
    </w:lvl>
    <w:lvl w:ilvl="3" w:tplc="35603090">
      <w:numFmt w:val="bullet"/>
      <w:lvlText w:val="•"/>
      <w:lvlJc w:val="left"/>
      <w:pPr>
        <w:ind w:left="3235" w:hanging="459"/>
      </w:pPr>
      <w:rPr>
        <w:rFonts w:hint="default"/>
        <w:lang w:val="ru-RU" w:eastAsia="en-US" w:bidi="ar-SA"/>
      </w:rPr>
    </w:lvl>
    <w:lvl w:ilvl="4" w:tplc="89A87E5E">
      <w:numFmt w:val="bullet"/>
      <w:lvlText w:val="•"/>
      <w:lvlJc w:val="left"/>
      <w:pPr>
        <w:ind w:left="4267" w:hanging="459"/>
      </w:pPr>
      <w:rPr>
        <w:rFonts w:hint="default"/>
        <w:lang w:val="ru-RU" w:eastAsia="en-US" w:bidi="ar-SA"/>
      </w:rPr>
    </w:lvl>
    <w:lvl w:ilvl="5" w:tplc="61125018">
      <w:numFmt w:val="bullet"/>
      <w:lvlText w:val="•"/>
      <w:lvlJc w:val="left"/>
      <w:pPr>
        <w:ind w:left="5299" w:hanging="459"/>
      </w:pPr>
      <w:rPr>
        <w:rFonts w:hint="default"/>
        <w:lang w:val="ru-RU" w:eastAsia="en-US" w:bidi="ar-SA"/>
      </w:rPr>
    </w:lvl>
    <w:lvl w:ilvl="6" w:tplc="28EEAC9E">
      <w:numFmt w:val="bullet"/>
      <w:lvlText w:val="•"/>
      <w:lvlJc w:val="left"/>
      <w:pPr>
        <w:ind w:left="6331" w:hanging="459"/>
      </w:pPr>
      <w:rPr>
        <w:rFonts w:hint="default"/>
        <w:lang w:val="ru-RU" w:eastAsia="en-US" w:bidi="ar-SA"/>
      </w:rPr>
    </w:lvl>
    <w:lvl w:ilvl="7" w:tplc="A5B6EAE2">
      <w:numFmt w:val="bullet"/>
      <w:lvlText w:val="•"/>
      <w:lvlJc w:val="left"/>
      <w:pPr>
        <w:ind w:left="7363" w:hanging="459"/>
      </w:pPr>
      <w:rPr>
        <w:rFonts w:hint="default"/>
        <w:lang w:val="ru-RU" w:eastAsia="en-US" w:bidi="ar-SA"/>
      </w:rPr>
    </w:lvl>
    <w:lvl w:ilvl="8" w:tplc="9418C464">
      <w:numFmt w:val="bullet"/>
      <w:lvlText w:val="•"/>
      <w:lvlJc w:val="left"/>
      <w:pPr>
        <w:ind w:left="8395" w:hanging="459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5"/>
  </w:num>
  <w:num w:numId="3">
    <w:abstractNumId w:val="17"/>
  </w:num>
  <w:num w:numId="4">
    <w:abstractNumId w:val="24"/>
  </w:num>
  <w:num w:numId="5">
    <w:abstractNumId w:val="20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21"/>
  </w:num>
  <w:num w:numId="11">
    <w:abstractNumId w:val="25"/>
  </w:num>
  <w:num w:numId="12">
    <w:abstractNumId w:val="18"/>
  </w:num>
  <w:num w:numId="13">
    <w:abstractNumId w:val="34"/>
  </w:num>
  <w:num w:numId="14">
    <w:abstractNumId w:val="16"/>
  </w:num>
  <w:num w:numId="15">
    <w:abstractNumId w:val="29"/>
  </w:num>
  <w:num w:numId="16">
    <w:abstractNumId w:val="31"/>
  </w:num>
  <w:num w:numId="17">
    <w:abstractNumId w:val="33"/>
  </w:num>
  <w:num w:numId="18">
    <w:abstractNumId w:val="11"/>
  </w:num>
  <w:num w:numId="19">
    <w:abstractNumId w:val="22"/>
  </w:num>
  <w:num w:numId="20">
    <w:abstractNumId w:val="19"/>
  </w:num>
  <w:num w:numId="21">
    <w:abstractNumId w:val="3"/>
  </w:num>
  <w:num w:numId="22">
    <w:abstractNumId w:val="8"/>
  </w:num>
  <w:num w:numId="23">
    <w:abstractNumId w:val="4"/>
  </w:num>
  <w:num w:numId="24">
    <w:abstractNumId w:val="37"/>
  </w:num>
  <w:num w:numId="25">
    <w:abstractNumId w:val="27"/>
  </w:num>
  <w:num w:numId="26">
    <w:abstractNumId w:val="35"/>
  </w:num>
  <w:num w:numId="27">
    <w:abstractNumId w:val="13"/>
  </w:num>
  <w:num w:numId="28">
    <w:abstractNumId w:val="28"/>
  </w:num>
  <w:num w:numId="29">
    <w:abstractNumId w:val="0"/>
  </w:num>
  <w:num w:numId="30">
    <w:abstractNumId w:val="2"/>
  </w:num>
  <w:num w:numId="31">
    <w:abstractNumId w:val="12"/>
  </w:num>
  <w:num w:numId="32">
    <w:abstractNumId w:val="1"/>
  </w:num>
  <w:num w:numId="33">
    <w:abstractNumId w:val="36"/>
  </w:num>
  <w:num w:numId="34">
    <w:abstractNumId w:val="14"/>
  </w:num>
  <w:num w:numId="35">
    <w:abstractNumId w:val="15"/>
  </w:num>
  <w:num w:numId="36">
    <w:abstractNumId w:val="23"/>
  </w:num>
  <w:num w:numId="37">
    <w:abstractNumId w:val="2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A9"/>
    <w:rsid w:val="003E05D9"/>
    <w:rsid w:val="00B63CA9"/>
    <w:rsid w:val="00BC733A"/>
    <w:rsid w:val="00D2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2F1E1-28A2-4F25-BC0B-23506F3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4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9838</Words>
  <Characters>56079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PetrovaSYu</dc:creator>
  <cp:lastModifiedBy>admin</cp:lastModifiedBy>
  <cp:revision>1</cp:revision>
  <dcterms:created xsi:type="dcterms:W3CDTF">2025-10-22T08:14:00Z</dcterms:created>
  <dcterms:modified xsi:type="dcterms:W3CDTF">2025-10-24T12:50:00Z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Office Word 2007</vt:lpwstr>
  </property>
</Properties>
</file>