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4C0E83" w:rsidRPr="00C526A1" w:rsidTr="0020458B">
        <w:tc>
          <w:tcPr>
            <w:tcW w:w="4558" w:type="dxa"/>
            <w:shd w:val="clear" w:color="auto" w:fill="auto"/>
          </w:tcPr>
          <w:p w:rsidR="004C0E83" w:rsidRPr="001059D6" w:rsidRDefault="004C0E8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педагогического </w:t>
            </w:r>
          </w:p>
          <w:p w:rsidR="004C0E83" w:rsidRPr="001059D6" w:rsidRDefault="004C0E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«_27_»_января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1059D6">
              <w:rPr>
                <w:rFonts w:ascii="Times New Roman" w:hAnsi="Times New Roman" w:cs="Times New Roman"/>
                <w:bCs/>
                <w:sz w:val="24"/>
                <w:szCs w:val="24"/>
              </w:rPr>
              <w:t>2021_ г.</w:t>
            </w:r>
          </w:p>
          <w:p w:rsidR="004C0E83" w:rsidRPr="001059D6" w:rsidRDefault="004C0E83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4C0E83" w:rsidRPr="001059D6" w:rsidRDefault="004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4C0E83" w:rsidRPr="001059D6" w:rsidRDefault="004C0E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>приказом №_2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4C0E83" w:rsidRPr="001059D6" w:rsidRDefault="004C0E83" w:rsidP="00546C38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>«_2</w:t>
            </w:r>
            <w:r w:rsidR="00546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59D6">
              <w:rPr>
                <w:rFonts w:ascii="Times New Roman" w:hAnsi="Times New Roman" w:cs="Times New Roman"/>
                <w:sz w:val="24"/>
                <w:szCs w:val="24"/>
              </w:rPr>
              <w:t>_»_января_2021_ г</w:t>
            </w:r>
          </w:p>
        </w:tc>
      </w:tr>
      <w:tr w:rsidR="00B57A87" w:rsidRPr="00C526A1" w:rsidTr="0020458B">
        <w:tc>
          <w:tcPr>
            <w:tcW w:w="4558" w:type="dxa"/>
            <w:shd w:val="clear" w:color="auto" w:fill="auto"/>
          </w:tcPr>
          <w:p w:rsidR="00B57A87" w:rsidRPr="00C526A1" w:rsidRDefault="00B57A87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57A87" w:rsidRPr="00C526A1" w:rsidRDefault="00B57A87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2E3F">
        <w:rPr>
          <w:rFonts w:ascii="Times New Roman" w:hAnsi="Times New Roman" w:cs="Times New Roman"/>
          <w:b/>
          <w:sz w:val="28"/>
          <w:szCs w:val="28"/>
        </w:rPr>
        <w:t>стипендиальной комиссии</w:t>
      </w:r>
    </w:p>
    <w:p w:rsidR="00C526A1" w:rsidRPr="00690D2E" w:rsidRDefault="00872E3F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ПК-02.28</w:t>
      </w:r>
      <w:r w:rsidR="00690D2E" w:rsidRPr="00690D2E">
        <w:rPr>
          <w:rFonts w:ascii="Times New Roman" w:hAnsi="Times New Roman" w:cs="Times New Roman"/>
          <w:b/>
          <w:sz w:val="28"/>
          <w:szCs w:val="28"/>
        </w:rPr>
        <w:t>-20</w:t>
      </w:r>
      <w:r w:rsidR="00B57323">
        <w:rPr>
          <w:rFonts w:ascii="Times New Roman" w:hAnsi="Times New Roman" w:cs="Times New Roman"/>
          <w:b/>
          <w:sz w:val="28"/>
          <w:szCs w:val="28"/>
        </w:rPr>
        <w:t>21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B7510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B57323">
        <w:rPr>
          <w:rFonts w:ascii="Times New Roman" w:hAnsi="Times New Roman" w:cs="Times New Roman"/>
          <w:sz w:val="28"/>
          <w:szCs w:val="28"/>
        </w:rPr>
        <w:t>21</w:t>
      </w:r>
    </w:p>
    <w:p w:rsidR="00B75106" w:rsidRDefault="00B75106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106" w:rsidRDefault="00B75106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106" w:rsidRPr="00B75106" w:rsidRDefault="00B75106" w:rsidP="00B75106">
      <w:pPr>
        <w:widowControl w:val="0"/>
        <w:numPr>
          <w:ilvl w:val="0"/>
          <w:numId w:val="8"/>
        </w:numPr>
        <w:tabs>
          <w:tab w:val="left" w:pos="4216"/>
          <w:tab w:val="left" w:pos="4217"/>
        </w:tabs>
        <w:autoSpaceDE w:val="0"/>
        <w:autoSpaceDN w:val="0"/>
        <w:spacing w:before="9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</w:t>
      </w:r>
      <w:r w:rsidRPr="00B751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положения</w:t>
      </w:r>
    </w:p>
    <w:p w:rsidR="00B75106" w:rsidRPr="00B75106" w:rsidRDefault="00B75106" w:rsidP="00B751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75106" w:rsidRPr="00B75106" w:rsidRDefault="00B75106" w:rsidP="00B75106">
      <w:pPr>
        <w:pStyle w:val="af4"/>
        <w:widowControl w:val="0"/>
        <w:numPr>
          <w:ilvl w:val="1"/>
          <w:numId w:val="12"/>
        </w:numPr>
        <w:tabs>
          <w:tab w:val="left" w:pos="484"/>
        </w:tabs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Настоящее Положение о стипендиальной комиссии (далее-Положение) разработано в дополнение к действующему Положению о стипендиальном обеспечении и иных формах социальной поддержки обучающихся Санкт-Петербургского государственного бюджетного профессионального образовательного учреждения «Медицинский колледж № 1».</w:t>
      </w:r>
    </w:p>
    <w:p w:rsidR="00B75106" w:rsidRPr="00B75106" w:rsidRDefault="00B75106" w:rsidP="00B75106">
      <w:pPr>
        <w:pStyle w:val="af4"/>
        <w:widowControl w:val="0"/>
        <w:numPr>
          <w:ilvl w:val="1"/>
          <w:numId w:val="12"/>
        </w:numPr>
        <w:tabs>
          <w:tab w:val="left" w:pos="522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Стипендиальная комиссия является органом, представляющим интересы студентов колледжа при назначении всех видов стипендий и других форм социальной поддержки.</w:t>
      </w:r>
    </w:p>
    <w:p w:rsidR="00B75106" w:rsidRPr="00B75106" w:rsidRDefault="00B75106" w:rsidP="00B75106">
      <w:pPr>
        <w:pStyle w:val="af4"/>
        <w:widowControl w:val="0"/>
        <w:numPr>
          <w:ilvl w:val="1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В своей деятельности стипендиальная комиссия руководствуется законом Российской Федерации "Об образовании", федеральными и региональными законами и положениями, регулирующими механизм назначения стипендий, Уставом СПб ГБПОУ «Медицинский колледж № 1» и настоящим Положением.</w:t>
      </w:r>
    </w:p>
    <w:p w:rsidR="00B75106" w:rsidRPr="00B75106" w:rsidRDefault="00B75106" w:rsidP="00B75106">
      <w:pPr>
        <w:pStyle w:val="af4"/>
        <w:widowControl w:val="0"/>
        <w:numPr>
          <w:ilvl w:val="1"/>
          <w:numId w:val="12"/>
        </w:numPr>
        <w:tabs>
          <w:tab w:val="left" w:pos="645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 xml:space="preserve">Состав стипендиальной комиссии определяется приказом директора из числа административно-управленческого персонала, педагогических работников и студентов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колледжа.</w:t>
      </w:r>
    </w:p>
    <w:p w:rsidR="00B75106" w:rsidRPr="00B75106" w:rsidRDefault="00B75106" w:rsidP="00B75106">
      <w:pPr>
        <w:pStyle w:val="af4"/>
        <w:widowControl w:val="0"/>
        <w:numPr>
          <w:ilvl w:val="1"/>
          <w:numId w:val="12"/>
        </w:numPr>
        <w:tabs>
          <w:tab w:val="left" w:pos="75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В отсутствии директора колледжа заседания комиссии проходят под председательством заместителя директора по воспитательной работе.</w:t>
      </w:r>
    </w:p>
    <w:p w:rsidR="00B75106" w:rsidRPr="00B75106" w:rsidRDefault="00B75106" w:rsidP="00B751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5106" w:rsidRPr="00B75106" w:rsidRDefault="00B75106" w:rsidP="00B75106">
      <w:pPr>
        <w:widowControl w:val="0"/>
        <w:numPr>
          <w:ilvl w:val="0"/>
          <w:numId w:val="8"/>
        </w:numPr>
        <w:tabs>
          <w:tab w:val="left" w:pos="2393"/>
        </w:tabs>
        <w:autoSpaceDE w:val="0"/>
        <w:autoSpaceDN w:val="0"/>
        <w:spacing w:after="0" w:line="240" w:lineRule="auto"/>
        <w:ind w:left="2392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7510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751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r w:rsidRPr="00B751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комиссии.</w:t>
      </w:r>
    </w:p>
    <w:p w:rsidR="00B75106" w:rsidRPr="00B75106" w:rsidRDefault="00B75106" w:rsidP="00B75106">
      <w:pPr>
        <w:widowControl w:val="0"/>
        <w:tabs>
          <w:tab w:val="left" w:pos="2393"/>
        </w:tabs>
        <w:autoSpaceDE w:val="0"/>
        <w:autoSpaceDN w:val="0"/>
        <w:spacing w:after="0" w:line="240" w:lineRule="auto"/>
        <w:ind w:left="23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106" w:rsidRPr="00B75106" w:rsidRDefault="00B75106" w:rsidP="00B75106">
      <w:pPr>
        <w:widowControl w:val="0"/>
        <w:tabs>
          <w:tab w:val="left" w:pos="463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B75106">
        <w:rPr>
          <w:rFonts w:ascii="Times New Roman" w:eastAsia="Times New Roman" w:hAnsi="Times New Roman" w:cs="Times New Roman"/>
          <w:sz w:val="24"/>
        </w:rPr>
        <w:t xml:space="preserve">2.1. </w:t>
      </w:r>
      <w:r w:rsidRPr="00B75106">
        <w:rPr>
          <w:rFonts w:ascii="Times New Roman" w:eastAsia="Times New Roman" w:hAnsi="Times New Roman" w:cs="Times New Roman"/>
          <w:sz w:val="24"/>
        </w:rPr>
        <w:t>Основными</w:t>
      </w:r>
      <w:r w:rsidRPr="00B7510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задачами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комиссии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являются: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  <w:tab w:val="left" w:pos="5246"/>
        </w:tabs>
        <w:autoSpaceDE w:val="0"/>
        <w:autoSpaceDN w:val="0"/>
        <w:spacing w:before="40" w:after="0" w:line="273" w:lineRule="auto"/>
        <w:ind w:right="114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обеспечение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защиты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прав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и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интересов</w:t>
      </w:r>
      <w:r w:rsidRPr="00B75106">
        <w:rPr>
          <w:rFonts w:ascii="Times New Roman" w:eastAsia="Times New Roman" w:hAnsi="Times New Roman" w:cs="Times New Roman"/>
          <w:sz w:val="24"/>
        </w:rPr>
        <w:tab/>
        <w:t>студентов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при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получении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стипендии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и других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форм материальной поддержки: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3" w:after="0" w:line="273" w:lineRule="auto"/>
        <w:ind w:right="108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представление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назначению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всех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видов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стипендий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и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других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форм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 xml:space="preserve">социальной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поддержки;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определение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размера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стипендии;</w:t>
      </w:r>
    </w:p>
    <w:p w:rsidR="00B75106" w:rsidRPr="00B75106" w:rsidRDefault="00B75106" w:rsidP="00B75106">
      <w:pPr>
        <w:pStyle w:val="af4"/>
        <w:widowControl w:val="0"/>
        <w:tabs>
          <w:tab w:val="left" w:pos="463"/>
        </w:tabs>
        <w:autoSpaceDE w:val="0"/>
        <w:autoSpaceDN w:val="0"/>
        <w:spacing w:before="1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2.2.      </w:t>
      </w:r>
      <w:r w:rsidRPr="00B75106">
        <w:rPr>
          <w:rFonts w:ascii="Times New Roman" w:eastAsia="Times New Roman" w:hAnsi="Times New Roman" w:cs="Times New Roman"/>
          <w:sz w:val="24"/>
        </w:rPr>
        <w:t>Основными</w:t>
      </w:r>
      <w:r w:rsidRPr="00B7510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функциями</w:t>
      </w:r>
      <w:r w:rsidRPr="00B7510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комиссии</w:t>
      </w:r>
      <w:r w:rsidRPr="00B7510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являются: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первичное</w:t>
      </w:r>
      <w:r w:rsidRPr="00B7510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рассмотрение</w:t>
      </w:r>
      <w:r w:rsidRPr="00B751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документов,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поданных для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назначения</w:t>
      </w:r>
      <w:r w:rsidRPr="00B751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стипендии;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подготовка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предложений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по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вопросам</w:t>
      </w:r>
      <w:r w:rsidRPr="00B7510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назначений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 xml:space="preserve"> стипендий;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назначение</w:t>
      </w:r>
      <w:r w:rsidRPr="00B75106"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государственной</w:t>
      </w:r>
      <w:r w:rsidRPr="00B75106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академической</w:t>
      </w:r>
      <w:r w:rsidRPr="00B75106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стипендии</w:t>
      </w:r>
      <w:r w:rsidRPr="00B75106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студентам</w:t>
      </w:r>
      <w:r w:rsidRPr="00B75106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СПб</w:t>
      </w:r>
      <w:r w:rsidRPr="00B75106">
        <w:rPr>
          <w:rFonts w:ascii="Times New Roman" w:eastAsia="Times New Roman" w:hAnsi="Times New Roman" w:cs="Times New Roman"/>
          <w:spacing w:val="7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>ГБПОУ</w:t>
      </w:r>
      <w:r w:rsidRPr="00B75106">
        <w:rPr>
          <w:rFonts w:ascii="Times New Roman" w:eastAsia="Times New Roman" w:hAnsi="Times New Roman" w:cs="Times New Roman"/>
          <w:sz w:val="24"/>
          <w:szCs w:val="24"/>
        </w:rPr>
        <w:t>«Медицинский</w:t>
      </w:r>
      <w:r w:rsidRPr="00B751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колледж № 1»;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before="40" w:after="0" w:line="273" w:lineRule="auto"/>
        <w:ind w:right="105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подготовка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предложений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для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представлений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директору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колледжа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о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назначении государственной социальной стипендии;</w:t>
      </w:r>
    </w:p>
    <w:p w:rsidR="00B75106" w:rsidRPr="00B75106" w:rsidRDefault="00B75106" w:rsidP="00B75106">
      <w:pPr>
        <w:widowControl w:val="0"/>
        <w:numPr>
          <w:ilvl w:val="2"/>
          <w:numId w:val="14"/>
        </w:numPr>
        <w:tabs>
          <w:tab w:val="left" w:pos="821"/>
          <w:tab w:val="left" w:pos="822"/>
        </w:tabs>
        <w:autoSpaceDE w:val="0"/>
        <w:autoSpaceDN w:val="0"/>
        <w:spacing w:after="0" w:line="273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подготовка предложений по оказанию материальной помощи студентам в связи с</w:t>
      </w:r>
      <w:r w:rsidRPr="00B7510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чрезвычайными семейными и другими обстоятельствами;</w:t>
      </w:r>
    </w:p>
    <w:p w:rsidR="00B75106" w:rsidRPr="00B75106" w:rsidRDefault="00B75106" w:rsidP="00B75106">
      <w:pPr>
        <w:widowControl w:val="0"/>
        <w:numPr>
          <w:ilvl w:val="0"/>
          <w:numId w:val="8"/>
        </w:numPr>
        <w:tabs>
          <w:tab w:val="left" w:pos="1655"/>
        </w:tabs>
        <w:autoSpaceDE w:val="0"/>
        <w:autoSpaceDN w:val="0"/>
        <w:spacing w:before="93" w:after="0" w:line="240" w:lineRule="auto"/>
        <w:ind w:left="1654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B7510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B751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комиссии.</w:t>
      </w:r>
    </w:p>
    <w:p w:rsidR="00B75106" w:rsidRPr="00B75106" w:rsidRDefault="00B75106" w:rsidP="00B751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B75106" w:rsidRDefault="00B75106" w:rsidP="00B75106">
      <w:pPr>
        <w:widowControl w:val="0"/>
        <w:tabs>
          <w:tab w:val="left" w:pos="523"/>
        </w:tabs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3.1.</w:t>
      </w:r>
      <w:r w:rsidRPr="00B75106">
        <w:rPr>
          <w:rFonts w:ascii="Times New Roman" w:eastAsia="Times New Roman" w:hAnsi="Times New Roman" w:cs="Times New Roman"/>
          <w:sz w:val="24"/>
        </w:rPr>
        <w:t xml:space="preserve"> Заседания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комиссии</w:t>
      </w:r>
      <w:r w:rsidRPr="00B7510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проводятся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обязательном</w:t>
      </w:r>
      <w:r w:rsidRPr="00B751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порядке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2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раза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год, а в случае необходимости чаще.</w:t>
      </w:r>
    </w:p>
    <w:p w:rsidR="00B75106" w:rsidRDefault="00B75106" w:rsidP="00B75106">
      <w:pPr>
        <w:widowControl w:val="0"/>
        <w:tabs>
          <w:tab w:val="left" w:pos="523"/>
        </w:tabs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3.2. </w:t>
      </w:r>
      <w:r w:rsidRPr="00B75106">
        <w:rPr>
          <w:rFonts w:ascii="Times New Roman" w:eastAsia="Times New Roman" w:hAnsi="Times New Roman" w:cs="Times New Roman"/>
          <w:sz w:val="24"/>
        </w:rPr>
        <w:t>Сведения в Стипендиальную комиссию для назначения стипендий (сведения об успеваемости студентов, необходимые документы для назначения социальной стипендии, представления на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материальную помощь и поощрения) предоставляют кураторы групп по согласованию с заместителем директора по воспитательной работе и социальным педагогом.</w:t>
      </w:r>
    </w:p>
    <w:p w:rsidR="00B75106" w:rsidRPr="00B75106" w:rsidRDefault="00B75106" w:rsidP="00B75106">
      <w:pPr>
        <w:widowControl w:val="0"/>
        <w:tabs>
          <w:tab w:val="left" w:pos="523"/>
        </w:tabs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3.3.  </w:t>
      </w:r>
      <w:r w:rsidRPr="00B75106">
        <w:rPr>
          <w:rFonts w:ascii="Times New Roman" w:eastAsia="Times New Roman" w:hAnsi="Times New Roman" w:cs="Times New Roman"/>
          <w:sz w:val="24"/>
        </w:rPr>
        <w:t xml:space="preserve">Заседание Стипендиальной комиссии является правомочным, если на нем присутствует более половины членов стипендиальной комиссии. </w:t>
      </w:r>
    </w:p>
    <w:p w:rsidR="00B75106" w:rsidRDefault="00B75106" w:rsidP="00B751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B75106" w:rsidRPr="00B75106" w:rsidRDefault="00B75106" w:rsidP="00B7510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B75106" w:rsidRPr="00B75106" w:rsidRDefault="00B75106" w:rsidP="00B75106">
      <w:pPr>
        <w:widowControl w:val="0"/>
        <w:numPr>
          <w:ilvl w:val="0"/>
          <w:numId w:val="8"/>
        </w:numPr>
        <w:tabs>
          <w:tab w:val="left" w:pos="2594"/>
        </w:tabs>
        <w:autoSpaceDE w:val="0"/>
        <w:autoSpaceDN w:val="0"/>
        <w:spacing w:after="0" w:line="240" w:lineRule="auto"/>
        <w:ind w:left="2593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Документация</w:t>
      </w:r>
      <w:r w:rsidRPr="00B751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z w:val="24"/>
          <w:szCs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51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комиссии.</w:t>
      </w:r>
    </w:p>
    <w:p w:rsidR="00B75106" w:rsidRPr="00B75106" w:rsidRDefault="00B75106" w:rsidP="00B75106">
      <w:pPr>
        <w:widowControl w:val="0"/>
        <w:numPr>
          <w:ilvl w:val="1"/>
          <w:numId w:val="3"/>
        </w:numPr>
        <w:tabs>
          <w:tab w:val="left" w:pos="599"/>
        </w:tabs>
        <w:autoSpaceDE w:val="0"/>
        <w:autoSpaceDN w:val="0"/>
        <w:spacing w:before="238" w:after="0" w:line="240" w:lineRule="auto"/>
        <w:ind w:right="104" w:hanging="1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Заседания стипендиальной комиссии оформляются протоколом на основании которого издается приказ о начислении стипендий.</w:t>
      </w:r>
    </w:p>
    <w:p w:rsidR="00B75106" w:rsidRPr="00B75106" w:rsidRDefault="00B75106" w:rsidP="00B75106">
      <w:pPr>
        <w:widowControl w:val="0"/>
        <w:numPr>
          <w:ilvl w:val="1"/>
          <w:numId w:val="3"/>
        </w:numPr>
        <w:tabs>
          <w:tab w:val="left" w:pos="463"/>
        </w:tabs>
        <w:autoSpaceDE w:val="0"/>
        <w:autoSpaceDN w:val="0"/>
        <w:spacing w:before="198" w:after="0" w:line="240" w:lineRule="auto"/>
        <w:ind w:left="462" w:hanging="361"/>
        <w:jc w:val="both"/>
        <w:rPr>
          <w:rFonts w:ascii="Times New Roman" w:eastAsia="Times New Roman" w:hAnsi="Times New Roman" w:cs="Times New Roman"/>
          <w:sz w:val="24"/>
        </w:rPr>
      </w:pPr>
      <w:r w:rsidRPr="00B75106">
        <w:rPr>
          <w:rFonts w:ascii="Times New Roman" w:eastAsia="Times New Roman" w:hAnsi="Times New Roman" w:cs="Times New Roman"/>
          <w:sz w:val="24"/>
        </w:rPr>
        <w:t>Протоколы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заседания</w:t>
      </w:r>
      <w:r w:rsidRPr="00B751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стипендиальной</w:t>
      </w:r>
      <w:r w:rsidRPr="00B7510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комиссии</w:t>
      </w:r>
      <w:r w:rsidRPr="00B7510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хранятся</w:t>
      </w:r>
      <w:r w:rsidRPr="00B751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в</w:t>
      </w:r>
      <w:r w:rsidRPr="00B751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</w:rPr>
        <w:t>течение</w:t>
      </w:r>
      <w:r w:rsidRPr="00B7510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75106">
        <w:rPr>
          <w:rFonts w:ascii="Times New Roman" w:eastAsia="Times New Roman" w:hAnsi="Times New Roman" w:cs="Times New Roman"/>
          <w:sz w:val="24"/>
          <w:u w:val="single"/>
        </w:rPr>
        <w:t>3</w:t>
      </w:r>
      <w:r w:rsidRPr="00B75106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B75106">
        <w:rPr>
          <w:rFonts w:ascii="Times New Roman" w:eastAsia="Times New Roman" w:hAnsi="Times New Roman" w:cs="Times New Roman"/>
          <w:spacing w:val="-4"/>
          <w:sz w:val="24"/>
          <w:u w:val="single"/>
        </w:rPr>
        <w:t>лет.</w:t>
      </w:r>
    </w:p>
    <w:p w:rsidR="00B75106" w:rsidRPr="00B75106" w:rsidRDefault="00B75106" w:rsidP="00B751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72E3F" w:rsidRPr="00AC001B" w:rsidRDefault="00872E3F">
      <w:pPr>
        <w:pStyle w:val="af4"/>
        <w:tabs>
          <w:tab w:val="center" w:pos="4677"/>
          <w:tab w:val="right" w:pos="935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872E3F" w:rsidRPr="00AC001B" w:rsidSect="009E647D">
      <w:headerReference w:type="default" r:id="rId8"/>
      <w:foot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72" w:rsidRDefault="006B6C72" w:rsidP="00C526A1">
      <w:pPr>
        <w:spacing w:after="0" w:line="240" w:lineRule="auto"/>
      </w:pPr>
      <w:r>
        <w:separator/>
      </w:r>
    </w:p>
  </w:endnote>
  <w:endnote w:type="continuationSeparator" w:id="0">
    <w:p w:rsidR="006B6C72" w:rsidRDefault="006B6C72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1C" w:rsidRDefault="00133779" w:rsidP="00872E3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24D7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72" w:rsidRDefault="006B6C72" w:rsidP="00C526A1">
      <w:pPr>
        <w:spacing w:after="0" w:line="240" w:lineRule="auto"/>
      </w:pPr>
      <w:r>
        <w:separator/>
      </w:r>
    </w:p>
  </w:footnote>
  <w:footnote w:type="continuationSeparator" w:id="0">
    <w:p w:rsidR="006B6C72" w:rsidRDefault="006B6C72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3F" w:rsidRPr="00872E3F" w:rsidRDefault="00C526A1" w:rsidP="00B75106">
    <w:pPr>
      <w:pStyle w:val="ad"/>
      <w:pBdr>
        <w:bottom w:val="thickThinSmallGap" w:sz="24" w:space="1" w:color="622423"/>
      </w:pBdr>
      <w:spacing w:after="0" w:line="240" w:lineRule="auto"/>
      <w:jc w:val="center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B75106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B75106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872E3F">
      <w:rPr>
        <w:rFonts w:ascii="Cambria" w:eastAsia="Times New Roman" w:hAnsi="Cambria" w:cs="Times New Roman"/>
        <w:sz w:val="18"/>
        <w:szCs w:val="18"/>
      </w:rPr>
      <w:t>стипендиальной комиссии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45pt;height:675pt" o:bullet="t">
        <v:imagedata r:id="rId1" o:title="127-1279027_wonderful-pdf-icon-logo-pdf-png-logo-transparent"/>
      </v:shape>
    </w:pict>
  </w:numPicBullet>
  <w:abstractNum w:abstractNumId="0" w15:restartNumberingAfterBreak="0">
    <w:nsid w:val="137D6495"/>
    <w:multiLevelType w:val="multilevel"/>
    <w:tmpl w:val="D30C060C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3C4"/>
    <w:multiLevelType w:val="hybridMultilevel"/>
    <w:tmpl w:val="0A7EC13C"/>
    <w:lvl w:ilvl="0" w:tplc="B0961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D2B20"/>
    <w:multiLevelType w:val="multilevel"/>
    <w:tmpl w:val="513E1C08"/>
    <w:lvl w:ilvl="0">
      <w:start w:val="1"/>
      <w:numFmt w:val="decimal"/>
      <w:lvlText w:val="%1"/>
      <w:lvlJc w:val="left"/>
      <w:pPr>
        <w:ind w:left="102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1C0E09EA"/>
    <w:multiLevelType w:val="hybridMultilevel"/>
    <w:tmpl w:val="2496DF42"/>
    <w:lvl w:ilvl="0" w:tplc="99562114">
      <w:start w:val="1"/>
      <w:numFmt w:val="decimal"/>
      <w:lvlText w:val="%1."/>
      <w:lvlJc w:val="left"/>
      <w:pPr>
        <w:ind w:left="4216" w:hanging="5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DCE1D0">
      <w:numFmt w:val="bullet"/>
      <w:lvlText w:val="•"/>
      <w:lvlJc w:val="left"/>
      <w:pPr>
        <w:ind w:left="4754" w:hanging="527"/>
      </w:pPr>
      <w:rPr>
        <w:rFonts w:hint="default"/>
        <w:lang w:val="ru-RU" w:eastAsia="en-US" w:bidi="ar-SA"/>
      </w:rPr>
    </w:lvl>
    <w:lvl w:ilvl="2" w:tplc="713EC938">
      <w:numFmt w:val="bullet"/>
      <w:lvlText w:val="•"/>
      <w:lvlJc w:val="left"/>
      <w:pPr>
        <w:ind w:left="5289" w:hanging="527"/>
      </w:pPr>
      <w:rPr>
        <w:rFonts w:hint="default"/>
        <w:lang w:val="ru-RU" w:eastAsia="en-US" w:bidi="ar-SA"/>
      </w:rPr>
    </w:lvl>
    <w:lvl w:ilvl="3" w:tplc="E2B27FC4">
      <w:numFmt w:val="bullet"/>
      <w:lvlText w:val="•"/>
      <w:lvlJc w:val="left"/>
      <w:pPr>
        <w:ind w:left="5823" w:hanging="527"/>
      </w:pPr>
      <w:rPr>
        <w:rFonts w:hint="default"/>
        <w:lang w:val="ru-RU" w:eastAsia="en-US" w:bidi="ar-SA"/>
      </w:rPr>
    </w:lvl>
    <w:lvl w:ilvl="4" w:tplc="257C828A">
      <w:numFmt w:val="bullet"/>
      <w:lvlText w:val="•"/>
      <w:lvlJc w:val="left"/>
      <w:pPr>
        <w:ind w:left="6358" w:hanging="527"/>
      </w:pPr>
      <w:rPr>
        <w:rFonts w:hint="default"/>
        <w:lang w:val="ru-RU" w:eastAsia="en-US" w:bidi="ar-SA"/>
      </w:rPr>
    </w:lvl>
    <w:lvl w:ilvl="5" w:tplc="6A8C03C4">
      <w:numFmt w:val="bullet"/>
      <w:lvlText w:val="•"/>
      <w:lvlJc w:val="left"/>
      <w:pPr>
        <w:ind w:left="6893" w:hanging="527"/>
      </w:pPr>
      <w:rPr>
        <w:rFonts w:hint="default"/>
        <w:lang w:val="ru-RU" w:eastAsia="en-US" w:bidi="ar-SA"/>
      </w:rPr>
    </w:lvl>
    <w:lvl w:ilvl="6" w:tplc="E79609A8">
      <w:numFmt w:val="bullet"/>
      <w:lvlText w:val="•"/>
      <w:lvlJc w:val="left"/>
      <w:pPr>
        <w:ind w:left="7427" w:hanging="527"/>
      </w:pPr>
      <w:rPr>
        <w:rFonts w:hint="default"/>
        <w:lang w:val="ru-RU" w:eastAsia="en-US" w:bidi="ar-SA"/>
      </w:rPr>
    </w:lvl>
    <w:lvl w:ilvl="7" w:tplc="D1227B68">
      <w:numFmt w:val="bullet"/>
      <w:lvlText w:val="•"/>
      <w:lvlJc w:val="left"/>
      <w:pPr>
        <w:ind w:left="7962" w:hanging="527"/>
      </w:pPr>
      <w:rPr>
        <w:rFonts w:hint="default"/>
        <w:lang w:val="ru-RU" w:eastAsia="en-US" w:bidi="ar-SA"/>
      </w:rPr>
    </w:lvl>
    <w:lvl w:ilvl="8" w:tplc="ACCCC046">
      <w:numFmt w:val="bullet"/>
      <w:lvlText w:val="•"/>
      <w:lvlJc w:val="left"/>
      <w:pPr>
        <w:ind w:left="8497" w:hanging="527"/>
      </w:pPr>
      <w:rPr>
        <w:rFonts w:hint="default"/>
        <w:lang w:val="ru-RU" w:eastAsia="en-US" w:bidi="ar-SA"/>
      </w:rPr>
    </w:lvl>
  </w:abstractNum>
  <w:abstractNum w:abstractNumId="4" w15:restartNumberingAfterBreak="0">
    <w:nsid w:val="1F93775E"/>
    <w:multiLevelType w:val="multilevel"/>
    <w:tmpl w:val="DC924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2A63E7"/>
    <w:multiLevelType w:val="hybridMultilevel"/>
    <w:tmpl w:val="C068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2558"/>
    <w:multiLevelType w:val="multilevel"/>
    <w:tmpl w:val="B6C2A2E4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PicBulletId w:val="0"/>
      <w:lvlJc w:val="left"/>
      <w:pPr>
        <w:ind w:left="822" w:hanging="360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4C531CD"/>
    <w:multiLevelType w:val="multilevel"/>
    <w:tmpl w:val="B6C2A2E4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PicBulletId w:val="0"/>
      <w:lvlJc w:val="left"/>
      <w:pPr>
        <w:ind w:left="822" w:hanging="360"/>
      </w:pPr>
      <w:rPr>
        <w:rFonts w:ascii="Symbol" w:hAnsi="Symbol" w:hint="default"/>
        <w:b w:val="0"/>
        <w:bCs w:val="0"/>
        <w:i w:val="0"/>
        <w:iCs w:val="0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8FB2EDF"/>
    <w:multiLevelType w:val="multilevel"/>
    <w:tmpl w:val="DC924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7D7013"/>
    <w:multiLevelType w:val="multilevel"/>
    <w:tmpl w:val="DC924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7788E"/>
    <w:multiLevelType w:val="multilevel"/>
    <w:tmpl w:val="6A1C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B262A88"/>
    <w:multiLevelType w:val="multilevel"/>
    <w:tmpl w:val="B666E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12" w15:restartNumberingAfterBreak="0">
    <w:nsid w:val="52666411"/>
    <w:multiLevelType w:val="multilevel"/>
    <w:tmpl w:val="B50AB5A2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EAF17D9"/>
    <w:multiLevelType w:val="multilevel"/>
    <w:tmpl w:val="EFBA5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B2929"/>
    <w:multiLevelType w:val="hybridMultilevel"/>
    <w:tmpl w:val="9ACC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53906"/>
    <w:multiLevelType w:val="hybridMultilevel"/>
    <w:tmpl w:val="B13E4DA6"/>
    <w:lvl w:ilvl="0" w:tplc="B0961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6C4B14"/>
    <w:multiLevelType w:val="multilevel"/>
    <w:tmpl w:val="93A6BC72"/>
    <w:lvl w:ilvl="0">
      <w:start w:val="4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70BE702D"/>
    <w:multiLevelType w:val="multilevel"/>
    <w:tmpl w:val="E4623C4E"/>
    <w:lvl w:ilvl="0">
      <w:start w:val="1"/>
      <w:numFmt w:val="decimal"/>
      <w:lvlText w:val="%1"/>
      <w:lvlJc w:val="left"/>
      <w:pPr>
        <w:ind w:left="102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en-US" w:bidi="ar-SA"/>
      </w:rPr>
    </w:lvl>
  </w:abstractNum>
  <w:abstractNum w:abstractNumId="18" w15:restartNumberingAfterBreak="0">
    <w:nsid w:val="72B971E4"/>
    <w:multiLevelType w:val="multilevel"/>
    <w:tmpl w:val="EFBA5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18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6BDD"/>
    <w:rsid w:val="000300AE"/>
    <w:rsid w:val="00045978"/>
    <w:rsid w:val="00074CB4"/>
    <w:rsid w:val="000E5203"/>
    <w:rsid w:val="001059D6"/>
    <w:rsid w:val="00127AEB"/>
    <w:rsid w:val="00133779"/>
    <w:rsid w:val="001444D4"/>
    <w:rsid w:val="001546A3"/>
    <w:rsid w:val="00167166"/>
    <w:rsid w:val="0017006F"/>
    <w:rsid w:val="00183BC9"/>
    <w:rsid w:val="001C1172"/>
    <w:rsid w:val="0020458B"/>
    <w:rsid w:val="00205BEA"/>
    <w:rsid w:val="00210BC2"/>
    <w:rsid w:val="00213450"/>
    <w:rsid w:val="00224D7C"/>
    <w:rsid w:val="0025416E"/>
    <w:rsid w:val="0026251B"/>
    <w:rsid w:val="00265BAB"/>
    <w:rsid w:val="002E1501"/>
    <w:rsid w:val="002F44F1"/>
    <w:rsid w:val="002F7595"/>
    <w:rsid w:val="003064A8"/>
    <w:rsid w:val="003342E8"/>
    <w:rsid w:val="00362800"/>
    <w:rsid w:val="003A0B5E"/>
    <w:rsid w:val="003C49CE"/>
    <w:rsid w:val="003E2768"/>
    <w:rsid w:val="00456BA1"/>
    <w:rsid w:val="00461813"/>
    <w:rsid w:val="00483E5E"/>
    <w:rsid w:val="0048521F"/>
    <w:rsid w:val="004A4AE5"/>
    <w:rsid w:val="004C0E83"/>
    <w:rsid w:val="004C5517"/>
    <w:rsid w:val="004D4122"/>
    <w:rsid w:val="004D63ED"/>
    <w:rsid w:val="004F6EF1"/>
    <w:rsid w:val="00522543"/>
    <w:rsid w:val="00546C38"/>
    <w:rsid w:val="00561D0C"/>
    <w:rsid w:val="005D6A72"/>
    <w:rsid w:val="005F2763"/>
    <w:rsid w:val="005F3535"/>
    <w:rsid w:val="006072D9"/>
    <w:rsid w:val="006247C8"/>
    <w:rsid w:val="006717CA"/>
    <w:rsid w:val="00672CEC"/>
    <w:rsid w:val="00682572"/>
    <w:rsid w:val="00687302"/>
    <w:rsid w:val="00690D2E"/>
    <w:rsid w:val="006B48DF"/>
    <w:rsid w:val="006B6C72"/>
    <w:rsid w:val="006C37A7"/>
    <w:rsid w:val="00705C8A"/>
    <w:rsid w:val="00712922"/>
    <w:rsid w:val="00751C98"/>
    <w:rsid w:val="007864E5"/>
    <w:rsid w:val="00797F64"/>
    <w:rsid w:val="007B1726"/>
    <w:rsid w:val="007D628B"/>
    <w:rsid w:val="00872E3F"/>
    <w:rsid w:val="00891A3D"/>
    <w:rsid w:val="00895C25"/>
    <w:rsid w:val="00896C1E"/>
    <w:rsid w:val="008A2432"/>
    <w:rsid w:val="008B749E"/>
    <w:rsid w:val="00900C25"/>
    <w:rsid w:val="00926C50"/>
    <w:rsid w:val="00927085"/>
    <w:rsid w:val="009E265A"/>
    <w:rsid w:val="009E647D"/>
    <w:rsid w:val="009F74DA"/>
    <w:rsid w:val="00A01103"/>
    <w:rsid w:val="00A42BD9"/>
    <w:rsid w:val="00AB121D"/>
    <w:rsid w:val="00AC001B"/>
    <w:rsid w:val="00AD2DB6"/>
    <w:rsid w:val="00AD5E8E"/>
    <w:rsid w:val="00AE2203"/>
    <w:rsid w:val="00B13922"/>
    <w:rsid w:val="00B51487"/>
    <w:rsid w:val="00B56E48"/>
    <w:rsid w:val="00B57323"/>
    <w:rsid w:val="00B57A87"/>
    <w:rsid w:val="00B75106"/>
    <w:rsid w:val="00B813E1"/>
    <w:rsid w:val="00B87579"/>
    <w:rsid w:val="00B976D0"/>
    <w:rsid w:val="00B97C6B"/>
    <w:rsid w:val="00BC391C"/>
    <w:rsid w:val="00C51B12"/>
    <w:rsid w:val="00C526A1"/>
    <w:rsid w:val="00C77EDE"/>
    <w:rsid w:val="00CA7169"/>
    <w:rsid w:val="00D10799"/>
    <w:rsid w:val="00D836E4"/>
    <w:rsid w:val="00DB1316"/>
    <w:rsid w:val="00DF4631"/>
    <w:rsid w:val="00E2327F"/>
    <w:rsid w:val="00E559AD"/>
    <w:rsid w:val="00E87A91"/>
    <w:rsid w:val="00EC4676"/>
    <w:rsid w:val="00ED2F32"/>
    <w:rsid w:val="00F21405"/>
    <w:rsid w:val="00F234F7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286F"/>
  <w15:docId w15:val="{23A79A45-2C75-E541-90C7-060BAE9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unhideWhenUsed/>
    <w:locked/>
    <w:rsid w:val="00B7510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7510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3318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Elena</cp:lastModifiedBy>
  <cp:revision>2</cp:revision>
  <cp:lastPrinted>2015-07-23T12:54:00Z</cp:lastPrinted>
  <dcterms:created xsi:type="dcterms:W3CDTF">2022-04-14T07:51:00Z</dcterms:created>
  <dcterms:modified xsi:type="dcterms:W3CDTF">2022-04-14T07:51:00Z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