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A1" w:rsidRPr="00E559AD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"/>
          <w:szCs w:val="32"/>
        </w:rPr>
      </w:pPr>
    </w:p>
    <w:tbl>
      <w:tblPr>
        <w:tblpPr w:leftFromText="180" w:rightFromText="180" w:vertAnchor="text" w:horzAnchor="margin" w:tblpY="188"/>
        <w:tblW w:w="961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566"/>
      </w:tblGrid>
      <w:tr w:rsidR="003064A8" w:rsidRPr="00C526A1" w:rsidTr="0020458B">
        <w:trPr>
          <w:trHeight w:val="1500"/>
        </w:trPr>
        <w:tc>
          <w:tcPr>
            <w:tcW w:w="3046" w:type="dxa"/>
            <w:vAlign w:val="center"/>
          </w:tcPr>
          <w:p w:rsidR="003064A8" w:rsidRPr="00C526A1" w:rsidRDefault="00B97C6B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ind w:left="-170"/>
              <w:jc w:val="both"/>
              <w:rPr>
                <w:rFonts w:cs="Times New Roman"/>
                <w:i/>
                <w:color w:val="FF0000"/>
                <w:sz w:val="24"/>
              </w:rPr>
            </w:pPr>
            <w:r w:rsidRPr="00C526A1"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895475" cy="885825"/>
                  <wp:effectExtent l="0" t="0" r="0" b="0"/>
                  <wp:docPr id="1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Комитет по здравоохранению Санкт-Петербурга</w:t>
            </w:r>
          </w:p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 xml:space="preserve">Санкт-Петербургское государственное бюджетное профессиональное образовательное учреждение </w:t>
            </w:r>
          </w:p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«Медицинский колледж № 1»</w:t>
            </w:r>
          </w:p>
        </w:tc>
      </w:tr>
    </w:tbl>
    <w:p w:rsidR="00C526A1" w:rsidRPr="00C526A1" w:rsidRDefault="00C526A1" w:rsidP="00C5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A1" w:rsidRPr="00C526A1" w:rsidRDefault="00C526A1" w:rsidP="00C526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9"/>
      </w:tblGrid>
      <w:tr w:rsidR="004C0E83" w:rsidRPr="00C526A1" w:rsidTr="0020458B">
        <w:tc>
          <w:tcPr>
            <w:tcW w:w="4558" w:type="dxa"/>
            <w:shd w:val="clear" w:color="auto" w:fill="auto"/>
          </w:tcPr>
          <w:p w:rsidR="004C0E83" w:rsidRPr="001059D6" w:rsidRDefault="004C0E8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9D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4C0E83" w:rsidRPr="001059D6" w:rsidRDefault="004C0E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педагогического </w:t>
            </w:r>
          </w:p>
          <w:p w:rsidR="004C0E83" w:rsidRPr="001059D6" w:rsidRDefault="004C0E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9D6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«_27_»_января</w:t>
            </w:r>
            <w:r w:rsidRPr="001059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</w:t>
            </w:r>
            <w:r w:rsidRPr="001059D6">
              <w:rPr>
                <w:rFonts w:ascii="Times New Roman" w:hAnsi="Times New Roman" w:cs="Times New Roman"/>
                <w:bCs/>
                <w:sz w:val="24"/>
                <w:szCs w:val="24"/>
              </w:rPr>
              <w:t>2021_ г.</w:t>
            </w:r>
          </w:p>
          <w:p w:rsidR="004C0E83" w:rsidRPr="001059D6" w:rsidRDefault="004C0E83">
            <w:pPr>
              <w:spacing w:after="0"/>
              <w:ind w:left="10" w:right="2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4C0E83" w:rsidRPr="001059D6" w:rsidRDefault="004C0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6">
              <w:rPr>
                <w:rFonts w:ascii="Times New Roman" w:hAnsi="Times New Roman" w:cs="Times New Roman"/>
                <w:sz w:val="24"/>
                <w:szCs w:val="24"/>
              </w:rPr>
              <w:t xml:space="preserve">Введено в действие  </w:t>
            </w:r>
          </w:p>
          <w:p w:rsidR="004C0E83" w:rsidRPr="001059D6" w:rsidRDefault="004C0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9D6">
              <w:rPr>
                <w:rFonts w:ascii="Times New Roman" w:hAnsi="Times New Roman" w:cs="Times New Roman"/>
                <w:sz w:val="24"/>
                <w:szCs w:val="24"/>
              </w:rPr>
              <w:t>приказом №_2</w:t>
            </w:r>
            <w:r w:rsidR="0054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59D6">
              <w:rPr>
                <w:rFonts w:ascii="Times New Roman" w:hAnsi="Times New Roman" w:cs="Times New Roman"/>
                <w:sz w:val="24"/>
                <w:szCs w:val="24"/>
              </w:rPr>
              <w:t xml:space="preserve">-о_                                                                     </w:t>
            </w:r>
          </w:p>
          <w:p w:rsidR="004C0E83" w:rsidRPr="001059D6" w:rsidRDefault="004C0E83" w:rsidP="00546C38">
            <w:pPr>
              <w:spacing w:after="0"/>
              <w:ind w:left="10" w:right="2" w:hanging="1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9D6">
              <w:rPr>
                <w:rFonts w:ascii="Times New Roman" w:hAnsi="Times New Roman" w:cs="Times New Roman"/>
                <w:sz w:val="24"/>
                <w:szCs w:val="24"/>
              </w:rPr>
              <w:t>«_2</w:t>
            </w:r>
            <w:r w:rsidR="00546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59D6">
              <w:rPr>
                <w:rFonts w:ascii="Times New Roman" w:hAnsi="Times New Roman" w:cs="Times New Roman"/>
                <w:sz w:val="24"/>
                <w:szCs w:val="24"/>
              </w:rPr>
              <w:t>_»_января_2021_ г</w:t>
            </w:r>
          </w:p>
        </w:tc>
      </w:tr>
      <w:tr w:rsidR="00B57A87" w:rsidRPr="00C526A1" w:rsidTr="0020458B">
        <w:tc>
          <w:tcPr>
            <w:tcW w:w="4558" w:type="dxa"/>
            <w:shd w:val="clear" w:color="auto" w:fill="auto"/>
          </w:tcPr>
          <w:p w:rsidR="00B57A87" w:rsidRPr="00C526A1" w:rsidRDefault="00B57A87" w:rsidP="00C526A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B57A87" w:rsidRPr="00C526A1" w:rsidRDefault="00B57A87" w:rsidP="00C5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B48DF" w:rsidRPr="00C526A1" w:rsidRDefault="006B48DF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F170C" w:rsidRDefault="00FF170C" w:rsidP="00FF17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F170C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C526A1" w:rsidRPr="00926C50" w:rsidRDefault="00FF170C" w:rsidP="00FF17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170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72E3F">
        <w:rPr>
          <w:rFonts w:ascii="Times New Roman" w:hAnsi="Times New Roman" w:cs="Times New Roman"/>
          <w:b/>
          <w:sz w:val="28"/>
          <w:szCs w:val="28"/>
        </w:rPr>
        <w:t>стипендиальной комиссии</w:t>
      </w:r>
    </w:p>
    <w:p w:rsidR="00C526A1" w:rsidRPr="00690D2E" w:rsidRDefault="00872E3F" w:rsidP="00690D2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ПК-02.28</w:t>
      </w:r>
      <w:r w:rsidR="00690D2E" w:rsidRPr="00690D2E">
        <w:rPr>
          <w:rFonts w:ascii="Times New Roman" w:hAnsi="Times New Roman" w:cs="Times New Roman"/>
          <w:b/>
          <w:sz w:val="28"/>
          <w:szCs w:val="28"/>
        </w:rPr>
        <w:t>-20</w:t>
      </w:r>
      <w:r w:rsidR="00B57323">
        <w:rPr>
          <w:rFonts w:ascii="Times New Roman" w:hAnsi="Times New Roman" w:cs="Times New Roman"/>
          <w:b/>
          <w:sz w:val="28"/>
          <w:szCs w:val="28"/>
        </w:rPr>
        <w:t>21</w:t>
      </w: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47D" w:rsidRPr="00926C50" w:rsidRDefault="009E647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BEA" w:rsidRDefault="00205BEA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BEA" w:rsidRDefault="00205BEA" w:rsidP="00B7510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C50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526A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C50">
        <w:rPr>
          <w:rFonts w:ascii="Times New Roman" w:hAnsi="Times New Roman" w:cs="Times New Roman"/>
          <w:sz w:val="28"/>
          <w:szCs w:val="28"/>
        </w:rPr>
        <w:t>20</w:t>
      </w:r>
      <w:r w:rsidR="00B57323">
        <w:rPr>
          <w:rFonts w:ascii="Times New Roman" w:hAnsi="Times New Roman" w:cs="Times New Roman"/>
          <w:sz w:val="28"/>
          <w:szCs w:val="28"/>
        </w:rPr>
        <w:t>21</w:t>
      </w:r>
    </w:p>
    <w:p w:rsidR="00B75106" w:rsidRDefault="00B75106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106" w:rsidRDefault="00B75106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106" w:rsidRPr="00B75106" w:rsidRDefault="00B75106" w:rsidP="00B75106">
      <w:pPr>
        <w:widowControl w:val="0"/>
        <w:numPr>
          <w:ilvl w:val="0"/>
          <w:numId w:val="8"/>
        </w:numPr>
        <w:tabs>
          <w:tab w:val="left" w:pos="4216"/>
          <w:tab w:val="left" w:pos="4217"/>
        </w:tabs>
        <w:autoSpaceDE w:val="0"/>
        <w:autoSpaceDN w:val="0"/>
        <w:spacing w:before="9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1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</w:t>
      </w:r>
      <w:r w:rsidRPr="00B7510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751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</w:t>
      </w:r>
    </w:p>
    <w:p w:rsidR="00B75106" w:rsidRPr="00B75106" w:rsidRDefault="00B75106" w:rsidP="00B7510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B75106" w:rsidRPr="00B75106" w:rsidRDefault="00B75106" w:rsidP="00B75106">
      <w:pPr>
        <w:pStyle w:val="af4"/>
        <w:widowControl w:val="0"/>
        <w:numPr>
          <w:ilvl w:val="1"/>
          <w:numId w:val="12"/>
        </w:numPr>
        <w:tabs>
          <w:tab w:val="left" w:pos="484"/>
        </w:tabs>
        <w:autoSpaceDE w:val="0"/>
        <w:autoSpaceDN w:val="0"/>
        <w:spacing w:before="1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B75106">
        <w:rPr>
          <w:rFonts w:ascii="Times New Roman" w:eastAsia="Times New Roman" w:hAnsi="Times New Roman" w:cs="Times New Roman"/>
          <w:sz w:val="24"/>
        </w:rPr>
        <w:t>Настоящее Положение о стипендиальной комиссии (далее-Положение) разработано в дополнение к действующему Положению о стипендиальном обеспечении и иных формах социальной поддержки обучающихся Санкт-Петербургского государственного бюджетного профессионального образовательного учреждения «Медицинский колледж № 1».</w:t>
      </w:r>
    </w:p>
    <w:p w:rsidR="00B75106" w:rsidRPr="00B75106" w:rsidRDefault="00B75106" w:rsidP="00B75106">
      <w:pPr>
        <w:pStyle w:val="af4"/>
        <w:widowControl w:val="0"/>
        <w:numPr>
          <w:ilvl w:val="1"/>
          <w:numId w:val="12"/>
        </w:numPr>
        <w:tabs>
          <w:tab w:val="left" w:pos="522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B75106">
        <w:rPr>
          <w:rFonts w:ascii="Times New Roman" w:eastAsia="Times New Roman" w:hAnsi="Times New Roman" w:cs="Times New Roman"/>
          <w:sz w:val="24"/>
        </w:rPr>
        <w:t>Стипендиальная комиссия является органом, представляющим интересы студентов колледжа при назначении всех видов стипендий и других форм социальной поддержки.</w:t>
      </w:r>
    </w:p>
    <w:p w:rsidR="00B75106" w:rsidRPr="00B75106" w:rsidRDefault="00B75106" w:rsidP="00B75106">
      <w:pPr>
        <w:pStyle w:val="af4"/>
        <w:widowControl w:val="0"/>
        <w:numPr>
          <w:ilvl w:val="1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B75106">
        <w:rPr>
          <w:rFonts w:ascii="Times New Roman" w:eastAsia="Times New Roman" w:hAnsi="Times New Roman" w:cs="Times New Roman"/>
          <w:sz w:val="24"/>
        </w:rPr>
        <w:t>В своей деятельности стипендиальная комиссия руководствуется законом Российской Федерации "Об образовании", федеральными и региональными законами и положениями, регулирующими механизм назначения стипендий, Уставом СПб ГБПОУ «Медицинский колледж № 1» и настоящим Положением.</w:t>
      </w:r>
    </w:p>
    <w:p w:rsidR="00B75106" w:rsidRPr="00B75106" w:rsidRDefault="00B75106" w:rsidP="00B75106">
      <w:pPr>
        <w:pStyle w:val="af4"/>
        <w:widowControl w:val="0"/>
        <w:numPr>
          <w:ilvl w:val="1"/>
          <w:numId w:val="12"/>
        </w:numPr>
        <w:tabs>
          <w:tab w:val="left" w:pos="645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B75106">
        <w:rPr>
          <w:rFonts w:ascii="Times New Roman" w:eastAsia="Times New Roman" w:hAnsi="Times New Roman" w:cs="Times New Roman"/>
          <w:sz w:val="24"/>
        </w:rPr>
        <w:t xml:space="preserve">Состав стипендиальной комиссии определяется приказом директора из числа административно-управленческого персонала, педагогических работников и студентов </w:t>
      </w:r>
      <w:r w:rsidRPr="00B75106">
        <w:rPr>
          <w:rFonts w:ascii="Times New Roman" w:eastAsia="Times New Roman" w:hAnsi="Times New Roman" w:cs="Times New Roman"/>
          <w:spacing w:val="-2"/>
          <w:sz w:val="24"/>
        </w:rPr>
        <w:t>колледжа.</w:t>
      </w:r>
    </w:p>
    <w:p w:rsidR="00B75106" w:rsidRPr="00B75106" w:rsidRDefault="00B75106" w:rsidP="00B75106">
      <w:pPr>
        <w:pStyle w:val="af4"/>
        <w:widowControl w:val="0"/>
        <w:numPr>
          <w:ilvl w:val="1"/>
          <w:numId w:val="12"/>
        </w:numPr>
        <w:tabs>
          <w:tab w:val="left" w:pos="757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</w:rPr>
      </w:pPr>
      <w:r w:rsidRPr="00B75106">
        <w:rPr>
          <w:rFonts w:ascii="Times New Roman" w:eastAsia="Times New Roman" w:hAnsi="Times New Roman" w:cs="Times New Roman"/>
          <w:sz w:val="24"/>
        </w:rPr>
        <w:t>В отсутствии директора колледжа заседания комиссии проходят под председательством заместителя директора по воспитательной работе.</w:t>
      </w:r>
    </w:p>
    <w:p w:rsidR="00B75106" w:rsidRPr="00B75106" w:rsidRDefault="00B75106" w:rsidP="00B751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75106" w:rsidRPr="00B75106" w:rsidRDefault="00B75106" w:rsidP="00B75106">
      <w:pPr>
        <w:widowControl w:val="0"/>
        <w:numPr>
          <w:ilvl w:val="0"/>
          <w:numId w:val="8"/>
        </w:numPr>
        <w:tabs>
          <w:tab w:val="left" w:pos="2393"/>
        </w:tabs>
        <w:autoSpaceDE w:val="0"/>
        <w:autoSpaceDN w:val="0"/>
        <w:spacing w:after="0" w:line="240" w:lineRule="auto"/>
        <w:ind w:left="2392" w:hanging="24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10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B7510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7510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7510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75106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r w:rsidRPr="00B7510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75106">
        <w:rPr>
          <w:rFonts w:ascii="Times New Roman" w:eastAsia="Times New Roman" w:hAnsi="Times New Roman" w:cs="Times New Roman"/>
          <w:b/>
          <w:bCs/>
          <w:sz w:val="24"/>
          <w:szCs w:val="24"/>
        </w:rPr>
        <w:t>стипендиальной</w:t>
      </w:r>
      <w:r w:rsidRPr="00B7510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751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комиссии.</w:t>
      </w:r>
    </w:p>
    <w:p w:rsidR="00B75106" w:rsidRPr="00B75106" w:rsidRDefault="00B75106" w:rsidP="00B75106">
      <w:pPr>
        <w:widowControl w:val="0"/>
        <w:tabs>
          <w:tab w:val="left" w:pos="2393"/>
        </w:tabs>
        <w:autoSpaceDE w:val="0"/>
        <w:autoSpaceDN w:val="0"/>
        <w:spacing w:after="0" w:line="240" w:lineRule="auto"/>
        <w:ind w:left="23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5106" w:rsidRPr="00B75106" w:rsidRDefault="00B75106" w:rsidP="00B75106">
      <w:pPr>
        <w:widowControl w:val="0"/>
        <w:tabs>
          <w:tab w:val="left" w:pos="463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B75106">
        <w:rPr>
          <w:rFonts w:ascii="Times New Roman" w:eastAsia="Times New Roman" w:hAnsi="Times New Roman" w:cs="Times New Roman"/>
          <w:sz w:val="24"/>
        </w:rPr>
        <w:t xml:space="preserve">2.1. </w:t>
      </w:r>
      <w:r w:rsidRPr="00B75106">
        <w:rPr>
          <w:rFonts w:ascii="Times New Roman" w:eastAsia="Times New Roman" w:hAnsi="Times New Roman" w:cs="Times New Roman"/>
          <w:sz w:val="24"/>
        </w:rPr>
        <w:t>Основными</w:t>
      </w:r>
      <w:r w:rsidRPr="00B751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задачами</w:t>
      </w:r>
      <w:r w:rsidRPr="00B751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стипендиальной</w:t>
      </w:r>
      <w:r w:rsidRPr="00B751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комиссии</w:t>
      </w:r>
      <w:r w:rsidRPr="00B751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pacing w:val="-2"/>
          <w:sz w:val="24"/>
        </w:rPr>
        <w:t>являются:</w:t>
      </w:r>
    </w:p>
    <w:p w:rsidR="00B75106" w:rsidRPr="00B75106" w:rsidRDefault="00B75106" w:rsidP="00B75106">
      <w:pPr>
        <w:widowControl w:val="0"/>
        <w:numPr>
          <w:ilvl w:val="2"/>
          <w:numId w:val="14"/>
        </w:numPr>
        <w:tabs>
          <w:tab w:val="left" w:pos="821"/>
          <w:tab w:val="left" w:pos="822"/>
          <w:tab w:val="left" w:pos="5246"/>
        </w:tabs>
        <w:autoSpaceDE w:val="0"/>
        <w:autoSpaceDN w:val="0"/>
        <w:spacing w:before="40" w:after="0" w:line="273" w:lineRule="auto"/>
        <w:ind w:right="114"/>
        <w:rPr>
          <w:rFonts w:ascii="Times New Roman" w:eastAsia="Times New Roman" w:hAnsi="Times New Roman" w:cs="Times New Roman"/>
          <w:sz w:val="24"/>
        </w:rPr>
      </w:pPr>
      <w:r w:rsidRPr="00B75106">
        <w:rPr>
          <w:rFonts w:ascii="Times New Roman" w:eastAsia="Times New Roman" w:hAnsi="Times New Roman" w:cs="Times New Roman"/>
          <w:sz w:val="24"/>
        </w:rPr>
        <w:t>обеспечение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защиты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прав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и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интересов</w:t>
      </w:r>
      <w:r w:rsidRPr="00B75106">
        <w:rPr>
          <w:rFonts w:ascii="Times New Roman" w:eastAsia="Times New Roman" w:hAnsi="Times New Roman" w:cs="Times New Roman"/>
          <w:sz w:val="24"/>
        </w:rPr>
        <w:tab/>
        <w:t>студентов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при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получении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стипендии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и других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форм материальной поддержки:</w:t>
      </w:r>
    </w:p>
    <w:p w:rsidR="00B75106" w:rsidRPr="00B75106" w:rsidRDefault="00B75106" w:rsidP="00B75106">
      <w:pPr>
        <w:widowControl w:val="0"/>
        <w:numPr>
          <w:ilvl w:val="2"/>
          <w:numId w:val="14"/>
        </w:numPr>
        <w:tabs>
          <w:tab w:val="left" w:pos="821"/>
          <w:tab w:val="left" w:pos="822"/>
        </w:tabs>
        <w:autoSpaceDE w:val="0"/>
        <w:autoSpaceDN w:val="0"/>
        <w:spacing w:before="3" w:after="0" w:line="273" w:lineRule="auto"/>
        <w:ind w:right="108"/>
        <w:rPr>
          <w:rFonts w:ascii="Times New Roman" w:eastAsia="Times New Roman" w:hAnsi="Times New Roman" w:cs="Times New Roman"/>
          <w:sz w:val="24"/>
        </w:rPr>
      </w:pPr>
      <w:r w:rsidRPr="00B75106">
        <w:rPr>
          <w:rFonts w:ascii="Times New Roman" w:eastAsia="Times New Roman" w:hAnsi="Times New Roman" w:cs="Times New Roman"/>
          <w:sz w:val="24"/>
        </w:rPr>
        <w:t>представление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к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назначению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всех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видов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стипендий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и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других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форм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 xml:space="preserve">социальной </w:t>
      </w:r>
      <w:r w:rsidRPr="00B75106">
        <w:rPr>
          <w:rFonts w:ascii="Times New Roman" w:eastAsia="Times New Roman" w:hAnsi="Times New Roman" w:cs="Times New Roman"/>
          <w:spacing w:val="-2"/>
          <w:sz w:val="24"/>
        </w:rPr>
        <w:t>поддержки;</w:t>
      </w:r>
    </w:p>
    <w:p w:rsidR="00B75106" w:rsidRPr="00B75106" w:rsidRDefault="00B75106" w:rsidP="00B75106">
      <w:pPr>
        <w:widowControl w:val="0"/>
        <w:numPr>
          <w:ilvl w:val="2"/>
          <w:numId w:val="14"/>
        </w:numPr>
        <w:tabs>
          <w:tab w:val="left" w:pos="821"/>
          <w:tab w:val="left" w:pos="82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B75106">
        <w:rPr>
          <w:rFonts w:ascii="Times New Roman" w:eastAsia="Times New Roman" w:hAnsi="Times New Roman" w:cs="Times New Roman"/>
          <w:sz w:val="24"/>
        </w:rPr>
        <w:t>определение</w:t>
      </w:r>
      <w:r w:rsidRPr="00B751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размера</w:t>
      </w:r>
      <w:r w:rsidRPr="00B751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pacing w:val="-2"/>
          <w:sz w:val="24"/>
        </w:rPr>
        <w:t>стипендии;</w:t>
      </w:r>
    </w:p>
    <w:p w:rsidR="00B75106" w:rsidRPr="00B75106" w:rsidRDefault="00B75106" w:rsidP="00B75106">
      <w:pPr>
        <w:pStyle w:val="af4"/>
        <w:widowControl w:val="0"/>
        <w:tabs>
          <w:tab w:val="left" w:pos="463"/>
        </w:tabs>
        <w:autoSpaceDE w:val="0"/>
        <w:autoSpaceDN w:val="0"/>
        <w:spacing w:before="1"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2.2.      </w:t>
      </w:r>
      <w:r w:rsidRPr="00B75106">
        <w:rPr>
          <w:rFonts w:ascii="Times New Roman" w:eastAsia="Times New Roman" w:hAnsi="Times New Roman" w:cs="Times New Roman"/>
          <w:sz w:val="24"/>
        </w:rPr>
        <w:t>Основными</w:t>
      </w:r>
      <w:r w:rsidRPr="00B7510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функциями</w:t>
      </w:r>
      <w:r w:rsidRPr="00B751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стипендиальной</w:t>
      </w:r>
      <w:r w:rsidRPr="00B751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комиссии</w:t>
      </w:r>
      <w:r w:rsidRPr="00B751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pacing w:val="-2"/>
          <w:sz w:val="24"/>
        </w:rPr>
        <w:t>являются:</w:t>
      </w:r>
    </w:p>
    <w:p w:rsidR="00B75106" w:rsidRPr="00B75106" w:rsidRDefault="00B75106" w:rsidP="00B75106">
      <w:pPr>
        <w:widowControl w:val="0"/>
        <w:numPr>
          <w:ilvl w:val="2"/>
          <w:numId w:val="14"/>
        </w:numPr>
        <w:tabs>
          <w:tab w:val="left" w:pos="821"/>
          <w:tab w:val="left" w:pos="822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</w:rPr>
      </w:pPr>
      <w:r w:rsidRPr="00B75106">
        <w:rPr>
          <w:rFonts w:ascii="Times New Roman" w:eastAsia="Times New Roman" w:hAnsi="Times New Roman" w:cs="Times New Roman"/>
          <w:sz w:val="24"/>
        </w:rPr>
        <w:t>первичное</w:t>
      </w:r>
      <w:r w:rsidRPr="00B751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рассмотрение</w:t>
      </w:r>
      <w:r w:rsidRPr="00B751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документов,</w:t>
      </w:r>
      <w:r w:rsidRPr="00B751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поданных для</w:t>
      </w:r>
      <w:r w:rsidRPr="00B751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назначения</w:t>
      </w:r>
      <w:r w:rsidRPr="00B751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pacing w:val="-2"/>
          <w:sz w:val="24"/>
        </w:rPr>
        <w:t>стипендии;</w:t>
      </w:r>
    </w:p>
    <w:p w:rsidR="00B75106" w:rsidRPr="00B75106" w:rsidRDefault="00B75106" w:rsidP="00B75106">
      <w:pPr>
        <w:widowControl w:val="0"/>
        <w:numPr>
          <w:ilvl w:val="2"/>
          <w:numId w:val="14"/>
        </w:numPr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B75106">
        <w:rPr>
          <w:rFonts w:ascii="Times New Roman" w:eastAsia="Times New Roman" w:hAnsi="Times New Roman" w:cs="Times New Roman"/>
          <w:sz w:val="24"/>
        </w:rPr>
        <w:t>подготовка</w:t>
      </w:r>
      <w:r w:rsidRPr="00B751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предложений</w:t>
      </w:r>
      <w:r w:rsidRPr="00B751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по</w:t>
      </w:r>
      <w:r w:rsidRPr="00B751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вопросам</w:t>
      </w:r>
      <w:r w:rsidRPr="00B75106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назначений</w:t>
      </w:r>
      <w:r w:rsidRPr="00B75106">
        <w:rPr>
          <w:rFonts w:ascii="Times New Roman" w:eastAsia="Times New Roman" w:hAnsi="Times New Roman" w:cs="Times New Roman"/>
          <w:spacing w:val="-2"/>
          <w:sz w:val="24"/>
        </w:rPr>
        <w:t xml:space="preserve"> стипендий;</w:t>
      </w:r>
    </w:p>
    <w:p w:rsidR="00B75106" w:rsidRPr="00B75106" w:rsidRDefault="00B75106" w:rsidP="00B75106">
      <w:pPr>
        <w:widowControl w:val="0"/>
        <w:numPr>
          <w:ilvl w:val="2"/>
          <w:numId w:val="14"/>
        </w:numPr>
        <w:tabs>
          <w:tab w:val="left" w:pos="821"/>
          <w:tab w:val="left" w:pos="822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r w:rsidRPr="00B75106">
        <w:rPr>
          <w:rFonts w:ascii="Times New Roman" w:eastAsia="Times New Roman" w:hAnsi="Times New Roman" w:cs="Times New Roman"/>
          <w:sz w:val="24"/>
        </w:rPr>
        <w:t>назначение</w:t>
      </w:r>
      <w:r w:rsidRPr="00B75106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государственной</w:t>
      </w:r>
      <w:r w:rsidRPr="00B75106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академической</w:t>
      </w:r>
      <w:r w:rsidRPr="00B75106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стипендии</w:t>
      </w:r>
      <w:r w:rsidRPr="00B75106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студентам</w:t>
      </w:r>
      <w:r w:rsidRPr="00B75106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СПб</w:t>
      </w:r>
      <w:r w:rsidRPr="00B75106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pacing w:val="-2"/>
          <w:sz w:val="24"/>
        </w:rPr>
        <w:t>ГБПОУ</w:t>
      </w:r>
      <w:r w:rsidRPr="00B75106">
        <w:rPr>
          <w:rFonts w:ascii="Times New Roman" w:eastAsia="Times New Roman" w:hAnsi="Times New Roman" w:cs="Times New Roman"/>
          <w:sz w:val="24"/>
          <w:szCs w:val="24"/>
        </w:rPr>
        <w:t>«Медицинский</w:t>
      </w:r>
      <w:r w:rsidRPr="00B751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5106">
        <w:rPr>
          <w:rFonts w:ascii="Times New Roman" w:eastAsia="Times New Roman" w:hAnsi="Times New Roman" w:cs="Times New Roman"/>
          <w:spacing w:val="-2"/>
          <w:sz w:val="24"/>
          <w:szCs w:val="24"/>
        </w:rPr>
        <w:t>колледж № 1»;</w:t>
      </w:r>
    </w:p>
    <w:p w:rsidR="00B75106" w:rsidRPr="00B75106" w:rsidRDefault="00B75106" w:rsidP="00B75106">
      <w:pPr>
        <w:widowControl w:val="0"/>
        <w:numPr>
          <w:ilvl w:val="2"/>
          <w:numId w:val="14"/>
        </w:numPr>
        <w:tabs>
          <w:tab w:val="left" w:pos="821"/>
          <w:tab w:val="left" w:pos="822"/>
        </w:tabs>
        <w:autoSpaceDE w:val="0"/>
        <w:autoSpaceDN w:val="0"/>
        <w:spacing w:before="40" w:after="0" w:line="273" w:lineRule="auto"/>
        <w:ind w:right="105"/>
        <w:rPr>
          <w:rFonts w:ascii="Times New Roman" w:eastAsia="Times New Roman" w:hAnsi="Times New Roman" w:cs="Times New Roman"/>
          <w:sz w:val="24"/>
        </w:rPr>
      </w:pPr>
      <w:r w:rsidRPr="00B75106">
        <w:rPr>
          <w:rFonts w:ascii="Times New Roman" w:eastAsia="Times New Roman" w:hAnsi="Times New Roman" w:cs="Times New Roman"/>
          <w:sz w:val="24"/>
        </w:rPr>
        <w:t>подготовка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предложений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для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представлений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директору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колледжа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о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назначении государственной социальной стипендии;</w:t>
      </w:r>
    </w:p>
    <w:p w:rsidR="00B75106" w:rsidRPr="00B75106" w:rsidRDefault="00B75106" w:rsidP="00B75106">
      <w:pPr>
        <w:widowControl w:val="0"/>
        <w:numPr>
          <w:ilvl w:val="2"/>
          <w:numId w:val="14"/>
        </w:numPr>
        <w:tabs>
          <w:tab w:val="left" w:pos="821"/>
          <w:tab w:val="left" w:pos="822"/>
        </w:tabs>
        <w:autoSpaceDE w:val="0"/>
        <w:autoSpaceDN w:val="0"/>
        <w:spacing w:after="0" w:line="273" w:lineRule="auto"/>
        <w:ind w:right="111"/>
        <w:rPr>
          <w:rFonts w:ascii="Times New Roman" w:eastAsia="Times New Roman" w:hAnsi="Times New Roman" w:cs="Times New Roman"/>
          <w:sz w:val="24"/>
        </w:rPr>
      </w:pPr>
      <w:r w:rsidRPr="00B75106">
        <w:rPr>
          <w:rFonts w:ascii="Times New Roman" w:eastAsia="Times New Roman" w:hAnsi="Times New Roman" w:cs="Times New Roman"/>
          <w:sz w:val="24"/>
        </w:rPr>
        <w:t>подготовка предложений по оказанию материальной помощи студентам в связи с</w:t>
      </w:r>
      <w:r w:rsidRPr="00B7510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чрезвычайными семейными и другими обстоятельствами;</w:t>
      </w:r>
    </w:p>
    <w:p w:rsidR="00B75106" w:rsidRPr="00B75106" w:rsidRDefault="00B75106" w:rsidP="00B75106">
      <w:pPr>
        <w:widowControl w:val="0"/>
        <w:numPr>
          <w:ilvl w:val="0"/>
          <w:numId w:val="8"/>
        </w:numPr>
        <w:tabs>
          <w:tab w:val="left" w:pos="1655"/>
        </w:tabs>
        <w:autoSpaceDE w:val="0"/>
        <w:autoSpaceDN w:val="0"/>
        <w:spacing w:before="93" w:after="0" w:line="240" w:lineRule="auto"/>
        <w:ind w:left="1654" w:hanging="24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10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B7510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75106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B7510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75106">
        <w:rPr>
          <w:rFonts w:ascii="Times New Roman" w:eastAsia="Times New Roman" w:hAnsi="Times New Roman" w:cs="Times New Roman"/>
          <w:b/>
          <w:bCs/>
          <w:sz w:val="24"/>
          <w:szCs w:val="24"/>
        </w:rPr>
        <w:t>стипендиальной</w:t>
      </w:r>
      <w:r w:rsidRPr="00B7510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751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комиссии.</w:t>
      </w:r>
    </w:p>
    <w:p w:rsidR="00B75106" w:rsidRPr="00B75106" w:rsidRDefault="00B75106" w:rsidP="00B7510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75106" w:rsidRDefault="00B75106" w:rsidP="00B75106">
      <w:pPr>
        <w:widowControl w:val="0"/>
        <w:tabs>
          <w:tab w:val="left" w:pos="523"/>
        </w:tabs>
        <w:autoSpaceDE w:val="0"/>
        <w:autoSpaceDN w:val="0"/>
        <w:spacing w:after="0" w:line="240" w:lineRule="auto"/>
        <w:ind w:right="1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3.1.</w:t>
      </w:r>
      <w:r w:rsidRPr="00B75106">
        <w:rPr>
          <w:rFonts w:ascii="Times New Roman" w:eastAsia="Times New Roman" w:hAnsi="Times New Roman" w:cs="Times New Roman"/>
          <w:sz w:val="24"/>
        </w:rPr>
        <w:t xml:space="preserve"> Заседания</w:t>
      </w:r>
      <w:r w:rsidRPr="00B751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Стипендиальной</w:t>
      </w:r>
      <w:r w:rsidRPr="00B751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комиссии</w:t>
      </w:r>
      <w:r w:rsidRPr="00B751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проводятся</w:t>
      </w:r>
      <w:r w:rsidRPr="00B751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в</w:t>
      </w:r>
      <w:r w:rsidRPr="00B751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обязательном</w:t>
      </w:r>
      <w:r w:rsidRPr="00B751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порядке</w:t>
      </w:r>
      <w:r w:rsidRPr="00B751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2</w:t>
      </w:r>
      <w:r w:rsidRPr="00B751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раза</w:t>
      </w:r>
      <w:r w:rsidRPr="00B751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в</w:t>
      </w:r>
      <w:r w:rsidRPr="00B751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год, а в случае необходимости чаще.</w:t>
      </w:r>
    </w:p>
    <w:p w:rsidR="00B75106" w:rsidRDefault="00B75106" w:rsidP="00B75106">
      <w:pPr>
        <w:widowControl w:val="0"/>
        <w:tabs>
          <w:tab w:val="left" w:pos="523"/>
        </w:tabs>
        <w:autoSpaceDE w:val="0"/>
        <w:autoSpaceDN w:val="0"/>
        <w:spacing w:after="0" w:line="240" w:lineRule="auto"/>
        <w:ind w:right="1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3.2. </w:t>
      </w:r>
      <w:r w:rsidRPr="00B75106">
        <w:rPr>
          <w:rFonts w:ascii="Times New Roman" w:eastAsia="Times New Roman" w:hAnsi="Times New Roman" w:cs="Times New Roman"/>
          <w:sz w:val="24"/>
        </w:rPr>
        <w:t>Сведения в Стипендиальную комиссию для назначения стипендий (сведения об успеваемости студентов, необходимые документы для назначения социальной стипендии, представления на</w:t>
      </w:r>
      <w:r w:rsidRPr="00B751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материальную помощь и поощрения) предоставляют кураторы групп по согласованию с заместителем директора по воспитательной работе и социальным педагогом.</w:t>
      </w:r>
    </w:p>
    <w:p w:rsidR="00B75106" w:rsidRPr="00B75106" w:rsidRDefault="00B75106" w:rsidP="00B75106">
      <w:pPr>
        <w:widowControl w:val="0"/>
        <w:tabs>
          <w:tab w:val="left" w:pos="523"/>
        </w:tabs>
        <w:autoSpaceDE w:val="0"/>
        <w:autoSpaceDN w:val="0"/>
        <w:spacing w:after="0" w:line="240" w:lineRule="auto"/>
        <w:ind w:right="1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3.3.  </w:t>
      </w:r>
      <w:r w:rsidRPr="00B75106">
        <w:rPr>
          <w:rFonts w:ascii="Times New Roman" w:eastAsia="Times New Roman" w:hAnsi="Times New Roman" w:cs="Times New Roman"/>
          <w:sz w:val="24"/>
        </w:rPr>
        <w:t xml:space="preserve">Заседание Стипендиальной комиссии является правомочным, если на нем присутствует более половины членов стипендиальной комиссии. </w:t>
      </w:r>
    </w:p>
    <w:p w:rsidR="00B75106" w:rsidRDefault="00B75106" w:rsidP="00B751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75106" w:rsidRPr="00B75106" w:rsidRDefault="00B75106" w:rsidP="00B751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75106" w:rsidRPr="00B75106" w:rsidRDefault="00B75106" w:rsidP="00B75106">
      <w:pPr>
        <w:widowControl w:val="0"/>
        <w:numPr>
          <w:ilvl w:val="0"/>
          <w:numId w:val="8"/>
        </w:numPr>
        <w:tabs>
          <w:tab w:val="left" w:pos="2594"/>
        </w:tabs>
        <w:autoSpaceDE w:val="0"/>
        <w:autoSpaceDN w:val="0"/>
        <w:spacing w:after="0" w:line="240" w:lineRule="auto"/>
        <w:ind w:left="2593" w:hanging="24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1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Документация</w:t>
      </w:r>
      <w:r w:rsidRPr="00B751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75106">
        <w:rPr>
          <w:rFonts w:ascii="Times New Roman" w:eastAsia="Times New Roman" w:hAnsi="Times New Roman" w:cs="Times New Roman"/>
          <w:b/>
          <w:bCs/>
          <w:sz w:val="24"/>
          <w:szCs w:val="24"/>
        </w:rPr>
        <w:t>стипендиальной</w:t>
      </w:r>
      <w:r w:rsidRPr="00B751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751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комиссии.</w:t>
      </w:r>
    </w:p>
    <w:p w:rsidR="00B75106" w:rsidRPr="00B75106" w:rsidRDefault="00B75106" w:rsidP="00B75106">
      <w:pPr>
        <w:widowControl w:val="0"/>
        <w:numPr>
          <w:ilvl w:val="1"/>
          <w:numId w:val="3"/>
        </w:numPr>
        <w:tabs>
          <w:tab w:val="left" w:pos="599"/>
        </w:tabs>
        <w:autoSpaceDE w:val="0"/>
        <w:autoSpaceDN w:val="0"/>
        <w:spacing w:before="238" w:after="0" w:line="240" w:lineRule="auto"/>
        <w:ind w:right="104" w:hanging="1"/>
        <w:jc w:val="both"/>
        <w:rPr>
          <w:rFonts w:ascii="Times New Roman" w:eastAsia="Times New Roman" w:hAnsi="Times New Roman" w:cs="Times New Roman"/>
          <w:sz w:val="24"/>
        </w:rPr>
      </w:pPr>
      <w:r w:rsidRPr="00B75106">
        <w:rPr>
          <w:rFonts w:ascii="Times New Roman" w:eastAsia="Times New Roman" w:hAnsi="Times New Roman" w:cs="Times New Roman"/>
          <w:sz w:val="24"/>
        </w:rPr>
        <w:t>Заседания стипендиальной комиссии оформляются протоколом на основании которого издается приказ о начислении стипендий.</w:t>
      </w:r>
    </w:p>
    <w:p w:rsidR="00B75106" w:rsidRPr="00B75106" w:rsidRDefault="00B75106" w:rsidP="00B75106">
      <w:pPr>
        <w:widowControl w:val="0"/>
        <w:numPr>
          <w:ilvl w:val="1"/>
          <w:numId w:val="3"/>
        </w:numPr>
        <w:tabs>
          <w:tab w:val="left" w:pos="463"/>
        </w:tabs>
        <w:autoSpaceDE w:val="0"/>
        <w:autoSpaceDN w:val="0"/>
        <w:spacing w:before="198" w:after="0" w:line="240" w:lineRule="auto"/>
        <w:ind w:left="462" w:hanging="361"/>
        <w:jc w:val="both"/>
        <w:rPr>
          <w:rFonts w:ascii="Times New Roman" w:eastAsia="Times New Roman" w:hAnsi="Times New Roman" w:cs="Times New Roman"/>
          <w:sz w:val="24"/>
        </w:rPr>
      </w:pPr>
      <w:r w:rsidRPr="00B75106">
        <w:rPr>
          <w:rFonts w:ascii="Times New Roman" w:eastAsia="Times New Roman" w:hAnsi="Times New Roman" w:cs="Times New Roman"/>
          <w:sz w:val="24"/>
        </w:rPr>
        <w:t>Протоколы</w:t>
      </w:r>
      <w:r w:rsidRPr="00B751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заседания</w:t>
      </w:r>
      <w:r w:rsidRPr="00B751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стипендиальной</w:t>
      </w:r>
      <w:r w:rsidRPr="00B751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комиссии</w:t>
      </w:r>
      <w:r w:rsidRPr="00B751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хранятся</w:t>
      </w:r>
      <w:r w:rsidRPr="00B751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в</w:t>
      </w:r>
      <w:r w:rsidRPr="00B751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</w:rPr>
        <w:t>течение</w:t>
      </w:r>
      <w:r w:rsidRPr="00B751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06">
        <w:rPr>
          <w:rFonts w:ascii="Times New Roman" w:eastAsia="Times New Roman" w:hAnsi="Times New Roman" w:cs="Times New Roman"/>
          <w:sz w:val="24"/>
          <w:u w:val="single"/>
        </w:rPr>
        <w:t>3</w:t>
      </w:r>
      <w:r w:rsidRPr="00B75106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B75106">
        <w:rPr>
          <w:rFonts w:ascii="Times New Roman" w:eastAsia="Times New Roman" w:hAnsi="Times New Roman" w:cs="Times New Roman"/>
          <w:spacing w:val="-4"/>
          <w:sz w:val="24"/>
          <w:u w:val="single"/>
        </w:rPr>
        <w:t>лет.</w:t>
      </w:r>
    </w:p>
    <w:p w:rsidR="00B75106" w:rsidRPr="00B75106" w:rsidRDefault="00B75106" w:rsidP="00B75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72E3F" w:rsidRPr="00AC001B" w:rsidRDefault="00872E3F">
      <w:pPr>
        <w:pStyle w:val="af4"/>
        <w:tabs>
          <w:tab w:val="center" w:pos="4677"/>
          <w:tab w:val="right" w:pos="935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872E3F" w:rsidRPr="00AC001B" w:rsidSect="009E647D">
      <w:headerReference w:type="default" r:id="rId8"/>
      <w:footerReference w:type="default" r:id="rId9"/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72" w:rsidRDefault="006B6C72" w:rsidP="00C526A1">
      <w:pPr>
        <w:spacing w:after="0" w:line="240" w:lineRule="auto"/>
      </w:pPr>
      <w:r>
        <w:separator/>
      </w:r>
    </w:p>
  </w:endnote>
  <w:endnote w:type="continuationSeparator" w:id="0">
    <w:p w:rsidR="006B6C72" w:rsidRDefault="006B6C72" w:rsidP="00C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91C" w:rsidRDefault="00133779" w:rsidP="00872E3F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224D7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72" w:rsidRDefault="006B6C72" w:rsidP="00C526A1">
      <w:pPr>
        <w:spacing w:after="0" w:line="240" w:lineRule="auto"/>
      </w:pPr>
      <w:r>
        <w:separator/>
      </w:r>
    </w:p>
  </w:footnote>
  <w:footnote w:type="continuationSeparator" w:id="0">
    <w:p w:rsidR="006B6C72" w:rsidRDefault="006B6C72" w:rsidP="00C5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3F" w:rsidRPr="00872E3F" w:rsidRDefault="00C526A1" w:rsidP="00B75106">
    <w:pPr>
      <w:pStyle w:val="ad"/>
      <w:pBdr>
        <w:bottom w:val="thickThinSmallGap" w:sz="24" w:space="1" w:color="622423"/>
      </w:pBdr>
      <w:spacing w:after="0" w:line="240" w:lineRule="auto"/>
      <w:jc w:val="center"/>
      <w:rPr>
        <w:rFonts w:ascii="Cambria" w:eastAsia="Times New Roman" w:hAnsi="Cambria" w:cs="Times New Roman"/>
        <w:sz w:val="18"/>
        <w:szCs w:val="18"/>
      </w:rPr>
    </w:pPr>
    <w:r w:rsidRPr="003064A8">
      <w:rPr>
        <w:rFonts w:ascii="Cambria" w:eastAsia="Times New Roman" w:hAnsi="Cambria" w:cs="Times New Roman"/>
        <w:sz w:val="18"/>
        <w:szCs w:val="18"/>
      </w:rPr>
      <w:t>СПб</w:t>
    </w:r>
    <w:r w:rsidR="00B813E1">
      <w:rPr>
        <w:rFonts w:ascii="Cambria" w:eastAsia="Times New Roman" w:hAnsi="Cambria" w:cs="Times New Roman"/>
        <w:sz w:val="18"/>
        <w:szCs w:val="18"/>
      </w:rPr>
      <w:t xml:space="preserve"> </w:t>
    </w:r>
    <w:r w:rsidRPr="003064A8">
      <w:rPr>
        <w:rFonts w:ascii="Cambria" w:eastAsia="Times New Roman" w:hAnsi="Cambria" w:cs="Times New Roman"/>
        <w:sz w:val="18"/>
        <w:szCs w:val="18"/>
      </w:rPr>
      <w:t>ГБПОУ «МК№</w:t>
    </w:r>
    <w:r w:rsidR="00B75106" w:rsidRPr="003064A8">
      <w:rPr>
        <w:rFonts w:ascii="Cambria" w:eastAsia="Times New Roman" w:hAnsi="Cambria" w:cs="Times New Roman"/>
        <w:sz w:val="18"/>
        <w:szCs w:val="18"/>
      </w:rPr>
      <w:t>1» Положение</w:t>
    </w:r>
    <w:r w:rsidR="00B75106">
      <w:rPr>
        <w:rFonts w:ascii="Cambria" w:eastAsia="Times New Roman" w:hAnsi="Cambria" w:cs="Times New Roman"/>
        <w:sz w:val="18"/>
        <w:szCs w:val="18"/>
      </w:rPr>
      <w:t xml:space="preserve"> о</w:t>
    </w:r>
    <w:r w:rsidR="00FF170C" w:rsidRPr="00FF170C">
      <w:rPr>
        <w:rFonts w:ascii="Cambria" w:eastAsia="Times New Roman" w:hAnsi="Cambria" w:cs="Times New Roman"/>
        <w:sz w:val="18"/>
        <w:szCs w:val="18"/>
      </w:rPr>
      <w:t xml:space="preserve"> </w:t>
    </w:r>
    <w:r w:rsidR="00872E3F">
      <w:rPr>
        <w:rFonts w:ascii="Cambria" w:eastAsia="Times New Roman" w:hAnsi="Cambria" w:cs="Times New Roman"/>
        <w:sz w:val="18"/>
        <w:szCs w:val="18"/>
      </w:rPr>
      <w:t>стипендиальной комиссии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45pt;height:675pt" o:bullet="t">
        <v:imagedata r:id="rId1" o:title="127-1279027_wonderful-pdf-icon-logo-pdf-png-logo-transparent"/>
      </v:shape>
    </w:pict>
  </w:numPicBullet>
  <w:abstractNum w:abstractNumId="0" w15:restartNumberingAfterBreak="0">
    <w:nsid w:val="137D6495"/>
    <w:multiLevelType w:val="multilevel"/>
    <w:tmpl w:val="D30C060C"/>
    <w:lvl w:ilvl="0">
      <w:start w:val="2"/>
      <w:numFmt w:val="decimal"/>
      <w:lvlText w:val="%1"/>
      <w:lvlJc w:val="left"/>
      <w:pPr>
        <w:ind w:left="46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0873C4"/>
    <w:multiLevelType w:val="hybridMultilevel"/>
    <w:tmpl w:val="0A7EC13C"/>
    <w:lvl w:ilvl="0" w:tplc="B09610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3D2B20"/>
    <w:multiLevelType w:val="multilevel"/>
    <w:tmpl w:val="513E1C08"/>
    <w:lvl w:ilvl="0">
      <w:start w:val="1"/>
      <w:numFmt w:val="decimal"/>
      <w:lvlText w:val="%1"/>
      <w:lvlJc w:val="left"/>
      <w:pPr>
        <w:ind w:left="102" w:hanging="3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82"/>
      </w:pPr>
      <w:rPr>
        <w:rFonts w:hint="default"/>
        <w:lang w:val="ru-RU" w:eastAsia="en-US" w:bidi="ar-SA"/>
      </w:rPr>
    </w:lvl>
  </w:abstractNum>
  <w:abstractNum w:abstractNumId="3" w15:restartNumberingAfterBreak="0">
    <w:nsid w:val="1C0E09EA"/>
    <w:multiLevelType w:val="hybridMultilevel"/>
    <w:tmpl w:val="2496DF42"/>
    <w:lvl w:ilvl="0" w:tplc="99562114">
      <w:start w:val="1"/>
      <w:numFmt w:val="decimal"/>
      <w:lvlText w:val="%1."/>
      <w:lvlJc w:val="left"/>
      <w:pPr>
        <w:ind w:left="4216" w:hanging="5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1DCE1D0">
      <w:numFmt w:val="bullet"/>
      <w:lvlText w:val="•"/>
      <w:lvlJc w:val="left"/>
      <w:pPr>
        <w:ind w:left="4754" w:hanging="527"/>
      </w:pPr>
      <w:rPr>
        <w:rFonts w:hint="default"/>
        <w:lang w:val="ru-RU" w:eastAsia="en-US" w:bidi="ar-SA"/>
      </w:rPr>
    </w:lvl>
    <w:lvl w:ilvl="2" w:tplc="713EC938">
      <w:numFmt w:val="bullet"/>
      <w:lvlText w:val="•"/>
      <w:lvlJc w:val="left"/>
      <w:pPr>
        <w:ind w:left="5289" w:hanging="527"/>
      </w:pPr>
      <w:rPr>
        <w:rFonts w:hint="default"/>
        <w:lang w:val="ru-RU" w:eastAsia="en-US" w:bidi="ar-SA"/>
      </w:rPr>
    </w:lvl>
    <w:lvl w:ilvl="3" w:tplc="E2B27FC4">
      <w:numFmt w:val="bullet"/>
      <w:lvlText w:val="•"/>
      <w:lvlJc w:val="left"/>
      <w:pPr>
        <w:ind w:left="5823" w:hanging="527"/>
      </w:pPr>
      <w:rPr>
        <w:rFonts w:hint="default"/>
        <w:lang w:val="ru-RU" w:eastAsia="en-US" w:bidi="ar-SA"/>
      </w:rPr>
    </w:lvl>
    <w:lvl w:ilvl="4" w:tplc="257C828A">
      <w:numFmt w:val="bullet"/>
      <w:lvlText w:val="•"/>
      <w:lvlJc w:val="left"/>
      <w:pPr>
        <w:ind w:left="6358" w:hanging="527"/>
      </w:pPr>
      <w:rPr>
        <w:rFonts w:hint="default"/>
        <w:lang w:val="ru-RU" w:eastAsia="en-US" w:bidi="ar-SA"/>
      </w:rPr>
    </w:lvl>
    <w:lvl w:ilvl="5" w:tplc="6A8C03C4">
      <w:numFmt w:val="bullet"/>
      <w:lvlText w:val="•"/>
      <w:lvlJc w:val="left"/>
      <w:pPr>
        <w:ind w:left="6893" w:hanging="527"/>
      </w:pPr>
      <w:rPr>
        <w:rFonts w:hint="default"/>
        <w:lang w:val="ru-RU" w:eastAsia="en-US" w:bidi="ar-SA"/>
      </w:rPr>
    </w:lvl>
    <w:lvl w:ilvl="6" w:tplc="E79609A8">
      <w:numFmt w:val="bullet"/>
      <w:lvlText w:val="•"/>
      <w:lvlJc w:val="left"/>
      <w:pPr>
        <w:ind w:left="7427" w:hanging="527"/>
      </w:pPr>
      <w:rPr>
        <w:rFonts w:hint="default"/>
        <w:lang w:val="ru-RU" w:eastAsia="en-US" w:bidi="ar-SA"/>
      </w:rPr>
    </w:lvl>
    <w:lvl w:ilvl="7" w:tplc="D1227B68">
      <w:numFmt w:val="bullet"/>
      <w:lvlText w:val="•"/>
      <w:lvlJc w:val="left"/>
      <w:pPr>
        <w:ind w:left="7962" w:hanging="527"/>
      </w:pPr>
      <w:rPr>
        <w:rFonts w:hint="default"/>
        <w:lang w:val="ru-RU" w:eastAsia="en-US" w:bidi="ar-SA"/>
      </w:rPr>
    </w:lvl>
    <w:lvl w:ilvl="8" w:tplc="ACCCC046">
      <w:numFmt w:val="bullet"/>
      <w:lvlText w:val="•"/>
      <w:lvlJc w:val="left"/>
      <w:pPr>
        <w:ind w:left="8497" w:hanging="527"/>
      </w:pPr>
      <w:rPr>
        <w:rFonts w:hint="default"/>
        <w:lang w:val="ru-RU" w:eastAsia="en-US" w:bidi="ar-SA"/>
      </w:rPr>
    </w:lvl>
  </w:abstractNum>
  <w:abstractNum w:abstractNumId="4" w15:restartNumberingAfterBreak="0">
    <w:nsid w:val="1F93775E"/>
    <w:multiLevelType w:val="multilevel"/>
    <w:tmpl w:val="DC924F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2A63E7"/>
    <w:multiLevelType w:val="hybridMultilevel"/>
    <w:tmpl w:val="C068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62558"/>
    <w:multiLevelType w:val="multilevel"/>
    <w:tmpl w:val="B6C2A2E4"/>
    <w:lvl w:ilvl="0">
      <w:start w:val="2"/>
      <w:numFmt w:val="decimal"/>
      <w:lvlText w:val="%1"/>
      <w:lvlJc w:val="left"/>
      <w:pPr>
        <w:ind w:left="46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  <w:b w:val="0"/>
        <w:bCs w:val="0"/>
        <w:i w:val="0"/>
        <w:iCs w:val="0"/>
        <w:color w:val="auto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4C531CD"/>
    <w:multiLevelType w:val="multilevel"/>
    <w:tmpl w:val="B6C2A2E4"/>
    <w:lvl w:ilvl="0">
      <w:start w:val="2"/>
      <w:numFmt w:val="decimal"/>
      <w:lvlText w:val="%1"/>
      <w:lvlJc w:val="left"/>
      <w:pPr>
        <w:ind w:left="46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  <w:b w:val="0"/>
        <w:bCs w:val="0"/>
        <w:i w:val="0"/>
        <w:iCs w:val="0"/>
        <w:color w:val="auto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8FB2EDF"/>
    <w:multiLevelType w:val="multilevel"/>
    <w:tmpl w:val="DC924F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7D7013"/>
    <w:multiLevelType w:val="multilevel"/>
    <w:tmpl w:val="DC924F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87788E"/>
    <w:multiLevelType w:val="multilevel"/>
    <w:tmpl w:val="6A1C3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B262A88"/>
    <w:multiLevelType w:val="multilevel"/>
    <w:tmpl w:val="B666EF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12" w15:restartNumberingAfterBreak="0">
    <w:nsid w:val="52666411"/>
    <w:multiLevelType w:val="multilevel"/>
    <w:tmpl w:val="B50AB5A2"/>
    <w:lvl w:ilvl="0">
      <w:start w:val="3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EAF17D9"/>
    <w:multiLevelType w:val="multilevel"/>
    <w:tmpl w:val="EFBA51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7B2929"/>
    <w:multiLevelType w:val="hybridMultilevel"/>
    <w:tmpl w:val="9ACC1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53906"/>
    <w:multiLevelType w:val="hybridMultilevel"/>
    <w:tmpl w:val="B13E4DA6"/>
    <w:lvl w:ilvl="0" w:tplc="B09610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6C4B14"/>
    <w:multiLevelType w:val="multilevel"/>
    <w:tmpl w:val="93A6BC72"/>
    <w:lvl w:ilvl="0">
      <w:start w:val="4"/>
      <w:numFmt w:val="decimal"/>
      <w:lvlText w:val="%1"/>
      <w:lvlJc w:val="left"/>
      <w:pPr>
        <w:ind w:left="1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7"/>
      </w:pPr>
      <w:rPr>
        <w:rFonts w:hint="default"/>
        <w:lang w:val="ru-RU" w:eastAsia="en-US" w:bidi="ar-SA"/>
      </w:rPr>
    </w:lvl>
  </w:abstractNum>
  <w:abstractNum w:abstractNumId="17" w15:restartNumberingAfterBreak="0">
    <w:nsid w:val="70BE702D"/>
    <w:multiLevelType w:val="multilevel"/>
    <w:tmpl w:val="E4623C4E"/>
    <w:lvl w:ilvl="0">
      <w:start w:val="1"/>
      <w:numFmt w:val="decimal"/>
      <w:lvlText w:val="%1"/>
      <w:lvlJc w:val="left"/>
      <w:pPr>
        <w:ind w:left="102" w:hanging="54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3"/>
      </w:pPr>
      <w:rPr>
        <w:rFonts w:hint="default"/>
        <w:lang w:val="ru-RU" w:eastAsia="en-US" w:bidi="ar-SA"/>
      </w:rPr>
    </w:lvl>
  </w:abstractNum>
  <w:abstractNum w:abstractNumId="18" w15:restartNumberingAfterBreak="0">
    <w:nsid w:val="72B971E4"/>
    <w:multiLevelType w:val="multilevel"/>
    <w:tmpl w:val="EFBA51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2"/>
  </w:num>
  <w:num w:numId="5">
    <w:abstractNumId w:val="0"/>
  </w:num>
  <w:num w:numId="6">
    <w:abstractNumId w:val="17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14"/>
  </w:num>
  <w:num w:numId="12">
    <w:abstractNumId w:val="10"/>
  </w:num>
  <w:num w:numId="13">
    <w:abstractNumId w:val="11"/>
  </w:num>
  <w:num w:numId="14">
    <w:abstractNumId w:val="5"/>
  </w:num>
  <w:num w:numId="15">
    <w:abstractNumId w:val="8"/>
  </w:num>
  <w:num w:numId="16">
    <w:abstractNumId w:val="4"/>
  </w:num>
  <w:num w:numId="17">
    <w:abstractNumId w:val="9"/>
  </w:num>
  <w:num w:numId="18">
    <w:abstractNumId w:val="18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E"/>
    <w:rsid w:val="0000441F"/>
    <w:rsid w:val="00016BDD"/>
    <w:rsid w:val="000300AE"/>
    <w:rsid w:val="00045978"/>
    <w:rsid w:val="00074CB4"/>
    <w:rsid w:val="000E5203"/>
    <w:rsid w:val="001059D6"/>
    <w:rsid w:val="00127AEB"/>
    <w:rsid w:val="00133779"/>
    <w:rsid w:val="001444D4"/>
    <w:rsid w:val="001546A3"/>
    <w:rsid w:val="00167166"/>
    <w:rsid w:val="0017006F"/>
    <w:rsid w:val="00183BC9"/>
    <w:rsid w:val="001C1172"/>
    <w:rsid w:val="0020458B"/>
    <w:rsid w:val="00205BEA"/>
    <w:rsid w:val="00210BC2"/>
    <w:rsid w:val="00213450"/>
    <w:rsid w:val="00224D7C"/>
    <w:rsid w:val="0025416E"/>
    <w:rsid w:val="0026251B"/>
    <w:rsid w:val="00265BAB"/>
    <w:rsid w:val="002E1501"/>
    <w:rsid w:val="002F44F1"/>
    <w:rsid w:val="002F7595"/>
    <w:rsid w:val="003064A8"/>
    <w:rsid w:val="003342E8"/>
    <w:rsid w:val="00362800"/>
    <w:rsid w:val="003A0B5E"/>
    <w:rsid w:val="003C49CE"/>
    <w:rsid w:val="003E2768"/>
    <w:rsid w:val="00456BA1"/>
    <w:rsid w:val="00461813"/>
    <w:rsid w:val="00483E5E"/>
    <w:rsid w:val="0048521F"/>
    <w:rsid w:val="004A4AE5"/>
    <w:rsid w:val="004C0E83"/>
    <w:rsid w:val="004C5517"/>
    <w:rsid w:val="004D4122"/>
    <w:rsid w:val="004D63ED"/>
    <w:rsid w:val="004F6EF1"/>
    <w:rsid w:val="00522543"/>
    <w:rsid w:val="00546C38"/>
    <w:rsid w:val="00561D0C"/>
    <w:rsid w:val="005D6A72"/>
    <w:rsid w:val="005F2763"/>
    <w:rsid w:val="005F3535"/>
    <w:rsid w:val="006072D9"/>
    <w:rsid w:val="006247C8"/>
    <w:rsid w:val="006717CA"/>
    <w:rsid w:val="00672CEC"/>
    <w:rsid w:val="00682572"/>
    <w:rsid w:val="00687302"/>
    <w:rsid w:val="00690D2E"/>
    <w:rsid w:val="006B48DF"/>
    <w:rsid w:val="006B6C72"/>
    <w:rsid w:val="006C37A7"/>
    <w:rsid w:val="00705C8A"/>
    <w:rsid w:val="00712922"/>
    <w:rsid w:val="00751C98"/>
    <w:rsid w:val="007864E5"/>
    <w:rsid w:val="00797F64"/>
    <w:rsid w:val="007B1726"/>
    <w:rsid w:val="007D628B"/>
    <w:rsid w:val="00872E3F"/>
    <w:rsid w:val="00891A3D"/>
    <w:rsid w:val="00895C25"/>
    <w:rsid w:val="00896C1E"/>
    <w:rsid w:val="008A2432"/>
    <w:rsid w:val="008B749E"/>
    <w:rsid w:val="00900C25"/>
    <w:rsid w:val="00926C50"/>
    <w:rsid w:val="00927085"/>
    <w:rsid w:val="009E265A"/>
    <w:rsid w:val="009E647D"/>
    <w:rsid w:val="009F74DA"/>
    <w:rsid w:val="00A01103"/>
    <w:rsid w:val="00A42BD9"/>
    <w:rsid w:val="00AB121D"/>
    <w:rsid w:val="00AC001B"/>
    <w:rsid w:val="00AD2DB6"/>
    <w:rsid w:val="00AD5E8E"/>
    <w:rsid w:val="00AE2203"/>
    <w:rsid w:val="00B13922"/>
    <w:rsid w:val="00B51487"/>
    <w:rsid w:val="00B56E48"/>
    <w:rsid w:val="00B57323"/>
    <w:rsid w:val="00B57A87"/>
    <w:rsid w:val="00B75106"/>
    <w:rsid w:val="00B813E1"/>
    <w:rsid w:val="00B87579"/>
    <w:rsid w:val="00B976D0"/>
    <w:rsid w:val="00B97C6B"/>
    <w:rsid w:val="00BC391C"/>
    <w:rsid w:val="00C51B12"/>
    <w:rsid w:val="00C526A1"/>
    <w:rsid w:val="00C77EDE"/>
    <w:rsid w:val="00CA7169"/>
    <w:rsid w:val="00D10799"/>
    <w:rsid w:val="00D836E4"/>
    <w:rsid w:val="00DB1316"/>
    <w:rsid w:val="00DF4631"/>
    <w:rsid w:val="00E2327F"/>
    <w:rsid w:val="00E559AD"/>
    <w:rsid w:val="00E87A91"/>
    <w:rsid w:val="00EC4676"/>
    <w:rsid w:val="00ED2F32"/>
    <w:rsid w:val="00F21405"/>
    <w:rsid w:val="00F234F7"/>
    <w:rsid w:val="00F85C8C"/>
    <w:rsid w:val="00F95CF8"/>
    <w:rsid w:val="00F96FBB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5286F"/>
  <w15:docId w15:val="{23A79A45-2C75-E541-90C7-060BAE98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9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  <w:style w:type="paragraph" w:styleId="af5">
    <w:name w:val="Body Text"/>
    <w:basedOn w:val="a"/>
    <w:link w:val="af6"/>
    <w:uiPriority w:val="99"/>
    <w:semiHidden/>
    <w:unhideWhenUsed/>
    <w:locked/>
    <w:rsid w:val="00B7510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B7510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соотношении учебной и другой педагогической работы в пределах рабочего времени</vt:lpstr>
    </vt:vector>
  </TitlesOfParts>
  <Company>ЦБПО ОАО "Транссибнефть"</Company>
  <LinksUpToDate>false</LinksUpToDate>
  <CharactersWithSpaces>3318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http://ddtuhyugan.86.i-schools.ru/?page=POLSOOT</vt:lpwstr>
      </vt:variant>
      <vt:variant>
        <vt:lpwstr>Par55</vt:lpwstr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70878632/paragraph/1/doclist/0/selflink/0/context/%D0%9F%D1%80%D0%B8%D0%BA%D0%B0%D0%B7%20%D0%9C%D0%B8%D0%BD%D0%B8%D1%81%D1%82%D0%B5%D1%80%D1%81%D1%82%D0%B2%D0%B0%20%D0%BE%D0%B1%D1%80%D0%B0%D0%B7%D0%BE%D0%B2%D0%B0%D0%BD%D0%B8%D1%8F%20%D0%B8%20%D0%BD%D0%B0%D1%83%D0%BA%D0%B8%20%D0%A0%D0%A4%20%D0%BE%D1%82%2022%20%D0%B4%D0%B5%D0%BA%D0%B0%D0%B1%D1%80%D1%8F%202014%20%D0%B3.%20N%201601%20%D0%9E%20%D0%BF%D1%80%D0%BE%D0%B4%D0%BE%D0%BB%D0%B6%D0%B8%D1%82%D0%B5%D0%BB%D1%8C%D0%BD%D0%BE%D1%81%D1%82%D0%B8%20%D1%80%D0%B0%D0%B1%D0%BE%D1%87%D0%B5%D0%B3%D0%BE%20%D0%B2%D1%80%D0%B5%D0%BC%D0%B5%D0%BD%D0%B8%20%28%D0%BD%D0%BE%D1%80%D0%BC%D0%B0%D1%85%20%D1%87%D0%B0%D1%81%D0%BE%D0%B2%20%D0%BF%D0%B5%D0%B4%D0%B0%D0%B3%D0%BE%D0%B3%D0%B8%D1%87%D0%B5%D1%81%D0%BA%D0%BE%D0%B9%20%D1%80%D0%B0%D0%B1%D0%BE%D1%82%D1%8B%20%D0%B7%D0%B0%20%D1%81%D1%82%D0%B0%D0%B2%D0%BA%D1%83%20%D0%B7%D0%B0%D1%80%D0%B0%D0%B1%D0%BE%D1%82%D0%BD%D0%BE%D0%B9%20%D0%BF%D0%BB%D0%B0%D1%82%D1%8B%29%20%D0%BF%D0%B5%D0%B4%D0%B0%D0%B3%D0%BE%D0%B3%D0%B8%D1%87%D0%B5%D1%81%D0%BA%D0%B8%D1%85%20%D1%80%D0%B0%D0%B1%D0%BE%D1%82%D0%BD%D0%B8%D0%BA%D0%BE%D0%B2%20%D0%B8%20%D0%BE%20%D0%BF%D0%BE%D1%80%D1%8F%D0%B4%D0%BA%D0%B5%20%D0%BE%D0%BF%D1%80%D0%B5%D0%B4%D0%B5%D0%BB%D0%B5%D0%BD%D0%B8%D1%8F%20%D1%83%D1%87%D0%B5%D0%B1%D0%BD%D0%BE%D0%B9%20%D0%BD%D0%B0%D0%B3%D1%80%D1%83%D0%B7%D0%BA%D0%B8%20%D0%BF%D0%B5%D0%B4%D0%B0%D0%B3%D0%BE%D0%B3%D0%B8%D1%87%D0%B5%D1%81%D0%BA%D0%B8%D1%85%20%D1%80%D0%B0%D0%B1%D0%BE%D1%82%D0%BD%D0%B8%D0%BA%D0%BE%D0%B2,%20%D0%BE%D0%B3%D0%BE%D0%B2%D0%B0%D1%80%D0%B8%D0%B2%D0%B0%D0%B5%D0%BC%D0%BE%D0%B9%20%D0%B2%20%D1%82%D1%80%D1%83%D0%B4%D0%BE%D0%B2%D0%BE%D0%BC%20%D0%B4%D0%BE%D0%B3%D0%BE%D0%B2%D0%BE%D1%80%D0%B5%20%28%D1%81%20%D0%B8%D0%B7%D0%BC%D0%B5%D0%BD%D0%B5%D0%BD%D0%B8%D1%8F%D0%BC%D0%B8%20%D0%B8%20%D0%B4%D0%BE%D0%BF%D0%BE%D0%BB%D0%BD%D0%B5%D0%BD%D0%B8%D1%8F%D0%BC%D0%B8%29%20%D0%A1%D0%B8%D1%81%D1%82%D0%B5%D0%BC%D0%B0%20%D0%93%D0%90%D0%A0%D0%90%D0%9D%D0%A2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subject/>
  <dc:creator>Олеся</dc:creator>
  <cp:keywords/>
  <cp:lastModifiedBy>Elena</cp:lastModifiedBy>
  <cp:revision>2</cp:revision>
  <cp:lastPrinted>2015-07-23T12:54:00Z</cp:lastPrinted>
  <dcterms:created xsi:type="dcterms:W3CDTF">2022-04-14T07:51:00Z</dcterms:created>
  <dcterms:modified xsi:type="dcterms:W3CDTF">2022-04-14T07:51:00Z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0x01010078D22CD74EF7DA4C8CB8C3D0F2D4A3B2</vt:lpwstr>
  </property>
</Properties>
</file>