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5C" w:rsidRDefault="00E1495C" w:rsidP="00E1495C">
      <w:pPr>
        <w:pStyle w:val="1"/>
        <w:spacing w:before="0" w:line="240" w:lineRule="auto"/>
        <w:ind w:right="-31"/>
        <w:jc w:val="center"/>
        <w:rPr>
          <w:rFonts w:ascii="Times New Roman" w:hAnsi="Times New Roman" w:cs="Times New Roman"/>
          <w:b/>
          <w:bCs/>
          <w:color w:val="auto"/>
          <w:szCs w:val="26"/>
        </w:rPr>
      </w:pPr>
    </w:p>
    <w:p w:rsidR="00E1495C" w:rsidRPr="00E1495C" w:rsidRDefault="00E1495C" w:rsidP="00643107">
      <w:pPr>
        <w:pStyle w:val="1"/>
        <w:spacing w:before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Cs w:val="26"/>
        </w:rPr>
        <w:t xml:space="preserve">Информация </w:t>
      </w:r>
      <w:r w:rsidRPr="00082B9F">
        <w:rPr>
          <w:rFonts w:ascii="Times New Roman" w:hAnsi="Times New Roman" w:cs="Times New Roman"/>
          <w:b/>
          <w:bCs/>
          <w:color w:val="auto"/>
          <w:szCs w:val="26"/>
        </w:rPr>
        <w:t xml:space="preserve">о мероприятиях </w:t>
      </w:r>
      <w:r w:rsidRPr="0095440A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>по содействию трудоустройству</w:t>
      </w:r>
      <w:r w:rsidR="0064310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 СПб ГБПОУ «Медицинский колледж № 1» за </w:t>
      </w:r>
      <w:r w:rsidR="00412E96">
        <w:rPr>
          <w:rFonts w:ascii="Times New Roman" w:hAnsi="Times New Roman" w:cs="Times New Roman"/>
          <w:b/>
          <w:bCs/>
          <w:color w:val="auto"/>
          <w:sz w:val="26"/>
          <w:szCs w:val="26"/>
        </w:rPr>
        <w:t>202</w:t>
      </w:r>
      <w:r w:rsidR="003C084C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="0064310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год</w:t>
      </w:r>
    </w:p>
    <w:p w:rsidR="00EF46A1" w:rsidRPr="00BB5637" w:rsidRDefault="00EF46A1" w:rsidP="00EF46A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9"/>
        <w:gridCol w:w="6516"/>
        <w:gridCol w:w="7654"/>
      </w:tblGrid>
      <w:tr w:rsidR="0095440A" w:rsidRPr="00BB5637" w:rsidTr="003C084C">
        <w:trPr>
          <w:trHeight w:val="507"/>
        </w:trPr>
        <w:tc>
          <w:tcPr>
            <w:tcW w:w="709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4" w:type="dxa"/>
            <w:vMerge w:val="restart"/>
            <w:vAlign w:val="center"/>
          </w:tcPr>
          <w:p w:rsidR="0095440A" w:rsidRPr="00BB5637" w:rsidRDefault="0095440A" w:rsidP="00FF426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5637">
              <w:rPr>
                <w:rFonts w:ascii="Times New Roman" w:hAnsi="Times New Roman"/>
                <w:sz w:val="24"/>
                <w:szCs w:val="24"/>
              </w:rPr>
              <w:t>Отчет о реализации</w:t>
            </w:r>
          </w:p>
        </w:tc>
      </w:tr>
      <w:tr w:rsidR="0095440A" w:rsidRPr="00BB5637" w:rsidTr="003C084C">
        <w:trPr>
          <w:trHeight w:val="507"/>
        </w:trPr>
        <w:tc>
          <w:tcPr>
            <w:tcW w:w="709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vMerge/>
            <w:vAlign w:val="center"/>
          </w:tcPr>
          <w:p w:rsidR="0095440A" w:rsidRPr="00BB5637" w:rsidRDefault="0095440A" w:rsidP="00641D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Merge/>
            <w:vAlign w:val="center"/>
          </w:tcPr>
          <w:p w:rsidR="0095440A" w:rsidRPr="00BB5637" w:rsidRDefault="0095440A" w:rsidP="00641D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0A" w:rsidRPr="00BB5637" w:rsidTr="003C084C">
        <w:trPr>
          <w:trHeight w:val="281"/>
        </w:trPr>
        <w:tc>
          <w:tcPr>
            <w:tcW w:w="709" w:type="dxa"/>
            <w:shd w:val="clear" w:color="auto" w:fill="auto"/>
            <w:vAlign w:val="center"/>
          </w:tcPr>
          <w:p w:rsidR="0095440A" w:rsidRPr="00BB5637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5440A" w:rsidRPr="00E1495C" w:rsidRDefault="00E1495C" w:rsidP="00E14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6CB6" w:rsidRPr="00BB5637" w:rsidTr="003C084C">
        <w:trPr>
          <w:trHeight w:val="458"/>
        </w:trPr>
        <w:tc>
          <w:tcPr>
            <w:tcW w:w="709" w:type="dxa"/>
          </w:tcPr>
          <w:p w:rsidR="00CD6CB6" w:rsidRPr="00196B9E" w:rsidRDefault="00E1495C" w:rsidP="00E14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516" w:type="dxa"/>
          </w:tcPr>
          <w:p w:rsidR="00CD6CB6" w:rsidRPr="00BB5637" w:rsidRDefault="00CD6CB6" w:rsidP="00643107">
            <w:pPr>
              <w:rPr>
                <w:rFonts w:ascii="Times New Roman" w:hAnsi="Times New Roman"/>
                <w:sz w:val="24"/>
                <w:szCs w:val="24"/>
              </w:rPr>
            </w:pPr>
            <w:r w:rsidRPr="00CB6DDD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sz w:val="24"/>
                <w:szCs w:val="24"/>
              </w:rPr>
              <w:t>содействие трудоустройству выпускников</w:t>
            </w:r>
          </w:p>
        </w:tc>
        <w:tc>
          <w:tcPr>
            <w:tcW w:w="7654" w:type="dxa"/>
            <w:vAlign w:val="center"/>
          </w:tcPr>
          <w:p w:rsidR="00CD6CB6" w:rsidRPr="00E02258" w:rsidRDefault="00372394" w:rsidP="0064310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нформационное обеспечение мероприятий, направленных на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содействие трудоустройству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B11B63" w:rsidRPr="00E02258">
              <w:rPr>
                <w:rFonts w:ascii="Times New Roman" w:hAnsi="Times New Roman"/>
                <w:i/>
                <w:sz w:val="28"/>
                <w:szCs w:val="28"/>
              </w:rPr>
              <w:t>одилось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№1» </w:t>
            </w:r>
            <w:r w:rsidR="00CD6CB6" w:rsidRPr="00E02258">
              <w:rPr>
                <w:rFonts w:ascii="Times New Roman" w:hAnsi="Times New Roman"/>
                <w:i/>
                <w:sz w:val="28"/>
                <w:szCs w:val="28"/>
              </w:rPr>
              <w:t>путем размещения соответствующей информации о месте и времени проведения мероприятия на сайтах и информационных стендах с возможностью обратной связи.</w:t>
            </w:r>
          </w:p>
        </w:tc>
      </w:tr>
      <w:tr w:rsidR="00CD6CB6" w:rsidRPr="00BB5637" w:rsidTr="003C084C">
        <w:tc>
          <w:tcPr>
            <w:tcW w:w="709" w:type="dxa"/>
          </w:tcPr>
          <w:p w:rsidR="00CD6CB6" w:rsidRPr="00196B9E" w:rsidRDefault="00E1495C" w:rsidP="00CD6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16" w:type="dxa"/>
          </w:tcPr>
          <w:p w:rsidR="00CD6CB6" w:rsidRPr="00BB5637" w:rsidRDefault="00CD6CB6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трудоустройства после получения образования</w:t>
            </w:r>
          </w:p>
        </w:tc>
        <w:tc>
          <w:tcPr>
            <w:tcW w:w="7654" w:type="dxa"/>
            <w:vAlign w:val="center"/>
          </w:tcPr>
          <w:p w:rsidR="00CB6DDD" w:rsidRPr="00E02258" w:rsidRDefault="00CB6DDD" w:rsidP="0064310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С целью организации профессиональной ориентации для оптимального выбора профессионального образования и трудоустройства после получения образования </w:t>
            </w:r>
            <w:r w:rsidR="00E02258" w:rsidRPr="00E02258">
              <w:rPr>
                <w:rFonts w:ascii="Times New Roman" w:hAnsi="Times New Roman"/>
                <w:i/>
                <w:sz w:val="28"/>
                <w:szCs w:val="28"/>
              </w:rPr>
              <w:t>в СПб ГБПОУ «МК № 1»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F44B2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проводилось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знакомство с различными лечебными учреждениями и их подразделениями, где возможно трудоустройство. Педагоги-психологи консультировали студентов по вопросам профессионального самоопределения с целью принятия осознанного решения о выборе профессионального пути.</w:t>
            </w:r>
          </w:p>
          <w:p w:rsidR="00CD6CB6" w:rsidRPr="00BB5637" w:rsidRDefault="00E02258" w:rsidP="0064310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Между колледжем и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городскими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службами занятости и районными агентствами по трудоустройству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налажено тесное сотрудничество</w:t>
            </w:r>
            <w:r w:rsidR="00CB6DDD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Для помощи в трудоустройстве 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>студентов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02258">
              <w:rPr>
                <w:rFonts w:ascii="Times New Roman" w:hAnsi="Times New Roman"/>
                <w:i/>
                <w:sz w:val="28"/>
                <w:szCs w:val="28"/>
              </w:rPr>
              <w:t>колледж сотрудничал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t xml:space="preserve"> с Центром реабилитации </w:t>
            </w:r>
            <w:r w:rsidR="00DF3944" w:rsidRPr="00E0225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инвалидов по зрению СПб и с организацией ВОС Санкт-Петербурга.</w:t>
            </w:r>
          </w:p>
        </w:tc>
      </w:tr>
      <w:tr w:rsidR="00D00D1B" w:rsidRPr="00BB5637" w:rsidTr="003C084C">
        <w:trPr>
          <w:trHeight w:val="1493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6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индивидуальных перспективных планов профессионального развития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>студентов колледжа.</w:t>
            </w:r>
          </w:p>
        </w:tc>
        <w:tc>
          <w:tcPr>
            <w:tcW w:w="7654" w:type="dxa"/>
            <w:vAlign w:val="center"/>
          </w:tcPr>
          <w:p w:rsidR="00D00D1B" w:rsidRPr="00A97F7C" w:rsidRDefault="00B86A96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A97F7C">
              <w:rPr>
                <w:rFonts w:ascii="Times New Roman" w:hAnsi="Times New Roman"/>
                <w:i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сихологами, социальными педагогами и кураторами  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состав</w:t>
            </w:r>
            <w:r w:rsidR="009812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лены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ндивидуальные перспективные планы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профессионального развития </w:t>
            </w:r>
            <w:r w:rsidR="0054004C" w:rsidRPr="00A97F7C">
              <w:rPr>
                <w:rFonts w:ascii="Times New Roman" w:hAnsi="Times New Roman"/>
                <w:i/>
                <w:sz w:val="28"/>
                <w:szCs w:val="28"/>
              </w:rPr>
              <w:t xml:space="preserve">для студентов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учетом их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осознанного выбора будущей профессии, 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а также проводилось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обуч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ение по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разраб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отке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 реализ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ации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образовательн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о- 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профессиональны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х</w:t>
            </w:r>
            <w:r w:rsidR="0054004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маршрут</w:t>
            </w:r>
            <w:r w:rsidR="00FF65C6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ов</w:t>
            </w:r>
            <w:r w:rsidR="00CC63C4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00D1B" w:rsidRPr="00BB5637" w:rsidTr="003C084C">
        <w:trPr>
          <w:trHeight w:val="1009"/>
        </w:trPr>
        <w:tc>
          <w:tcPr>
            <w:tcW w:w="709" w:type="dxa"/>
          </w:tcPr>
          <w:p w:rsidR="00D00D1B" w:rsidRPr="00196B9E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16" w:type="dxa"/>
          </w:tcPr>
          <w:p w:rsidR="00D00D1B" w:rsidRPr="00BB5637" w:rsidRDefault="00D00D1B" w:rsidP="006431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</w:t>
            </w:r>
            <w:r w:rsidR="0064310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в период получения ими профессионального образования в целях формирования навыков самопрезентации, грамотного составления резюме, социальной и психологической адаптации в коллективе</w:t>
            </w:r>
          </w:p>
        </w:tc>
        <w:tc>
          <w:tcPr>
            <w:tcW w:w="7654" w:type="dxa"/>
            <w:vAlign w:val="center"/>
          </w:tcPr>
          <w:p w:rsidR="00EF5A18" w:rsidRPr="00A97F7C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СПб ГБПОУ «МК №1»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уделялось особое внимание средствам и техникам развития мотивационной составляющей личности выпускника.</w:t>
            </w:r>
          </w:p>
          <w:p w:rsidR="00EF5A18" w:rsidRDefault="00EF5A18" w:rsidP="00643107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Педагогами – психологами проводились</w:t>
            </w:r>
            <w:r w:rsidRPr="00A97F7C">
              <w:rPr>
                <w:i/>
                <w:sz w:val="28"/>
                <w:szCs w:val="28"/>
              </w:rPr>
              <w:t xml:space="preserve"> 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тренинги, способствующие оптимизации коммуникативных возможностей молодого специалиста, необходимых для организации полноценного продуктивного взаимодействия с другими людьми в профессиональной деятельности и межличностных отношениях.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тренингах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сочета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лись</w:t>
            </w:r>
            <w:r w:rsidR="00A97F7C"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разные формы обучения – лекции, разбор ситуаций, деловые игры, упражнения на отработку необходимых навыков, нацеленных на решение конкретных задач</w:t>
            </w:r>
            <w:r w:rsid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97F7C" w:rsidRDefault="00A97F7C" w:rsidP="003C084C">
            <w:pPr>
              <w:pStyle w:val="ac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Коммуникативный тренинг «Пути к взаимопониманию»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з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акрепл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ения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представления о процессе общени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Pr="00A97F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как обмене информацией, взаимном влиянии и взаимопонимании, а также механизмах взаимопонимания в процессе общения.</w:t>
            </w:r>
          </w:p>
          <w:p w:rsidR="00F90898" w:rsidRPr="00F90898" w:rsidRDefault="00F90898" w:rsidP="003C084C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Т</w:t>
            </w:r>
            <w:r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ренинг 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Коммуникативная компетентность</w:t>
            </w:r>
            <w:r w:rsidR="00A97F7C" w:rsidRPr="00F9089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снятия </w:t>
            </w:r>
            <w:r w:rsidRPr="00F9089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барьеров и страхов в процессе межличностного взаимодействия</w:t>
            </w:r>
          </w:p>
          <w:p w:rsidR="00D00D1B" w:rsidRPr="00BB5637" w:rsidRDefault="00D00D1B" w:rsidP="003C084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0D1B" w:rsidRPr="00BB5637" w:rsidTr="003C084C">
        <w:tc>
          <w:tcPr>
            <w:tcW w:w="709" w:type="dxa"/>
          </w:tcPr>
          <w:p w:rsidR="00D00D1B" w:rsidRPr="00C91711" w:rsidRDefault="00E1495C" w:rsidP="00D00D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516" w:type="dxa"/>
          </w:tcPr>
          <w:p w:rsidR="00D00D1B" w:rsidRPr="00BB5637" w:rsidRDefault="00D00D1B" w:rsidP="00D00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37">
              <w:rPr>
                <w:rFonts w:ascii="Times New Roman" w:hAnsi="Times New Roman" w:cs="Times New Roman"/>
                <w:sz w:val="24"/>
                <w:szCs w:val="24"/>
              </w:rPr>
              <w:t>Содействие образовательным организациям при организации взаимодействия выпускников из числа инвалидов молодого возраста с работодателями в целях их дальнейшего трудоустройства по полученной специальности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9D2A78" w:rsidRDefault="005A26B3" w:rsidP="009D2A78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январе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феврале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20</w:t>
            </w:r>
            <w:r w:rsidR="00412E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3C084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  <w:r w:rsidR="00412E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43107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года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 колледже </w:t>
            </w:r>
            <w:r w:rsidR="00864456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были проведены </w:t>
            </w:r>
            <w:r w:rsidR="00A949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встречи и вебинар «Мы вас ждем!»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представител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ями</w:t>
            </w:r>
            <w:r w:rsidR="003379F8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3B6C13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СПб НИИ СП им. И. И. Джанелидзе </w:t>
            </w:r>
            <w:r w:rsid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СПб ГБУЗ «Городская Мариинская больница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32A5A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выпускниками</w:t>
            </w:r>
            <w:r w:rsidR="006431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00D1B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 целью оказания содействия </w:t>
            </w:r>
            <w:r w:rsidR="00410CD9"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дальнейшем</w:t>
            </w:r>
            <w:r w:rsidRPr="003B6C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их </w:t>
            </w:r>
            <w:r w:rsidR="00D00D1B" w:rsidRPr="003B6C13">
              <w:rPr>
                <w:rFonts w:ascii="Times New Roman" w:hAnsi="Times New Roman"/>
                <w:i/>
                <w:sz w:val="28"/>
                <w:szCs w:val="28"/>
              </w:rPr>
              <w:t>трудоустройстве по полученной специальности.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В марте 202</w:t>
            </w:r>
            <w:r w:rsidR="003C084C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года администрация колледжа организовала и провела профориентационную встречу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с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сотрудниками</w:t>
            </w:r>
            <w:r w:rsidR="003B6C13"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>СПб ГБУЗ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"Городская покровская больница"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и круглый стол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с представителями </w:t>
            </w:r>
            <w:r w:rsidR="003B6C13" w:rsidRPr="003B6C13">
              <w:rPr>
                <w:rFonts w:ascii="Times New Roman" w:hAnsi="Times New Roman"/>
                <w:i/>
                <w:sz w:val="28"/>
                <w:szCs w:val="28"/>
              </w:rPr>
              <w:t>СПБ ГБУЗ "ДГКБ № 5 им. Н.Ф.Филатова</w:t>
            </w:r>
            <w:r w:rsidR="00A94977" w:rsidRPr="003B6C13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r w:rsid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Работники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учреждений практического здравоохранения </w:t>
            </w:r>
            <w:r w:rsidR="003379F8" w:rsidRPr="003B6C13">
              <w:rPr>
                <w:rFonts w:ascii="Times New Roman" w:hAnsi="Times New Roman"/>
                <w:i/>
                <w:sz w:val="28"/>
                <w:szCs w:val="28"/>
              </w:rPr>
              <w:t>пров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ели</w:t>
            </w:r>
            <w:r w:rsidR="00410CD9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5 встреч - </w:t>
            </w:r>
            <w:r w:rsidRPr="003B6C13">
              <w:rPr>
                <w:rFonts w:ascii="Times New Roman" w:hAnsi="Times New Roman"/>
                <w:i/>
                <w:sz w:val="28"/>
                <w:szCs w:val="28"/>
              </w:rPr>
              <w:t>консультаци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 w:rsidR="0051264A" w:rsidRPr="003B6C1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с кураторами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 xml:space="preserve"> СПб ГБПОУ «МК № 1»</w:t>
            </w:r>
            <w:r w:rsidR="009D2A7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Баженов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Бараусов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Юри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Басов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Белов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Бут-</w:t>
            </w: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Гусаим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Глушаев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ым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ом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Григорьевич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ем</w:t>
            </w:r>
          </w:p>
          <w:p w:rsidR="009D2A78" w:rsidRPr="009D2A78" w:rsidRDefault="009D2A78" w:rsidP="009D2A78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>Довгалев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proofErr w:type="spellEnd"/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Оль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гой</w:t>
            </w:r>
            <w:r w:rsidRPr="009D2A78">
              <w:rPr>
                <w:rFonts w:ascii="Times New Roman" w:hAnsi="Times New Roman"/>
                <w:i/>
                <w:sz w:val="28"/>
                <w:szCs w:val="28"/>
              </w:rPr>
              <w:t xml:space="preserve"> Викторовн</w:t>
            </w:r>
            <w:r w:rsidR="009C0658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</w:p>
          <w:p w:rsidR="00D00D1B" w:rsidRPr="003B6C13" w:rsidRDefault="003C084C" w:rsidP="003C084C">
            <w:pPr>
              <w:spacing w:after="0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 в</w:t>
            </w:r>
            <w:r w:rsidR="00A94977">
              <w:rPr>
                <w:rFonts w:ascii="Times New Roman" w:hAnsi="Times New Roman"/>
                <w:i/>
                <w:sz w:val="28"/>
                <w:szCs w:val="28"/>
              </w:rPr>
              <w:t>опросам трудоустройства в медицинские учреждения Санкт – Петербурга.</w:t>
            </w:r>
          </w:p>
        </w:tc>
      </w:tr>
    </w:tbl>
    <w:p w:rsidR="00362C10" w:rsidRPr="00BB5637" w:rsidRDefault="00362C10" w:rsidP="00EF46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606E05" w:rsidRPr="00BB5637" w:rsidRDefault="00606E05" w:rsidP="00EF46A1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6E05" w:rsidRPr="00BB5637" w:rsidSect="000F2993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E9" w:rsidRDefault="00906EE9" w:rsidP="00EF46A1">
      <w:pPr>
        <w:spacing w:after="0" w:line="240" w:lineRule="auto"/>
      </w:pPr>
      <w:r>
        <w:separator/>
      </w:r>
    </w:p>
  </w:endnote>
  <w:endnote w:type="continuationSeparator" w:id="0">
    <w:p w:rsidR="00906EE9" w:rsidRDefault="00906EE9" w:rsidP="00EF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E9" w:rsidRDefault="00906EE9" w:rsidP="00EF46A1">
      <w:pPr>
        <w:spacing w:after="0" w:line="240" w:lineRule="auto"/>
      </w:pPr>
      <w:r>
        <w:separator/>
      </w:r>
    </w:p>
  </w:footnote>
  <w:footnote w:type="continuationSeparator" w:id="0">
    <w:p w:rsidR="00906EE9" w:rsidRDefault="00906EE9" w:rsidP="00EF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E9" w:rsidRDefault="00AB5CE9">
    <w:pPr>
      <w:pStyle w:val="a5"/>
      <w:jc w:val="center"/>
    </w:pPr>
  </w:p>
  <w:p w:rsidR="00AB5CE9" w:rsidRDefault="00AB5C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4.5pt;height:507pt" o:bullet="t">
        <v:imagedata r:id="rId1" o:title="127-1279027_wonderful-pdf-icon-logo-pdf-png-logo-transparent"/>
      </v:shape>
    </w:pict>
  </w:numPicBullet>
  <w:abstractNum w:abstractNumId="0" w15:restartNumberingAfterBreak="0">
    <w:nsid w:val="4C977622"/>
    <w:multiLevelType w:val="hybridMultilevel"/>
    <w:tmpl w:val="98741A3C"/>
    <w:lvl w:ilvl="0" w:tplc="390C08A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A1871"/>
    <w:multiLevelType w:val="hybridMultilevel"/>
    <w:tmpl w:val="CCEE7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46C6B"/>
    <w:multiLevelType w:val="hybridMultilevel"/>
    <w:tmpl w:val="205A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623B1"/>
    <w:multiLevelType w:val="hybridMultilevel"/>
    <w:tmpl w:val="C4DCB5F0"/>
    <w:lvl w:ilvl="0" w:tplc="76A04614">
      <w:start w:val="6"/>
      <w:numFmt w:val="decimal"/>
      <w:lvlText w:val="%1."/>
      <w:lvlJc w:val="left"/>
      <w:pPr>
        <w:ind w:left="163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7A9032A9"/>
    <w:multiLevelType w:val="hybridMultilevel"/>
    <w:tmpl w:val="77FA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1"/>
    <w:rsid w:val="00004675"/>
    <w:rsid w:val="00012C13"/>
    <w:rsid w:val="000158E9"/>
    <w:rsid w:val="000257D8"/>
    <w:rsid w:val="000262AB"/>
    <w:rsid w:val="00037CCB"/>
    <w:rsid w:val="00046D79"/>
    <w:rsid w:val="000511B6"/>
    <w:rsid w:val="0005292F"/>
    <w:rsid w:val="0005584F"/>
    <w:rsid w:val="000561A7"/>
    <w:rsid w:val="000764E6"/>
    <w:rsid w:val="00082B9F"/>
    <w:rsid w:val="0008643B"/>
    <w:rsid w:val="000868F3"/>
    <w:rsid w:val="00090320"/>
    <w:rsid w:val="000916F4"/>
    <w:rsid w:val="00094523"/>
    <w:rsid w:val="000D4444"/>
    <w:rsid w:val="000D61C1"/>
    <w:rsid w:val="000E5447"/>
    <w:rsid w:val="000F2993"/>
    <w:rsid w:val="000F73B5"/>
    <w:rsid w:val="0010519B"/>
    <w:rsid w:val="001147F0"/>
    <w:rsid w:val="0011538C"/>
    <w:rsid w:val="0013653E"/>
    <w:rsid w:val="00144FC6"/>
    <w:rsid w:val="00172393"/>
    <w:rsid w:val="001727B3"/>
    <w:rsid w:val="0018510F"/>
    <w:rsid w:val="00196B9E"/>
    <w:rsid w:val="001A26C8"/>
    <w:rsid w:val="001C3EC2"/>
    <w:rsid w:val="001D320E"/>
    <w:rsid w:val="001D3CE7"/>
    <w:rsid w:val="001E29DB"/>
    <w:rsid w:val="001F3722"/>
    <w:rsid w:val="00201EBF"/>
    <w:rsid w:val="0020324F"/>
    <w:rsid w:val="00205674"/>
    <w:rsid w:val="002064ED"/>
    <w:rsid w:val="00207F64"/>
    <w:rsid w:val="00212983"/>
    <w:rsid w:val="002141B6"/>
    <w:rsid w:val="002204CC"/>
    <w:rsid w:val="00241C18"/>
    <w:rsid w:val="00261D4C"/>
    <w:rsid w:val="00262639"/>
    <w:rsid w:val="00262CDE"/>
    <w:rsid w:val="002631FC"/>
    <w:rsid w:val="00264910"/>
    <w:rsid w:val="00267CAE"/>
    <w:rsid w:val="002759D1"/>
    <w:rsid w:val="002B16E5"/>
    <w:rsid w:val="002B20F4"/>
    <w:rsid w:val="002C1FC8"/>
    <w:rsid w:val="002C350B"/>
    <w:rsid w:val="002D089B"/>
    <w:rsid w:val="002D630E"/>
    <w:rsid w:val="002E601B"/>
    <w:rsid w:val="002F10F1"/>
    <w:rsid w:val="002F5A76"/>
    <w:rsid w:val="003004A3"/>
    <w:rsid w:val="00310E65"/>
    <w:rsid w:val="0031131A"/>
    <w:rsid w:val="00316833"/>
    <w:rsid w:val="00323FB6"/>
    <w:rsid w:val="003379F8"/>
    <w:rsid w:val="00346A8A"/>
    <w:rsid w:val="00360054"/>
    <w:rsid w:val="00362C10"/>
    <w:rsid w:val="00363801"/>
    <w:rsid w:val="00372394"/>
    <w:rsid w:val="00372C9D"/>
    <w:rsid w:val="003777C0"/>
    <w:rsid w:val="00386417"/>
    <w:rsid w:val="00393147"/>
    <w:rsid w:val="003B5427"/>
    <w:rsid w:val="003B6C13"/>
    <w:rsid w:val="003C084C"/>
    <w:rsid w:val="00410CD9"/>
    <w:rsid w:val="00410FD4"/>
    <w:rsid w:val="00412E96"/>
    <w:rsid w:val="00442D20"/>
    <w:rsid w:val="00446A8C"/>
    <w:rsid w:val="004572CA"/>
    <w:rsid w:val="00464D9E"/>
    <w:rsid w:val="00465E26"/>
    <w:rsid w:val="004A02C5"/>
    <w:rsid w:val="004C085F"/>
    <w:rsid w:val="004C0D13"/>
    <w:rsid w:val="004D5F73"/>
    <w:rsid w:val="004E00EF"/>
    <w:rsid w:val="004E3E06"/>
    <w:rsid w:val="004E4DB8"/>
    <w:rsid w:val="004E6EE7"/>
    <w:rsid w:val="004F629E"/>
    <w:rsid w:val="005033C4"/>
    <w:rsid w:val="00505CC4"/>
    <w:rsid w:val="005115AB"/>
    <w:rsid w:val="0051264A"/>
    <w:rsid w:val="00516CF3"/>
    <w:rsid w:val="005203E7"/>
    <w:rsid w:val="00521587"/>
    <w:rsid w:val="00524FA8"/>
    <w:rsid w:val="00526FD7"/>
    <w:rsid w:val="0054004C"/>
    <w:rsid w:val="00561032"/>
    <w:rsid w:val="0057736F"/>
    <w:rsid w:val="0059139C"/>
    <w:rsid w:val="005A26B3"/>
    <w:rsid w:val="005B1E62"/>
    <w:rsid w:val="005B463C"/>
    <w:rsid w:val="005B6973"/>
    <w:rsid w:val="005C3EEC"/>
    <w:rsid w:val="005D57C6"/>
    <w:rsid w:val="005E7982"/>
    <w:rsid w:val="005F143D"/>
    <w:rsid w:val="00606E05"/>
    <w:rsid w:val="00607CE1"/>
    <w:rsid w:val="00614CAE"/>
    <w:rsid w:val="00637BCA"/>
    <w:rsid w:val="00641B24"/>
    <w:rsid w:val="00641DB8"/>
    <w:rsid w:val="00643107"/>
    <w:rsid w:val="00654198"/>
    <w:rsid w:val="00657267"/>
    <w:rsid w:val="00687782"/>
    <w:rsid w:val="006909EB"/>
    <w:rsid w:val="00692002"/>
    <w:rsid w:val="0069392C"/>
    <w:rsid w:val="006951F2"/>
    <w:rsid w:val="006A55CE"/>
    <w:rsid w:val="006A7310"/>
    <w:rsid w:val="006B4A5F"/>
    <w:rsid w:val="006B7741"/>
    <w:rsid w:val="006B77C6"/>
    <w:rsid w:val="006C1F7F"/>
    <w:rsid w:val="006C5307"/>
    <w:rsid w:val="006C5C68"/>
    <w:rsid w:val="006D10A2"/>
    <w:rsid w:val="006D507B"/>
    <w:rsid w:val="006E5B71"/>
    <w:rsid w:val="006F3310"/>
    <w:rsid w:val="006F68AF"/>
    <w:rsid w:val="00723205"/>
    <w:rsid w:val="00732360"/>
    <w:rsid w:val="007369DC"/>
    <w:rsid w:val="00750069"/>
    <w:rsid w:val="007526CA"/>
    <w:rsid w:val="007642FC"/>
    <w:rsid w:val="007677CA"/>
    <w:rsid w:val="00776948"/>
    <w:rsid w:val="0078452F"/>
    <w:rsid w:val="0078517B"/>
    <w:rsid w:val="007962D7"/>
    <w:rsid w:val="007A432F"/>
    <w:rsid w:val="007B0D9E"/>
    <w:rsid w:val="007B1284"/>
    <w:rsid w:val="007B4B7D"/>
    <w:rsid w:val="007B7BF3"/>
    <w:rsid w:val="007D53AB"/>
    <w:rsid w:val="007E1433"/>
    <w:rsid w:val="007F38BE"/>
    <w:rsid w:val="007F6CD7"/>
    <w:rsid w:val="00813F3A"/>
    <w:rsid w:val="0081633C"/>
    <w:rsid w:val="008251F1"/>
    <w:rsid w:val="00833B29"/>
    <w:rsid w:val="008344DC"/>
    <w:rsid w:val="008546B7"/>
    <w:rsid w:val="00864456"/>
    <w:rsid w:val="00877484"/>
    <w:rsid w:val="00880D77"/>
    <w:rsid w:val="008856A3"/>
    <w:rsid w:val="00893E35"/>
    <w:rsid w:val="00894639"/>
    <w:rsid w:val="00896C4C"/>
    <w:rsid w:val="008A6E70"/>
    <w:rsid w:val="008B7ED4"/>
    <w:rsid w:val="008C4F7A"/>
    <w:rsid w:val="008C545B"/>
    <w:rsid w:val="008C6AF8"/>
    <w:rsid w:val="008E27F8"/>
    <w:rsid w:val="008E31A2"/>
    <w:rsid w:val="008E652B"/>
    <w:rsid w:val="00906EE9"/>
    <w:rsid w:val="009207DE"/>
    <w:rsid w:val="009260E5"/>
    <w:rsid w:val="009353BF"/>
    <w:rsid w:val="00940C12"/>
    <w:rsid w:val="009442BD"/>
    <w:rsid w:val="0095440A"/>
    <w:rsid w:val="00954461"/>
    <w:rsid w:val="0096323D"/>
    <w:rsid w:val="0096409A"/>
    <w:rsid w:val="00967B56"/>
    <w:rsid w:val="009714E6"/>
    <w:rsid w:val="00977F92"/>
    <w:rsid w:val="009812C4"/>
    <w:rsid w:val="00985830"/>
    <w:rsid w:val="0099621A"/>
    <w:rsid w:val="009A04D0"/>
    <w:rsid w:val="009C0658"/>
    <w:rsid w:val="009C0BAA"/>
    <w:rsid w:val="009C60B2"/>
    <w:rsid w:val="009D2A78"/>
    <w:rsid w:val="009D648D"/>
    <w:rsid w:val="009E221B"/>
    <w:rsid w:val="009F0010"/>
    <w:rsid w:val="009F03B3"/>
    <w:rsid w:val="00A14D4E"/>
    <w:rsid w:val="00A312F7"/>
    <w:rsid w:val="00A319D5"/>
    <w:rsid w:val="00A42944"/>
    <w:rsid w:val="00A65F4D"/>
    <w:rsid w:val="00A65FB3"/>
    <w:rsid w:val="00A70904"/>
    <w:rsid w:val="00A75B8B"/>
    <w:rsid w:val="00A9314F"/>
    <w:rsid w:val="00A94977"/>
    <w:rsid w:val="00A97F7C"/>
    <w:rsid w:val="00AA1C11"/>
    <w:rsid w:val="00AA20F2"/>
    <w:rsid w:val="00AA3C17"/>
    <w:rsid w:val="00AA56D0"/>
    <w:rsid w:val="00AB4C1B"/>
    <w:rsid w:val="00AB5CE9"/>
    <w:rsid w:val="00AC30C5"/>
    <w:rsid w:val="00AD50F9"/>
    <w:rsid w:val="00AD6646"/>
    <w:rsid w:val="00AE2482"/>
    <w:rsid w:val="00B078ED"/>
    <w:rsid w:val="00B11B63"/>
    <w:rsid w:val="00B22BD1"/>
    <w:rsid w:val="00B25F65"/>
    <w:rsid w:val="00B27A0A"/>
    <w:rsid w:val="00B52D2D"/>
    <w:rsid w:val="00B53BF6"/>
    <w:rsid w:val="00B57170"/>
    <w:rsid w:val="00B72124"/>
    <w:rsid w:val="00B83811"/>
    <w:rsid w:val="00B86A96"/>
    <w:rsid w:val="00B92FEF"/>
    <w:rsid w:val="00BA3FD9"/>
    <w:rsid w:val="00BB431F"/>
    <w:rsid w:val="00BB5637"/>
    <w:rsid w:val="00BC28D7"/>
    <w:rsid w:val="00BC4739"/>
    <w:rsid w:val="00BD23FA"/>
    <w:rsid w:val="00BF44B2"/>
    <w:rsid w:val="00C118EC"/>
    <w:rsid w:val="00C1609A"/>
    <w:rsid w:val="00C22383"/>
    <w:rsid w:val="00C25FAB"/>
    <w:rsid w:val="00C44B80"/>
    <w:rsid w:val="00C46D7F"/>
    <w:rsid w:val="00C56ADD"/>
    <w:rsid w:val="00C90882"/>
    <w:rsid w:val="00C91711"/>
    <w:rsid w:val="00C93337"/>
    <w:rsid w:val="00CB4CAA"/>
    <w:rsid w:val="00CB6DDD"/>
    <w:rsid w:val="00CC63C4"/>
    <w:rsid w:val="00CD14FE"/>
    <w:rsid w:val="00CD51BA"/>
    <w:rsid w:val="00CD6CB6"/>
    <w:rsid w:val="00CE0F4E"/>
    <w:rsid w:val="00CE7F62"/>
    <w:rsid w:val="00CF0B3D"/>
    <w:rsid w:val="00D00D1B"/>
    <w:rsid w:val="00D0154C"/>
    <w:rsid w:val="00D01DDC"/>
    <w:rsid w:val="00D1702B"/>
    <w:rsid w:val="00D171E0"/>
    <w:rsid w:val="00D400F7"/>
    <w:rsid w:val="00D5033A"/>
    <w:rsid w:val="00D50CEA"/>
    <w:rsid w:val="00D51DAB"/>
    <w:rsid w:val="00D55FFB"/>
    <w:rsid w:val="00DB25F8"/>
    <w:rsid w:val="00DB26FC"/>
    <w:rsid w:val="00DB3085"/>
    <w:rsid w:val="00DB6C90"/>
    <w:rsid w:val="00DC582D"/>
    <w:rsid w:val="00DE418A"/>
    <w:rsid w:val="00DE6585"/>
    <w:rsid w:val="00DF3222"/>
    <w:rsid w:val="00DF3944"/>
    <w:rsid w:val="00E02258"/>
    <w:rsid w:val="00E04D87"/>
    <w:rsid w:val="00E1495C"/>
    <w:rsid w:val="00E2188F"/>
    <w:rsid w:val="00E30846"/>
    <w:rsid w:val="00E31D66"/>
    <w:rsid w:val="00E32A5A"/>
    <w:rsid w:val="00E43BDC"/>
    <w:rsid w:val="00E47EDB"/>
    <w:rsid w:val="00E67A0A"/>
    <w:rsid w:val="00E97CE8"/>
    <w:rsid w:val="00EA700C"/>
    <w:rsid w:val="00EA7319"/>
    <w:rsid w:val="00EB0A9C"/>
    <w:rsid w:val="00EB14BA"/>
    <w:rsid w:val="00EC1238"/>
    <w:rsid w:val="00ED0DD4"/>
    <w:rsid w:val="00ED74C0"/>
    <w:rsid w:val="00ED7567"/>
    <w:rsid w:val="00EE3A45"/>
    <w:rsid w:val="00EF0EF7"/>
    <w:rsid w:val="00EF304B"/>
    <w:rsid w:val="00EF3771"/>
    <w:rsid w:val="00EF46A1"/>
    <w:rsid w:val="00EF5A18"/>
    <w:rsid w:val="00F01F93"/>
    <w:rsid w:val="00F0486A"/>
    <w:rsid w:val="00F15EC4"/>
    <w:rsid w:val="00F232F9"/>
    <w:rsid w:val="00F24A95"/>
    <w:rsid w:val="00F34D0E"/>
    <w:rsid w:val="00F35C3C"/>
    <w:rsid w:val="00F402A7"/>
    <w:rsid w:val="00F466C0"/>
    <w:rsid w:val="00F54E81"/>
    <w:rsid w:val="00F605F9"/>
    <w:rsid w:val="00F67E0E"/>
    <w:rsid w:val="00F834BD"/>
    <w:rsid w:val="00F90898"/>
    <w:rsid w:val="00F95413"/>
    <w:rsid w:val="00FC031C"/>
    <w:rsid w:val="00FC07F4"/>
    <w:rsid w:val="00FC172F"/>
    <w:rsid w:val="00FE0B2B"/>
    <w:rsid w:val="00FE510E"/>
    <w:rsid w:val="00FE5B45"/>
    <w:rsid w:val="00FF0E68"/>
    <w:rsid w:val="00FF4266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761A"/>
  <w15:docId w15:val="{D21ED9D6-7BF7-40FB-A7AA-BB5C662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A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4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EF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F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6A1"/>
    <w:pPr>
      <w:spacing w:after="0" w:line="240" w:lineRule="auto"/>
    </w:pPr>
  </w:style>
  <w:style w:type="paragraph" w:customStyle="1" w:styleId="ConsPlusNonformat">
    <w:name w:val="ConsPlusNonformat"/>
    <w:rsid w:val="00EF4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6A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6A1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BC28D7"/>
  </w:style>
  <w:style w:type="paragraph" w:styleId="a9">
    <w:name w:val="Normal (Web)"/>
    <w:basedOn w:val="a"/>
    <w:uiPriority w:val="99"/>
    <w:unhideWhenUsed/>
    <w:rsid w:val="00201EB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201EBF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2B9F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9F5B-35C8-4572-BE97-989FBCF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Elena</cp:lastModifiedBy>
  <cp:revision>3</cp:revision>
  <cp:lastPrinted>2021-08-17T12:02:00Z</cp:lastPrinted>
  <dcterms:created xsi:type="dcterms:W3CDTF">2025-09-02T08:22:00Z</dcterms:created>
  <dcterms:modified xsi:type="dcterms:W3CDTF">2025-09-02T08:25:00Z</dcterms:modified>
</cp:coreProperties>
</file>